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ef0f54"/>
          <w:sz w:val="20"/>
          <w:szCs w:val="20"/>
          <w:rtl w:val="0"/>
        </w:rPr>
        <w:t xml:space="preserve">THE TAPA CO.  |  RITUAL GUIDES  |  ALL-YEAR PUJANS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4a3525"/>
          <w:sz w:val="32"/>
          <w:szCs w:val="32"/>
          <w:rtl w:val="0"/>
        </w:rPr>
        <w:t xml:space="preserve">Kamika Ekadashi: Vrat Katha and Vidhi</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color w:val="6b7280"/>
          <w:sz w:val="18"/>
          <w:szCs w:val="18"/>
          <w:rtl w:val="0"/>
        </w:rPr>
        <w:t xml:space="preserve">Stage 1 - Editorial Draft  |  Ready for content team review</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color w:val="6b7280"/>
          <w:sz w:val="18"/>
          <w:szCs w:val="18"/>
          <w:rtl w:val="0"/>
        </w:rPr>
        <w:t xml:space="preserve">8 Aug 2026  |  Shravana Krishna Ekadashi  |  DHARMA 4/5</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b w:val="1"/>
                <w:bCs w:val="1"/>
                <w:color w:val="4a3525"/>
                <w:sz w:val="19"/>
                <w:szCs w:val="19"/>
                <w:rtl w:val="0"/>
              </w:rPr>
              <w:t xml:space="preserve">HOW TO USE THIS DOCUMENT</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A - Backend: Source-of-Truth Panel, Tagging Log, Stage 2 Checklist.</w:t>
            </w:r>
            <w:r w:rsidDel="00000000" w:rsidR="00000000" w:rsidRPr="00000000">
              <w:rPr>
                <w:rtl w:val="0"/>
              </w:rPr>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PART B - Article: Content in mobile screen order. Edit prose only.</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60" w:right="0" w:hanging="280"/>
              <w:jc w:val="left"/>
              <w:rPr/>
            </w:pPr>
            <w:r w:rsidDel="00000000" w:rsidR="00000000" w:rsidRPr="00000000">
              <w:rPr>
                <w:rFonts w:ascii="Calibri" w:cs="Calibri" w:eastAsia="Calibri" w:hAnsi="Calibri"/>
                <w:b w:val="0"/>
                <w:bCs w:val="0"/>
                <w:i w:val="0"/>
                <w:iCs w:val="0"/>
                <w:smallCaps w:val="0"/>
                <w:strike w:val="0"/>
                <w:color w:val="4a3525"/>
                <w:sz w:val="19"/>
                <w:szCs w:val="19"/>
                <w:u w:val="none"/>
                <w:shd w:fill="auto" w:val="clear"/>
                <w:vertAlign w:val="baseline"/>
                <w:rtl w:val="0"/>
              </w:rPr>
              <w:t xml:space="preserve">INTELLIGENCE LAYER: Grain avoidance card (shared across all Ekadashis) included at bottom.</w:t>
            </w: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color w:val="888888"/>
                <w:sz w:val="17"/>
                <w:szCs w:val="17"/>
                <w:rtl w:val="0"/>
              </w:rPr>
              <w:t xml:space="preserve">Muted grey italics = instructions for content team. Not shown to user.</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tbl>
      <w:tblPr>
        <w:tblStyle w:val="Table2"/>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0B">
            <w:pPr>
              <w:rPr/>
            </w:pPr>
            <w:r w:rsidDel="00000000" w:rsidR="00000000" w:rsidRPr="00000000">
              <w:rPr>
                <w:b w:val="1"/>
                <w:bCs w:val="1"/>
                <w:color w:val="ffffff"/>
                <w:sz w:val="24"/>
                <w:szCs w:val="24"/>
                <w:rtl w:val="0"/>
              </w:rPr>
              <w:t xml:space="preserve">PART A - BACKEND</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color w:val="aaaaaa"/>
                <w:sz w:val="17"/>
                <w:szCs w:val="17"/>
                <w:rtl w:val="0"/>
              </w:rPr>
              <w:t xml:space="preserve">Not shown to user  |  CMS backend  |  Required before Stage 2</w:t>
            </w:r>
            <w:r w:rsidDel="00000000" w:rsidR="00000000" w:rsidRPr="00000000">
              <w:rPr>
                <w:rtl w:val="0"/>
              </w:rPr>
            </w:r>
          </w:p>
        </w:tc>
      </w:tr>
    </w:tbl>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2"/>
        <w:spacing w:after="120" w:before="240" w:lineRule="auto"/>
        <w:rPr/>
      </w:pPr>
      <w:r w:rsidDel="00000000" w:rsidR="00000000" w:rsidRPr="00000000">
        <w:rPr>
          <w:b w:val="1"/>
          <w:bCs w:val="1"/>
          <w:color w:val="4a3525"/>
          <w:rtl w:val="0"/>
        </w:rPr>
        <w:t xml:space="preserve">A1.  Source-of-Truth Panel</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tbl>
      <w:tblPr>
        <w:tblStyle w:val="Table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2600"/>
        <w:gridCol w:w="7480"/>
        <w:tblGridChange w:id="0">
          <w:tblGrid>
            <w:gridCol w:w="2600"/>
            <w:gridCol w:w="74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VALUE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2">
            <w:pPr>
              <w:rPr/>
            </w:pPr>
            <w:r w:rsidDel="00000000" w:rsidR="00000000" w:rsidRPr="00000000">
              <w:rPr>
                <w:b w:val="1"/>
                <w:bCs w:val="1"/>
                <w:sz w:val="20"/>
                <w:szCs w:val="20"/>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3">
            <w:pPr>
              <w:rPr/>
            </w:pPr>
            <w:r w:rsidDel="00000000" w:rsidR="00000000" w:rsidRPr="00000000">
              <w:rPr>
                <w:sz w:val="20"/>
                <w:szCs w:val="20"/>
                <w:rtl w:val="0"/>
              </w:rPr>
              <w:t xml:space="preserve">Brahma Vaivarta Purana - Narrated by Brahma to Narada  |  Padma Purana corroborates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4">
            <w:pPr>
              <w:rPr/>
            </w:pPr>
            <w:r w:rsidDel="00000000" w:rsidR="00000000" w:rsidRPr="00000000">
              <w:rPr>
                <w:b w:val="1"/>
                <w:bCs w:val="1"/>
                <w:sz w:val="20"/>
                <w:szCs w:val="20"/>
                <w:rtl w:val="0"/>
              </w:rPr>
              <w:t xml:space="preserve">Presiding Deity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5">
            <w:pPr>
              <w:rPr/>
            </w:pPr>
            <w:r w:rsidDel="00000000" w:rsidR="00000000" w:rsidRPr="00000000">
              <w:rPr>
                <w:sz w:val="20"/>
                <w:szCs w:val="20"/>
                <w:rtl w:val="0"/>
              </w:rPr>
              <w:t xml:space="preserve">Lord Shridhar - Vishnu as the bearer of Shri (Lakshmi)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6">
            <w:pPr>
              <w:rPr/>
            </w:pPr>
            <w:r w:rsidDel="00000000" w:rsidR="00000000" w:rsidRPr="00000000">
              <w:rPr>
                <w:b w:val="1"/>
                <w:bCs w:val="1"/>
                <w:sz w:val="20"/>
                <w:szCs w:val="20"/>
                <w:rtl w:val="0"/>
              </w:rPr>
              <w:t xml:space="preserve">Confidence Score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sz w:val="20"/>
                <w:szCs w:val="20"/>
                <w:rtl w:val="0"/>
              </w:rPr>
              <w:t xml:space="preserve">4/5 - Named katha in Brahma Vaivarta Purana + Padma Purana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sz w:val="20"/>
                <w:szCs w:val="20"/>
                <w:rtl w:val="0"/>
              </w:rPr>
              <w:t xml:space="preserve">Name Origin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sz w:val="20"/>
                <w:szCs w:val="20"/>
                <w:rtl w:val="0"/>
              </w:rPr>
              <w:t xml:space="preserve">'Kamika' derives from 'Kama' — desire. This Ekadashi is said to fulfil the sincere desires of the devotee.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A">
            <w:pPr>
              <w:rPr/>
            </w:pPr>
            <w:r w:rsidDel="00000000" w:rsidR="00000000" w:rsidRPr="00000000">
              <w:rPr>
                <w:b w:val="1"/>
                <w:bCs w:val="1"/>
                <w:sz w:val="20"/>
                <w:szCs w:val="20"/>
                <w:rtl w:val="0"/>
              </w:rPr>
              <w:t xml:space="preserve">Specific Phala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B">
            <w:pPr>
              <w:rPr/>
            </w:pPr>
            <w:r w:rsidDel="00000000" w:rsidR="00000000" w:rsidRPr="00000000">
              <w:rPr>
                <w:sz w:val="20"/>
                <w:szCs w:val="20"/>
                <w:rtl w:val="0"/>
              </w:rPr>
              <w:t xml:space="preserve">Fulfilment of sincere desires, purification of accumulated karma, merit equal to Vajapeya yajna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100.0" w:type="dxa"/>
              <w:left w:w="140.0" w:type="dxa"/>
              <w:bottom w:w="100.0" w:type="dxa"/>
              <w:right w:w="140.0" w:type="dxa"/>
            </w:tcMar>
            <w:vAlign w:val="center"/>
          </w:tcPr>
          <w:p w:rsidR="00000000" w:rsidDel="00000000" w:rsidP="00000000" w:rsidRDefault="00000000" w:rsidRPr="00000000" w14:paraId="0000001C">
            <w:pPr>
              <w:rPr/>
            </w:pPr>
            <w:r w:rsidDel="00000000" w:rsidR="00000000" w:rsidRPr="00000000">
              <w:rPr>
                <w:b w:val="1"/>
                <w:bCs w:val="1"/>
                <w:sz w:val="20"/>
                <w:szCs w:val="20"/>
                <w:rtl w:val="0"/>
              </w:rPr>
              <w:t xml:space="preserve">Dharma Note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1D">
            <w:pPr>
              <w:rPr/>
            </w:pPr>
            <w:r w:rsidDel="00000000" w:rsidR="00000000" w:rsidRPr="00000000">
              <w:rPr>
                <w:sz w:val="20"/>
                <w:szCs w:val="20"/>
                <w:rtl w:val="0"/>
              </w:rPr>
              <w:t xml:space="preserve">Fasting on Ekadashi + Vishnu puja + tulsi offering + Vrat Katha recitation + Parana on Dwadashi = DHARMA  |  Nirjala fast form, jagaran (night vigil) = PRATHA  |  Grain avoidance rationale: see Intelligence Layer card</w:t>
            </w:r>
            <w:r w:rsidDel="00000000" w:rsidR="00000000" w:rsidRPr="00000000">
              <w:rPr>
                <w:rtl w:val="0"/>
              </w:rPr>
            </w:r>
          </w:p>
        </w:tc>
      </w:tr>
    </w:tbl>
    <w:p w:rsidR="00000000" w:rsidDel="00000000" w:rsidP="00000000" w:rsidRDefault="00000000" w:rsidRPr="00000000" w14:paraId="0000001E">
      <w:pPr>
        <w:spacing w:after="8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b w:val="1"/>
          <w:bCs w:val="1"/>
          <w:color w:val="4a3525"/>
          <w:rtl w:val="0"/>
        </w:rPr>
        <w:t xml:space="preserve">A2.  Stage 2 Checklist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tl w:val="0"/>
        </w:rPr>
      </w:r>
    </w:p>
    <w:tbl>
      <w:tblPr>
        <w:tblStyle w:val="Table4"/>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0"/>
        <w:gridCol w:w="7580"/>
        <w:gridCol w:w="1000"/>
        <w:gridCol w:w="1000"/>
        <w:tblGridChange w:id="0">
          <w:tblGrid>
            <w:gridCol w:w="500"/>
            <w:gridCol w:w="7580"/>
            <w:gridCol w:w="1000"/>
            <w:gridCol w:w="1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2">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INITIALS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5">
            <w:pPr>
              <w:jc w:val="center"/>
              <w:rPr/>
            </w:pPr>
            <w:r w:rsidDel="00000000" w:rsidR="00000000" w:rsidRPr="00000000">
              <w:rPr>
                <w:sz w:val="20"/>
                <w:szCs w:val="20"/>
                <w:rtl w:val="0"/>
              </w:rPr>
              <w:t xml:space="preserve">1</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6">
            <w:pPr>
              <w:rPr/>
            </w:pPr>
            <w:r w:rsidDel="00000000" w:rsidR="00000000" w:rsidRPr="00000000">
              <w:rPr>
                <w:sz w:val="20"/>
                <w:szCs w:val="20"/>
                <w:rtl w:val="0"/>
              </w:rPr>
              <w:t xml:space="preserve">Verify Brahma Vaivarta Purana citation for the warrior's story. Multiple aggregator sources confirm this, but the specific chapter should be cited before Stage 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7">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8">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9">
            <w:pPr>
              <w:jc w:val="center"/>
              <w:rPr/>
            </w:pPr>
            <w:r w:rsidDel="00000000" w:rsidR="00000000" w:rsidRPr="00000000">
              <w:rPr>
                <w:sz w:val="20"/>
                <w:szCs w:val="20"/>
                <w:rtl w:val="0"/>
              </w:rPr>
              <w:t xml:space="preserve">2</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A">
            <w:pPr>
              <w:rPr/>
            </w:pPr>
            <w:r w:rsidDel="00000000" w:rsidR="00000000" w:rsidRPr="00000000">
              <w:rPr>
                <w:sz w:val="20"/>
                <w:szCs w:val="20"/>
                <w:rtl w:val="0"/>
              </w:rPr>
              <w:t xml:space="preserve">Confirm Parana time (9 August, 5:40 AM to 8:14 AM, Delhi-NCR) against Drik Panchang before publishing.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B">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C">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D">
            <w:pPr>
              <w:jc w:val="center"/>
              <w:rPr/>
            </w:pPr>
            <w:r w:rsidDel="00000000" w:rsidR="00000000" w:rsidRPr="00000000">
              <w:rPr>
                <w:sz w:val="20"/>
                <w:szCs w:val="20"/>
                <w:rtl w:val="0"/>
              </w:rPr>
              <w:t xml:space="preserve">3</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E">
            <w:pPr>
              <w:rPr/>
            </w:pPr>
            <w:r w:rsidDel="00000000" w:rsidR="00000000" w:rsidRPr="00000000">
              <w:rPr>
                <w:sz w:val="20"/>
                <w:szCs w:val="20"/>
                <w:rtl w:val="0"/>
              </w:rPr>
              <w:t xml:space="preserve">Tulsi offering emphasis: confirm that 'tulsi on Kamika Ekadashi is especially meritorious' is sourced from the Padma Purana or Brahma Vaivarta Purana, not an aggregator inference.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2F">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0">
            <w:pPr>
              <w:rPr/>
            </w:pP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1">
            <w:pPr>
              <w:jc w:val="center"/>
              <w:rPr/>
            </w:pPr>
            <w:r w:rsidDel="00000000" w:rsidR="00000000" w:rsidRPr="00000000">
              <w:rPr>
                <w:sz w:val="20"/>
                <w:szCs w:val="20"/>
                <w:rtl w:val="0"/>
              </w:rPr>
              <w:t xml:space="preserve">4</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2">
            <w:pPr>
              <w:rPr/>
            </w:pPr>
            <w:r w:rsidDel="00000000" w:rsidR="00000000" w:rsidRPr="00000000">
              <w:rPr>
                <w:sz w:val="20"/>
                <w:szCs w:val="20"/>
                <w:rtl w:val="0"/>
              </w:rPr>
              <w:t xml:space="preserve">This is the first Ekadashi in the August sprint. Confirm the grain-avoidance intelligence layer card renders correctly on this article before rolling it out to all others.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3">
            <w:pPr>
              <w:rPr/>
            </w:pP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tbl>
      <w:tblPr>
        <w:tblStyle w:val="Table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20.0" w:type="dxa"/>
              <w:left w:w="200.0" w:type="dxa"/>
              <w:bottom w:w="120.0" w:type="dxa"/>
              <w:right w:w="200.0" w:type="dxa"/>
            </w:tcMar>
          </w:tcPr>
          <w:p w:rsidR="00000000" w:rsidDel="00000000" w:rsidP="00000000" w:rsidRDefault="00000000" w:rsidRPr="00000000" w14:paraId="00000036">
            <w:pPr>
              <w:rPr/>
            </w:pPr>
            <w:r w:rsidDel="00000000" w:rsidR="00000000" w:rsidRPr="00000000">
              <w:rPr>
                <w:b w:val="1"/>
                <w:bCs w:val="1"/>
                <w:color w:val="ffffff"/>
                <w:sz w:val="24"/>
                <w:szCs w:val="24"/>
                <w:rtl w:val="0"/>
              </w:rPr>
              <w:t xml:space="preserve">PART B - ARTICLE</w:t>
            </w: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color w:val="aaaaaa"/>
                <w:sz w:val="17"/>
                <w:szCs w:val="17"/>
                <w:rtl w:val="0"/>
              </w:rPr>
              <w:t xml:space="preserve">Content in mobile screen order  |  Edit prose only</w:t>
            </w:r>
            <w:r w:rsidDel="00000000" w:rsidR="00000000" w:rsidRPr="00000000">
              <w:rPr>
                <w:rtl w:val="0"/>
              </w:rPr>
            </w:r>
          </w:p>
        </w:tc>
      </w:tr>
    </w:tbl>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spacing w:after="120" w:before="240" w:lineRule="auto"/>
        <w:rPr/>
      </w:pPr>
      <w:r w:rsidDel="00000000" w:rsidR="00000000" w:rsidRPr="00000000">
        <w:rPr>
          <w:b w:val="1"/>
          <w:bCs w:val="1"/>
          <w:color w:val="4a3525"/>
          <w:rtl w:val="0"/>
        </w:rPr>
        <w:t xml:space="preserve">Credibility Card</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tbl>
      <w:tblPr>
        <w:tblStyle w:val="Table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b w:val="1"/>
                <w:bCs w:val="1"/>
                <w:color w:val="ffffff"/>
                <w:sz w:val="19"/>
                <w:szCs w:val="19"/>
                <w:rtl w:val="0"/>
              </w:rPr>
              <w:t xml:space="preserve">PRIMARY SOURCE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CONFIDENCE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rtl w:val="0"/>
              </w:rPr>
              <w:t xml:space="preserve">Brahma Vaivarta Purana Narrated by Brahma to Narada  |  Padma Purana corroborates</w:t>
            </w:r>
          </w:p>
        </w:tc>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rtl w:val="0"/>
              </w:rPr>
              <w:t xml:space="preserve">★★★★☆  4/5 Named katha in Brahma Vaivarta Purana + Padma Purana</w:t>
            </w:r>
          </w:p>
        </w:tc>
      </w:tr>
    </w:tbl>
    <w:p w:rsidR="00000000" w:rsidDel="00000000" w:rsidP="00000000" w:rsidRDefault="00000000" w:rsidRPr="00000000" w14:paraId="0000003F">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b w:val="1"/>
          <w:bCs w:val="1"/>
          <w:color w:val="4a3525"/>
          <w:rtl w:val="0"/>
        </w:rPr>
        <w:t xml:space="preserve">Panchang Card</w:t>
      </w:r>
      <w:r w:rsidDel="00000000" w:rsidR="00000000" w:rsidRPr="00000000">
        <w:rPr>
          <w:rtl w:val="0"/>
        </w:rPr>
      </w:r>
    </w:p>
    <w:p w:rsidR="00000000" w:rsidDel="00000000" w:rsidP="00000000" w:rsidRDefault="00000000" w:rsidRPr="00000000" w14:paraId="00000041">
      <w:pPr>
        <w:shd w:fill="f0ede8" w:val="clear"/>
        <w:spacing w:after="60" w:before="60" w:lineRule="auto"/>
        <w:rPr/>
      </w:pPr>
      <w:r w:rsidDel="00000000" w:rsidR="00000000" w:rsidRPr="00000000">
        <w:rPr>
          <w:i w:val="1"/>
          <w:iCs w:val="1"/>
          <w:color w:val="888888"/>
          <w:sz w:val="17"/>
          <w:szCs w:val="17"/>
          <w:rtl w:val="0"/>
        </w:rPr>
        <w:t xml:space="preserve">  ↳ 4 columns for Ekadashi: Date, Tithi, Fast, Parana. Parana is ritual-critical. Update annually.</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tbl>
      <w:tblPr>
        <w:tblStyle w:val="Table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b w:val="1"/>
                <w:bCs w:val="1"/>
                <w:color w:val="ffd000"/>
                <w:sz w:val="19"/>
                <w:szCs w:val="19"/>
                <w:rtl w:val="0"/>
              </w:rPr>
              <w:t xml:space="preserve">📅  THIS YEAR'S DATE  |  2026  |  Delhi-NCR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sz w:val="19"/>
                <w:szCs w:val="19"/>
                <w:rtl w:val="0"/>
              </w:rPr>
              <w:t xml:space="preserve">DATE: 8 Aug (Saturday)  |  TITHI: Shravana Krishna Ekadashi  |  Ends 1:22 PM on 8 Aug  |  PARANA: 9 Aug, 5:40 AM – 8:14 AM (Confirm via Drik Panchang for your city)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bf0" w:val="clear"/>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i w:val="1"/>
                <w:iCs w:val="1"/>
                <w:color w:val="5c4b12"/>
                <w:sz w:val="18"/>
                <w:szCs w:val="18"/>
                <w:rtl w:val="0"/>
              </w:rPr>
              <w:t xml:space="preserve">★  Kamika Ekadashi falls in the sacred month of Shravan — the same month as Sawan Somwar and Nag Panchami. Tulsi offering on this day is considered especially meritorious. [OPTIONAL - leave blank when no special context]</w:t>
            </w:r>
            <w:r w:rsidDel="00000000" w:rsidR="00000000" w:rsidRPr="00000000">
              <w:rPr>
                <w:rtl w:val="0"/>
              </w:rPr>
            </w:r>
          </w:p>
        </w:tc>
      </w:tr>
    </w:tbl>
    <w:p w:rsidR="00000000" w:rsidDel="00000000" w:rsidP="00000000" w:rsidRDefault="00000000" w:rsidRPr="00000000" w14:paraId="0000004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47">
      <w:pPr>
        <w:pStyle w:val="Heading2"/>
        <w:spacing w:after="120" w:before="240" w:lineRule="auto"/>
        <w:rPr/>
      </w:pPr>
      <w:r w:rsidDel="00000000" w:rsidR="00000000" w:rsidRPr="00000000">
        <w:rPr>
          <w:b w:val="1"/>
          <w:bCs w:val="1"/>
          <w:color w:val="4a3525"/>
          <w:rtl w:val="0"/>
        </w:rPr>
        <w:t xml:space="preserve">Section Nav Chips  (locked)</w:t>
      </w:r>
      <w:r w:rsidDel="00000000" w:rsidR="00000000" w:rsidRPr="00000000">
        <w:rPr>
          <w:rtl w:val="0"/>
        </w:rPr>
      </w:r>
    </w:p>
    <w:p w:rsidR="00000000" w:rsidDel="00000000" w:rsidP="00000000" w:rsidRDefault="00000000" w:rsidRPr="00000000" w14:paraId="00000048">
      <w:pPr>
        <w:shd w:fill="f0ede8" w:val="clear"/>
        <w:spacing w:after="60" w:before="60" w:lineRule="auto"/>
        <w:rPr/>
      </w:pPr>
      <w:r w:rsidDel="00000000" w:rsidR="00000000" w:rsidRPr="00000000">
        <w:rPr>
          <w:i w:val="1"/>
          <w:iCs w:val="1"/>
          <w:color w:val="888888"/>
          <w:sz w:val="17"/>
          <w:szCs w:val="17"/>
          <w:rtl w:val="0"/>
        </w:rPr>
        <w:t xml:space="preserve">  ↳ 5 of 6 active. By Region dimmed. Same across all Ekadashi articles.</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tl w:val="0"/>
        </w:rPr>
      </w:r>
    </w:p>
    <w:tbl>
      <w:tblPr>
        <w:tblStyle w:val="Table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A">
            <w:pPr>
              <w:jc w:val="center"/>
              <w:rPr/>
            </w:pPr>
            <w:r w:rsidDel="00000000" w:rsidR="00000000" w:rsidRPr="00000000">
              <w:rPr>
                <w:b w:val="1"/>
                <w:bCs w:val="1"/>
                <w:color w:val="a07800"/>
                <w:sz w:val="18"/>
                <w:szCs w:val="18"/>
                <w:rtl w:val="0"/>
              </w:rPr>
              <w:t xml:space="preserve">📖 Scripture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B">
            <w:pPr>
              <w:jc w:val="center"/>
              <w:rPr/>
            </w:pPr>
            <w:r w:rsidDel="00000000" w:rsidR="00000000" w:rsidRPr="00000000">
              <w:rPr>
                <w:b w:val="1"/>
                <w:bCs w:val="1"/>
                <w:color w:val="a07800"/>
                <w:sz w:val="18"/>
                <w:szCs w:val="18"/>
                <w:rtl w:val="0"/>
              </w:rPr>
              <w:t xml:space="preserve">🙏 Puja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8f5ee" w:val="clear"/>
            <w:tcMar>
              <w:top w:w="100.0" w:type="dxa"/>
              <w:left w:w="140.0" w:type="dxa"/>
              <w:bottom w:w="100.0" w:type="dxa"/>
              <w:right w:w="140.0" w:type="dxa"/>
            </w:tcMar>
            <w:vAlign w:val="center"/>
          </w:tcPr>
          <w:p w:rsidR="00000000" w:rsidDel="00000000" w:rsidP="00000000" w:rsidRDefault="00000000" w:rsidRPr="00000000" w14:paraId="0000004C">
            <w:pPr>
              <w:jc w:val="center"/>
              <w:rPr/>
            </w:pPr>
            <w:r w:rsidDel="00000000" w:rsidR="00000000" w:rsidRPr="00000000">
              <w:rPr>
                <w:color w:val="c0b8b0"/>
                <w:sz w:val="18"/>
                <w:szCs w:val="18"/>
                <w:rtl w:val="0"/>
              </w:rPr>
              <w:t xml:space="preserve">🗺️ By region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D">
            <w:pPr>
              <w:jc w:val="center"/>
              <w:rPr/>
            </w:pPr>
            <w:r w:rsidDel="00000000" w:rsidR="00000000" w:rsidRPr="00000000">
              <w:rPr>
                <w:b w:val="1"/>
                <w:bCs w:val="1"/>
                <w:color w:val="a07800"/>
                <w:sz w:val="18"/>
                <w:szCs w:val="18"/>
                <w:rtl w:val="0"/>
              </w:rPr>
              <w:t xml:space="preserve">🧺 Samagri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4E">
            <w:pPr>
              <w:jc w:val="center"/>
              <w:rPr/>
            </w:pPr>
            <w:r w:rsidDel="00000000" w:rsidR="00000000" w:rsidRPr="00000000">
              <w:rPr>
                <w:b w:val="1"/>
                <w:bCs w:val="1"/>
                <w:color w:val="7a0000"/>
                <w:sz w:val="18"/>
                <w:szCs w:val="18"/>
                <w:rtl w:val="0"/>
              </w:rPr>
              <w:t xml:space="preserve">✕ Myths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8e6" w:val="clear"/>
            <w:tcMar>
              <w:top w:w="100.0" w:type="dxa"/>
              <w:left w:w="140.0" w:type="dxa"/>
              <w:bottom w:w="100.0" w:type="dxa"/>
              <w:right w:w="140.0" w:type="dxa"/>
            </w:tcMar>
            <w:vAlign w:val="center"/>
          </w:tcPr>
          <w:p w:rsidR="00000000" w:rsidDel="00000000" w:rsidP="00000000" w:rsidRDefault="00000000" w:rsidRPr="00000000" w14:paraId="0000004F">
            <w:pPr>
              <w:jc w:val="center"/>
              <w:rPr/>
            </w:pPr>
            <w:r w:rsidDel="00000000" w:rsidR="00000000" w:rsidRPr="00000000">
              <w:rPr>
                <w:b w:val="1"/>
                <w:bCs w:val="1"/>
                <w:color w:val="a07800"/>
                <w:sz w:val="18"/>
                <w:szCs w:val="18"/>
                <w:rtl w:val="0"/>
              </w:rPr>
              <w:t xml:space="preserve">🔗 Related</w:t>
            </w:r>
            <w:r w:rsidDel="00000000" w:rsidR="00000000" w:rsidRPr="00000000">
              <w:rPr>
                <w:rtl w:val="0"/>
              </w:rPr>
            </w:r>
          </w:p>
        </w:tc>
      </w:tr>
    </w:tbl>
    <w:p w:rsidR="00000000" w:rsidDel="00000000" w:rsidP="00000000" w:rsidRDefault="00000000" w:rsidRPr="00000000" w14:paraId="0000005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b w:val="1"/>
          <w:bCs w:val="1"/>
          <w:color w:val="4a3525"/>
          <w:rtl w:val="0"/>
        </w:rPr>
        <w:t xml:space="preserve">Intro Prose</w:t>
      </w:r>
      <w:r w:rsidDel="00000000" w:rsidR="00000000" w:rsidRPr="00000000">
        <w:rPr>
          <w:rtl w:val="0"/>
        </w:rPr>
      </w:r>
    </w:p>
    <w:p w:rsidR="00000000" w:rsidDel="00000000" w:rsidP="00000000" w:rsidRDefault="00000000" w:rsidRPr="00000000" w14:paraId="00000052">
      <w:pPr>
        <w:shd w:fill="f0ede8" w:val="clear"/>
        <w:spacing w:after="60" w:before="60" w:lineRule="auto"/>
        <w:rPr/>
      </w:pPr>
      <w:r w:rsidDel="00000000" w:rsidR="00000000" w:rsidRPr="00000000">
        <w:rPr>
          <w:i w:val="1"/>
          <w:iCs w:val="1"/>
          <w:color w:val="888888"/>
          <w:sz w:val="17"/>
          <w:szCs w:val="17"/>
          <w:rtl w:val="0"/>
        </w:rPr>
        <w:t xml:space="preserve">  ↳ Evergreen. No year-specific dates in body. Those live in the Panchang Card.</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tl w:val="0"/>
        </w:rPr>
      </w:r>
    </w:p>
    <w:p w:rsidR="00000000" w:rsidDel="00000000" w:rsidP="00000000" w:rsidRDefault="00000000" w:rsidRPr="00000000" w14:paraId="00000054">
      <w:pPr>
        <w:spacing w:after="140" w:lineRule="auto"/>
        <w:rPr/>
      </w:pPr>
      <w:r w:rsidDel="00000000" w:rsidR="00000000" w:rsidRPr="00000000">
        <w:rPr>
          <w:color w:val="4a3525"/>
          <w:rtl w:val="0"/>
        </w:rPr>
        <w:t xml:space="preserve">Kamika Ekadashi falls in the dark fortnight of Shravana — the monsoon month already charged with Shiva and Vishnu devotion. The Brahma Vaivarta Purana says that even hearing about this Ekadashi carries the merit of a Vajapeya yajna. The Padma Purana adds that offering tulsi leaves and lighting a ghee lamp on this day pleases Vishnu more than any material offering.</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color w:val="4a3525"/>
          <w:rtl w:val="0"/>
        </w:rPr>
        <w:t xml:space="preserve">The name Kamika means desire-fulfilling. But the tradition is careful about what kind of desire it means — not material greed, but the sincere wish of a devotee who has disciplined their body and mind through the fast and turned their attention toward the Divine.</w:t>
      </w:r>
      <w:r w:rsidDel="00000000" w:rsidR="00000000" w:rsidRPr="00000000">
        <w:rPr>
          <w:rtl w:val="0"/>
        </w:rPr>
      </w:r>
    </w:p>
    <w:p w:rsidR="00000000" w:rsidDel="00000000" w:rsidP="00000000" w:rsidRDefault="00000000" w:rsidRPr="00000000" w14:paraId="00000056">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b w:val="1"/>
          <w:bCs w:val="1"/>
          <w:color w:val="4a3525"/>
          <w:rtl w:val="0"/>
        </w:rPr>
        <w:t xml:space="preserve">Section: Why Kamika Ekadashi Exists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b w:val="1"/>
          <w:bCs w:val="1"/>
          <w:color w:val="4a3525"/>
          <w:sz w:val="22"/>
          <w:szCs w:val="22"/>
          <w:rtl w:val="0"/>
        </w:rPr>
        <w:t xml:space="preserve">Kamika Ekadashi - Brahma Vaivarta Purana</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i w:val="1"/>
          <w:iCs w:val="1"/>
          <w:color w:val="6b7280"/>
          <w:sz w:val="19"/>
          <w:szCs w:val="19"/>
          <w:rtl w:val="0"/>
        </w:rPr>
        <w:t xml:space="preserve">Presiding deity: Lord Shridhar - Vishnu as the bearer of Shri (Lakshmi)</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color w:val="4a3525"/>
          <w:rtl w:val="0"/>
        </w:rPr>
        <w:t xml:space="preserve">Name origin: 'Kamika' derives from 'Kama' — desire. This Ekadashi is said to fulfil the sincere desires of the devotee.</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[Brahma Vaivarta Purana] </w:t>
      </w:r>
      <w:r w:rsidDel="00000000" w:rsidR="00000000" w:rsidRPr="00000000">
        <w:rPr>
          <w:rtl w:val="0"/>
        </w:rPr>
      </w:r>
    </w:p>
    <w:p w:rsidR="00000000" w:rsidDel="00000000" w:rsidP="00000000" w:rsidRDefault="00000000" w:rsidRPr="00000000" w14:paraId="0000005D">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5E">
      <w:pPr>
        <w:pBdr>
          <w:left w:color="e8a020" w:space="8" w:sz="24" w:val="single"/>
        </w:pBdr>
        <w:shd w:fill="fff8e6" w:val="clear"/>
        <w:spacing w:after="40" w:lineRule="auto"/>
        <w:ind w:left="360" w:firstLine="0"/>
        <w:rPr/>
      </w:pPr>
      <w:r w:rsidDel="00000000" w:rsidR="00000000" w:rsidRPr="00000000">
        <w:rPr>
          <w:rFonts w:ascii="Calibri" w:cs="Calibri" w:eastAsia="Calibri" w:hAnsi="Calibri"/>
          <w:b w:val="1"/>
          <w:bCs w:val="1"/>
          <w:color w:val="ef0f54"/>
          <w:sz w:val="20"/>
          <w:szCs w:val="20"/>
          <w:rtl w:val="0"/>
        </w:rPr>
        <w:t xml:space="preserve">IMAGE 1 — Tulsi and Ghee Lamp at Evening Puja</w:t>
      </w:r>
      <w:r w:rsidDel="00000000" w:rsidR="00000000" w:rsidRPr="00000000">
        <w:rPr>
          <w:rtl w:val="0"/>
        </w:rPr>
      </w:r>
    </w:p>
    <w:p w:rsidR="00000000" w:rsidDel="00000000" w:rsidP="00000000" w:rsidRDefault="00000000" w:rsidRPr="00000000" w14:paraId="0000005F">
      <w:pPr>
        <w:pBdr>
          <w:left w:color="e8a020" w:space="8" w:sz="24" w:val="single"/>
        </w:pBdr>
        <w:shd w:fill="fff8e6" w:val="clear"/>
        <w:spacing w:after="40" w:lineRule="auto"/>
        <w:ind w:left="360" w:firstLine="0"/>
        <w:rPr/>
      </w:pPr>
      <w:r w:rsidDel="00000000" w:rsidR="00000000" w:rsidRPr="00000000">
        <w:rPr>
          <w:rFonts w:ascii="Calibri" w:cs="Calibri" w:eastAsia="Calibri" w:hAnsi="Calibri"/>
          <w:i w:val="1"/>
          <w:iCs w:val="1"/>
          <w:color w:val="6b7280"/>
          <w:sz w:val="16"/>
          <w:szCs w:val="16"/>
          <w:rtl w:val="0"/>
        </w:rPr>
        <w:t xml:space="preserve">Placement: here — after name origin / Shridhar note, before Vrat Katha</w:t>
      </w:r>
      <w:r w:rsidDel="00000000" w:rsidR="00000000" w:rsidRPr="00000000">
        <w:rPr>
          <w:rtl w:val="0"/>
        </w:rPr>
      </w:r>
    </w:p>
    <w:p w:rsidR="00000000" w:rsidDel="00000000" w:rsidP="00000000" w:rsidRDefault="00000000" w:rsidRPr="00000000" w14:paraId="00000060">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Type: AI-GENERATED — Safe: ritual objects, no deity iconography</w:t>
      </w:r>
      <w:r w:rsidDel="00000000" w:rsidR="00000000" w:rsidRPr="00000000">
        <w:rPr>
          <w:rtl w:val="0"/>
        </w:rPr>
      </w:r>
    </w:p>
    <w:p w:rsidR="00000000" w:rsidDel="00000000" w:rsidP="00000000" w:rsidRDefault="00000000" w:rsidRPr="00000000" w14:paraId="00000061">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Dimensions: 390 × 240 px  |  Full bleed</w:t>
      </w:r>
      <w:r w:rsidDel="00000000" w:rsidR="00000000" w:rsidRPr="00000000">
        <w:rPr>
          <w:rtl w:val="0"/>
        </w:rPr>
      </w:r>
    </w:p>
    <w:p w:rsidR="00000000" w:rsidDel="00000000" w:rsidP="00000000" w:rsidRDefault="00000000" w:rsidRPr="00000000" w14:paraId="00000062">
      <w:pPr>
        <w:pBdr>
          <w:left w:color="e8a020" w:space="8" w:sz="24" w:val="single"/>
        </w:pBdr>
        <w:shd w:fill="fff8e6" w:val="clear"/>
        <w:spacing w:after="40" w:lineRule="auto"/>
        <w:ind w:left="360" w:firstLine="0"/>
        <w:rPr/>
      </w:pPr>
      <w:r w:rsidDel="00000000" w:rsidR="00000000" w:rsidRPr="00000000">
        <w:rPr>
          <w:rtl w:val="0"/>
        </w:rPr>
      </w:r>
    </w:p>
    <w:p w:rsidR="00000000" w:rsidDel="00000000" w:rsidP="00000000" w:rsidRDefault="00000000" w:rsidRPr="00000000" w14:paraId="00000063">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Subject: Fresh tulsi leaves placed on a small brass altar alongside a lit ghee diya. Evening light.</w:t>
      </w:r>
      <w:r w:rsidDel="00000000" w:rsidR="00000000" w:rsidRPr="00000000">
        <w:rPr>
          <w:rtl w:val="0"/>
        </w:rPr>
      </w:r>
    </w:p>
    <w:p w:rsidR="00000000" w:rsidDel="00000000" w:rsidP="00000000" w:rsidRDefault="00000000" w:rsidRPr="00000000" w14:paraId="00000064">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The tulsi is the hero — bright green, clearly the primary offering. Ghee lamp burns steadily.</w:t>
      </w:r>
      <w:r w:rsidDel="00000000" w:rsidR="00000000" w:rsidRPr="00000000">
        <w:rPr>
          <w:rtl w:val="0"/>
        </w:rPr>
      </w:r>
    </w:p>
    <w:p w:rsidR="00000000" w:rsidDel="00000000" w:rsidP="00000000" w:rsidRDefault="00000000" w:rsidRPr="00000000" w14:paraId="00000065">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Small brass lota of water visible. Indian home setting. No deity idol — just the offerings and the lamp.</w:t>
      </w:r>
      <w:r w:rsidDel="00000000" w:rsidR="00000000" w:rsidRPr="00000000">
        <w:rPr>
          <w:rtl w:val="0"/>
        </w:rPr>
      </w:r>
    </w:p>
    <w:p w:rsidR="00000000" w:rsidDel="00000000" w:rsidP="00000000" w:rsidRDefault="00000000" w:rsidRPr="00000000" w14:paraId="00000066">
      <w:pPr>
        <w:pBdr>
          <w:left w:color="e8a020" w:space="8" w:sz="24" w:val="single"/>
        </w:pBdr>
        <w:shd w:fill="fff8e6" w:val="clear"/>
        <w:spacing w:after="40" w:lineRule="auto"/>
        <w:ind w:left="360" w:firstLine="0"/>
        <w:rPr/>
      </w:pPr>
      <w:r w:rsidDel="00000000" w:rsidR="00000000" w:rsidRPr="00000000">
        <w:rPr>
          <w:rtl w:val="0"/>
        </w:rPr>
      </w:r>
    </w:p>
    <w:p w:rsidR="00000000" w:rsidDel="00000000" w:rsidP="00000000" w:rsidRDefault="00000000" w:rsidRPr="00000000" w14:paraId="00000067">
      <w:pPr>
        <w:pBdr>
          <w:left w:color="e8a020"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Why this image: Kamika Ekadashi's distinctive elements are tulsi (especially emphasised) and the ghee lamp (lit through the night). Both visible in one frame.</w:t>
      </w:r>
      <w:r w:rsidDel="00000000" w:rsidR="00000000" w:rsidRPr="00000000">
        <w:rPr>
          <w:rtl w:val="0"/>
        </w:rPr>
      </w:r>
    </w:p>
    <w:p w:rsidR="00000000" w:rsidDel="00000000" w:rsidP="00000000" w:rsidRDefault="00000000" w:rsidRPr="00000000" w14:paraId="00000068">
      <w:pPr>
        <w:pBdr>
          <w:left w:color="e8a020" w:space="8" w:sz="24" w:val="single"/>
        </w:pBdr>
        <w:shd w:fill="fff8e6" w:val="clear"/>
        <w:spacing w:after="40" w:lineRule="auto"/>
        <w:ind w:left="360" w:firstLine="0"/>
        <w:rPr/>
      </w:pPr>
      <w:r w:rsidDel="00000000" w:rsidR="00000000" w:rsidRPr="00000000">
        <w:rPr>
          <w:rFonts w:ascii="Calibri" w:cs="Calibri" w:eastAsia="Calibri" w:hAnsi="Calibri"/>
          <w:i w:val="1"/>
          <w:iCs w:val="1"/>
          <w:color w:val="4a3525"/>
          <w:sz w:val="16"/>
          <w:szCs w:val="16"/>
          <w:rtl w:val="0"/>
        </w:rPr>
        <w:t xml:space="preserve">Caption: "Tulsi and ghee lamp — the two offerings the Brahma Vaivarta Purana names as especially dear to Vishnu on Kamika Ekadashi."</w:t>
      </w:r>
      <w:r w:rsidDel="00000000" w:rsidR="00000000" w:rsidRPr="00000000">
        <w:rPr>
          <w:rtl w:val="0"/>
        </w:rPr>
      </w:r>
    </w:p>
    <w:p w:rsidR="00000000" w:rsidDel="00000000" w:rsidP="00000000" w:rsidRDefault="00000000" w:rsidRPr="00000000" w14:paraId="00000069">
      <w:pPr>
        <w:pBdr>
          <w:left w:color="e8a020" w:space="8" w:sz="24" w:val="single"/>
        </w:pBdr>
        <w:shd w:fill="fff8e6" w:val="clear"/>
        <w:spacing w:after="40" w:lineRule="auto"/>
        <w:ind w:left="360" w:firstLine="0"/>
        <w:rPr/>
      </w:pPr>
      <w:r w:rsidDel="00000000" w:rsidR="00000000" w:rsidRPr="00000000">
        <w:rPr>
          <w:rFonts w:ascii="Calibri" w:cs="Calibri" w:eastAsia="Calibri" w:hAnsi="Calibri"/>
          <w:b w:val="1"/>
          <w:bCs w:val="1"/>
          <w:color w:val="a07800"/>
          <w:sz w:val="16"/>
          <w:szCs w:val="16"/>
          <w:rtl w:val="0"/>
        </w:rPr>
        <w:t xml:space="preserve">Reusable as a generic Ekadashi puja setup image across the series.</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b w:val="1"/>
          <w:bCs w:val="1"/>
          <w:color w:val="4a3525"/>
          <w:rtl w:val="0"/>
        </w:rPr>
        <w:t xml:space="preserve">Section: The Vrat Katha</w:t>
      </w:r>
      <w:r w:rsidDel="00000000" w:rsidR="00000000" w:rsidRPr="00000000">
        <w:rPr>
          <w:rtl w:val="0"/>
        </w:rPr>
      </w:r>
    </w:p>
    <w:p w:rsidR="00000000" w:rsidDel="00000000" w:rsidP="00000000" w:rsidRDefault="00000000" w:rsidRPr="00000000" w14:paraId="0000006B">
      <w:pPr>
        <w:shd w:fill="f0ede8" w:val="clear"/>
        <w:spacing w:after="60" w:before="60" w:lineRule="auto"/>
        <w:rPr/>
      </w:pPr>
      <w:r w:rsidDel="00000000" w:rsidR="00000000" w:rsidRPr="00000000">
        <w:rPr>
          <w:i w:val="1"/>
          <w:iCs w:val="1"/>
          <w:color w:val="888888"/>
          <w:sz w:val="17"/>
          <w:szCs w:val="17"/>
          <w:rtl w:val="0"/>
        </w:rPr>
        <w:t xml:space="preserve">  ↳ The katha is the essential narrative act of the vrat. Reciting it completes the observance. Present in canonical form.</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tbl>
      <w:tblPr>
        <w:tblStyle w:val="Table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a07800" w:space="0" w:sz="8" w:val="single"/>
              <w:left w:color="a07800" w:space="0" w:sz="20" w:val="single"/>
              <w:bottom w:color="a07800" w:space="0" w:sz="8" w:val="single"/>
              <w:right w:color="a07800" w:space="0" w:sz="8" w:val="single"/>
            </w:tcBorders>
            <w:shd w:fill="fffbf0" w:val="clear"/>
            <w:tcMar>
              <w:top w:w="160.0" w:type="dxa"/>
              <w:left w:w="220.0" w:type="dxa"/>
              <w:bottom w:w="160.0" w:type="dxa"/>
              <w:right w:w="200.0" w:type="dxa"/>
            </w:tcMar>
          </w:tcPr>
          <w:p w:rsidR="00000000" w:rsidDel="00000000" w:rsidP="00000000" w:rsidRDefault="00000000" w:rsidRPr="00000000" w14:paraId="0000006D">
            <w:pPr>
              <w:spacing w:after="100" w:lineRule="auto"/>
              <w:rPr/>
            </w:pPr>
            <w:r w:rsidDel="00000000" w:rsidR="00000000" w:rsidRPr="00000000">
              <w:rPr>
                <w:b w:val="1"/>
                <w:bCs w:val="1"/>
                <w:color w:val="a07800"/>
                <w:sz w:val="22"/>
                <w:szCs w:val="22"/>
                <w:rtl w:val="0"/>
              </w:rPr>
              <w:t xml:space="preserve">The Katha of the Warrior and His Redemption (Brahma Vaivarta Purana, narrated by Brahma to Narada)</w:t>
            </w:r>
            <w:r w:rsidDel="00000000" w:rsidR="00000000" w:rsidRPr="00000000">
              <w:rPr>
                <w:rtl w:val="0"/>
              </w:rPr>
            </w:r>
          </w:p>
          <w:p w:rsidR="00000000" w:rsidDel="00000000" w:rsidP="00000000" w:rsidRDefault="00000000" w:rsidRPr="00000000" w14:paraId="0000006E">
            <w:pPr>
              <w:rPr/>
            </w:pPr>
            <w:r w:rsidDel="00000000" w:rsidR="00000000" w:rsidRPr="00000000">
              <w:rPr>
                <w:color w:val="5c4b12"/>
                <w:sz w:val="20"/>
                <w:szCs w:val="20"/>
                <w:rtl w:val="0"/>
              </w:rPr>
              <w:t xml:space="preserve">Narada asked: 'O Kamalasana, what is the name and merit of the Ekadashi that falls in the dark half of Shravana?'  Brahma replied:  'Listen carefully, Narada. This Ekadashi is called Kamika, and its merit is immeasurable.  In ancient times, there lived a warrior — brave in battle but ruthless in his conduct. Through years of violence, he had accumulated sins that weighed upon his soul like a mountain. As he aged, the weight became unbearable. He sought counsel from sages and was told: observe the Ekadashi that falls in Shravana Krishna Paksha. Fast with sincerity, offer tulsi to Lord Vishnu, light a ghee lamp that burns through the night, and recite Vishnu's names with a contrite heart.  The warrior did as he was told. On Kamika Ekadashi, he bathed at dawn, set up a simple altar with a Vishnu image, offered fresh tulsi leaves, lit a ghee lamp, and spent the day in fasting and prayer. He did not ask for wealth or victory. He asked only for release from the burden he carried.  By the grace of Lord Shridhar, the warrior's accumulated sins were dissolved. He lived the rest of his life in peace and, at death, attained Vishnu-loka.  This is the merit of Kamika Ekadashi. Whoever observes it with sincerity — fasting, offering tulsi, lighting the lamp — shall find that the desires of their heart, when turned toward the Divine, are fulfilled.'</w:t>
            </w:r>
            <w:r w:rsidDel="00000000" w:rsidR="00000000" w:rsidRPr="00000000">
              <w:rPr>
                <w:rtl w:val="0"/>
              </w:rPr>
            </w:r>
          </w:p>
        </w:tc>
      </w:tr>
    </w:tbl>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i w:val="1"/>
          <w:iCs w:val="1"/>
          <w:color w:val="6b7280"/>
          <w:sz w:val="19"/>
          <w:szCs w:val="19"/>
          <w:rtl w:val="0"/>
        </w:rPr>
        <w:t xml:space="preserve">Recite the katha during the puja, ideally in the evening. Read it aloud or have it read while you listen with full attention.</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b w:val="1"/>
          <w:bCs w:val="1"/>
          <w:color w:val="27500a"/>
          <w:sz w:val="17"/>
          <w:szCs w:val="17"/>
          <w:rtl w:val="0"/>
        </w:rPr>
        <w:t xml:space="preserve"> [Dharma - 4/5] </w:t>
      </w:r>
      <w:r w:rsidDel="00000000" w:rsidR="00000000" w:rsidRPr="00000000">
        <w:rPr>
          <w:b w:val="1"/>
          <w:bCs w:val="1"/>
          <w:color w:val="854f0b"/>
          <w:sz w:val="17"/>
          <w:szCs w:val="17"/>
          <w:rtl w:val="0"/>
        </w:rPr>
        <w:t xml:space="preserve"> [Brahma Vaivarta Purana] </w:t>
      </w:r>
      <w:r w:rsidDel="00000000" w:rsidR="00000000" w:rsidRPr="00000000">
        <w:rPr>
          <w:rtl w:val="0"/>
        </w:rPr>
      </w:r>
    </w:p>
    <w:p w:rsidR="00000000" w:rsidDel="00000000" w:rsidP="00000000" w:rsidRDefault="00000000" w:rsidRPr="00000000" w14:paraId="00000072">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b w:val="1"/>
          <w:bCs w:val="1"/>
          <w:color w:val="4a3525"/>
          <w:rtl w:val="0"/>
        </w:rPr>
        <w:t xml:space="preserve">Samagri Checklist  (shared across all Ekadashis)</w:t>
      </w:r>
      <w:r w:rsidDel="00000000" w:rsidR="00000000" w:rsidRPr="00000000">
        <w:rPr>
          <w:rtl w:val="0"/>
        </w:rPr>
      </w:r>
    </w:p>
    <w:p w:rsidR="00000000" w:rsidDel="00000000" w:rsidP="00000000" w:rsidRDefault="00000000" w:rsidRPr="00000000" w14:paraId="00000074">
      <w:pPr>
        <w:shd w:fill="f0ede8" w:val="clear"/>
        <w:spacing w:after="60" w:before="60" w:lineRule="auto"/>
        <w:rPr/>
      </w:pPr>
      <w:r w:rsidDel="00000000" w:rsidR="00000000" w:rsidRPr="00000000">
        <w:rPr>
          <w:i w:val="1"/>
          <w:iCs w:val="1"/>
          <w:color w:val="888888"/>
          <w:sz w:val="17"/>
          <w:szCs w:val="17"/>
          <w:rtl w:val="0"/>
        </w:rPr>
        <w:t xml:space="preserve">  ↳ Same samagri list for all Ekadashi articles. Tulsi is mandatory and distinct from other items.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tl w:val="0"/>
        </w:rPr>
      </w:r>
    </w:p>
    <w:tbl>
      <w:tblPr>
        <w:tblStyle w:val="Table1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4500"/>
        <w:gridCol w:w="2580"/>
        <w:gridCol w:w="3000"/>
        <w:tblGridChange w:id="0">
          <w:tblGrid>
            <w:gridCol w:w="4500"/>
            <w:gridCol w:w="2580"/>
            <w:gridCol w:w="30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6">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CLASSIFICATION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4a3525" w:val="clear"/>
            <w:tcMar>
              <w:top w:w="100.0" w:type="dxa"/>
              <w:left w:w="140.0" w:type="dxa"/>
              <w:bottom w:w="100.0" w:type="dxa"/>
              <w:right w:w="140.0" w:type="dxa"/>
            </w:tcMar>
            <w:vAlign w:val="center"/>
          </w:tcPr>
          <w:p w:rsidR="00000000" w:rsidDel="00000000" w:rsidP="00000000" w:rsidRDefault="00000000" w:rsidRPr="00000000" w14:paraId="00000078">
            <w:pPr>
              <w:rPr/>
            </w:pPr>
            <w:r w:rsidDel="00000000" w:rsidR="00000000" w:rsidRPr="00000000">
              <w:rPr>
                <w:b w:val="1"/>
                <w:bCs w:val="1"/>
                <w:color w:val="ffffff"/>
                <w:sz w:val="19"/>
                <w:szCs w:val="19"/>
                <w:rtl w:val="0"/>
              </w:rPr>
              <w:t xml:space="preserve">NOTE</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Tulsi leaves (fresh)</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7A">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Vishnu's foremost offering. No Vishnu puja is complete without tulsi.</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Ganga Jal or clean water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7D">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For panchamrit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Cow's milk</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0">
            <w:pPr>
              <w:rPr/>
            </w:pPr>
            <w:r w:rsidDel="00000000" w:rsidR="00000000" w:rsidRPr="00000000">
              <w:rPr>
                <w:b w:val="1"/>
                <w:bCs w:val="1"/>
                <w:color w:val="27500a"/>
                <w:sz w:val="20"/>
                <w:szCs w:val="20"/>
                <w:rtl w:val="0"/>
              </w:rPr>
              <w:t xml:space="preserve">DHARMA -- Mandatory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For panchamrit abhishek.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Panchamrit (milk, curd, ghee, honey, sugar)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3">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Full abhishek form. Simple water + milk sufficient.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Lotus flowers or seasonal flowers</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6">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Lotus is Vishnu's flower; any fresh flower accepted.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Akshat (unbroken rice, turmeric-stained)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Standard puja offering.</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Diya and ghee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C">
            <w:pPr>
              <w:rPr/>
            </w:pPr>
            <w:r w:rsidDel="00000000" w:rsidR="00000000" w:rsidRPr="00000000">
              <w:rPr>
                <w:b w:val="1"/>
                <w:bCs w:val="1"/>
                <w:color w:val="27500a"/>
                <w:sz w:val="20"/>
                <w:szCs w:val="20"/>
                <w:rtl w:val="0"/>
              </w:rPr>
              <w:t xml:space="preserve">DHARMA -- Optional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For aarti and jagaran.</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sz w:val="20"/>
                <w:szCs w:val="20"/>
                <w:rtl w:val="0"/>
              </w:rPr>
              <w:t xml:space="preserve">Fruits for Parana meal</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b w:val="1"/>
                <w:bCs w:val="1"/>
                <w:color w:val="27500a"/>
                <w:sz w:val="20"/>
                <w:szCs w:val="20"/>
                <w:rtl w:val="0"/>
              </w:rPr>
              <w:t xml:space="preserve">DHARMA -- For Parana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Break fast with fruits and light food first.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Food for daan</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b w:val="1"/>
                <w:bCs w:val="1"/>
                <w:color w:val="27500a"/>
                <w:sz w:val="20"/>
                <w:szCs w:val="20"/>
                <w:rtl w:val="0"/>
              </w:rPr>
              <w:t xml:space="preserve">DHARMA -- Strongly recommended</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sz w:val="20"/>
                <w:szCs w:val="20"/>
                <w:rtl w:val="0"/>
              </w:rPr>
              <w:t xml:space="preserve">Completing the fast with daan is part of the full observance.</w:t>
            </w:r>
            <w:r w:rsidDel="00000000" w:rsidR="00000000" w:rsidRPr="00000000">
              <w:rPr>
                <w:rtl w:val="0"/>
              </w:rPr>
            </w:r>
          </w:p>
        </w:tc>
      </w:tr>
    </w:tbl>
    <w:p w:rsidR="00000000" w:rsidDel="00000000" w:rsidP="00000000" w:rsidRDefault="00000000" w:rsidRPr="00000000" w14:paraId="00000094">
      <w:pPr>
        <w:spacing w:after="60" w:lineRule="auto"/>
        <w:rPr/>
      </w:pPr>
      <w:r w:rsidDel="00000000" w:rsidR="00000000" w:rsidRPr="00000000">
        <w:rPr>
          <w:rtl w:val="0"/>
        </w:rPr>
      </w:r>
    </w:p>
    <w:tbl>
      <w:tblPr>
        <w:tblStyle w:val="Table1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12" w:val="single"/>
              <w:bottom w:color="e8c96a" w:space="0" w:sz="6" w:val="single"/>
              <w:right w:color="e8c96a" w:space="0" w:sz="6" w:val="single"/>
            </w:tcBorders>
            <w:shd w:fill="fdf3dc" w:val="clear"/>
            <w:tcMar>
              <w:top w:w="120.0" w:type="dxa"/>
              <w:left w:w="180.0" w:type="dxa"/>
              <w:bottom w:w="120.0" w:type="dxa"/>
              <w:right w:w="180.0" w:type="dxa"/>
            </w:tcMar>
          </w:tcPr>
          <w:p w:rsidR="00000000" w:rsidDel="00000000" w:rsidP="00000000" w:rsidRDefault="00000000" w:rsidRPr="00000000" w14:paraId="00000095">
            <w:pPr>
              <w:spacing w:after="60" w:lineRule="auto"/>
              <w:rPr/>
            </w:pPr>
            <w:r w:rsidDel="00000000" w:rsidR="00000000" w:rsidRPr="00000000">
              <w:rPr>
                <w:b w:val="1"/>
                <w:bCs w:val="1"/>
                <w:color w:val="5c4b12"/>
                <w:sz w:val="20"/>
                <w:szCs w:val="20"/>
                <w:rtl w:val="0"/>
              </w:rPr>
              <w:t xml:space="preserve">Avoid on Ekadashi fast day:</w:t>
            </w:r>
            <w:r w:rsidDel="00000000" w:rsidR="00000000" w:rsidRPr="00000000">
              <w:rPr>
                <w:rtl w:val="0"/>
              </w:rPr>
            </w:r>
          </w:p>
          <w:p w:rsidR="00000000" w:rsidDel="00000000" w:rsidP="00000000" w:rsidRDefault="00000000" w:rsidRPr="00000000" w14:paraId="00000096">
            <w:pPr>
              <w:rPr/>
            </w:pPr>
            <w:r w:rsidDel="00000000" w:rsidR="00000000" w:rsidRPr="00000000">
              <w:rPr>
                <w:color w:val="5c4b12"/>
                <w:sz w:val="19"/>
                <w:szCs w:val="19"/>
                <w:rtl w:val="0"/>
              </w:rPr>
              <w:t xml:space="preserve">Grains, rice, wheat, lentils and pulses, regular salt (use sendha namak / rock salt instead), onion, garlic, and non-vegetarian food. Consume only phalahar (fruits, milk, curd, nuts, sabudana, vrat-specific foods).</w:t>
            </w:r>
            <w:r w:rsidDel="00000000" w:rsidR="00000000" w:rsidRPr="00000000">
              <w:rPr>
                <w:rtl w:val="0"/>
              </w:rPr>
            </w:r>
          </w:p>
        </w:tc>
      </w:tr>
    </w:tbl>
    <w:p w:rsidR="00000000" w:rsidDel="00000000" w:rsidP="00000000" w:rsidRDefault="00000000" w:rsidRPr="00000000" w14:paraId="00000097">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b w:val="1"/>
          <w:bCs w:val="1"/>
          <w:color w:val="4a3525"/>
          <w:rtl w:val="0"/>
        </w:rPr>
        <w:t xml:space="preserve">Section: The Vidhi - Step by Step</w:t>
      </w:r>
      <w:r w:rsidDel="00000000" w:rsidR="00000000" w:rsidRPr="00000000">
        <w:rPr>
          <w:rtl w:val="0"/>
        </w:rPr>
      </w:r>
    </w:p>
    <w:p w:rsidR="00000000" w:rsidDel="00000000" w:rsidP="00000000" w:rsidRDefault="00000000" w:rsidRPr="00000000" w14:paraId="00000099">
      <w:pPr>
        <w:shd w:fill="f0ede8" w:val="clear"/>
        <w:spacing w:after="60" w:before="60" w:lineRule="auto"/>
        <w:rPr/>
      </w:pPr>
      <w:r w:rsidDel="00000000" w:rsidR="00000000" w:rsidRPr="00000000">
        <w:rPr>
          <w:i w:val="1"/>
          <w:iCs w:val="1"/>
          <w:color w:val="888888"/>
          <w:sz w:val="17"/>
          <w:szCs w:val="17"/>
          <w:rtl w:val="0"/>
        </w:rPr>
        <w:t xml:space="preserve">  ↳ 7 steps across two days. Dashami (prep) + Ekadashi (fast) + Dwadashi (Parana). Same structure across all Ekadashi articles; only the deity name and katha reference change.</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b w:val="1"/>
          <w:bCs w:val="1"/>
          <w:color w:val="4a3525"/>
          <w:rtl w:val="0"/>
        </w:rPr>
        <w:t xml:space="preserve">Dashami - preparation day:</w:t>
      </w:r>
      <w:r w:rsidDel="00000000" w:rsidR="00000000" w:rsidRPr="00000000">
        <w:rPr>
          <w:rtl w:val="0"/>
        </w:rPr>
      </w:r>
    </w:p>
    <w:tbl>
      <w:tblPr>
        <w:tblStyle w:val="Table12"/>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09C">
            <w:pPr>
              <w:jc w:val="center"/>
              <w:rPr/>
            </w:pPr>
            <w:r w:rsidDel="00000000" w:rsidR="00000000" w:rsidRPr="00000000">
              <w:rPr>
                <w:b w:val="1"/>
                <w:bCs w:val="1"/>
                <w:color w:val="ffffff"/>
                <w:sz w:val="18"/>
                <w:szCs w:val="18"/>
                <w:shd w:fill="f5a623" w:val="clear"/>
                <w:rtl w:val="0"/>
              </w:rPr>
              <w:t xml:space="preserve">1</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9D">
            <w:pPr>
              <w:spacing w:after="40" w:lineRule="auto"/>
              <w:rPr/>
            </w:pPr>
            <w:r w:rsidDel="00000000" w:rsidR="00000000" w:rsidRPr="00000000">
              <w:rPr>
                <w:b w:val="1"/>
                <w:bCs w:val="1"/>
                <w:color w:val="4a3525"/>
                <w:sz w:val="22"/>
                <w:szCs w:val="22"/>
                <w:rtl w:val="0"/>
              </w:rPr>
              <w:t xml:space="preserve">Eat one sattvic meal before noon on Dashami</w:t>
            </w:r>
            <w:r w:rsidDel="00000000" w:rsidR="00000000" w:rsidRPr="00000000">
              <w:rPr>
                <w:rtl w:val="0"/>
              </w:rPr>
            </w:r>
          </w:p>
          <w:p w:rsidR="00000000" w:rsidDel="00000000" w:rsidP="00000000" w:rsidRDefault="00000000" w:rsidRPr="00000000" w14:paraId="0000009E">
            <w:pPr>
              <w:spacing w:after="50" w:lineRule="auto"/>
              <w:rPr/>
            </w:pPr>
            <w:r w:rsidDel="00000000" w:rsidR="00000000" w:rsidRPr="00000000">
              <w:rPr>
                <w:color w:val="5c4b12"/>
                <w:sz w:val="20"/>
                <w:szCs w:val="20"/>
                <w:rtl w:val="0"/>
              </w:rPr>
              <w:t xml:space="preserve">Avoid grains, lentils, onion, garlic from midday onwards. Keep the rest of the day light. Sleep early. Maintain celibacy.</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color w:val="27500a"/>
                <w:sz w:val="17"/>
                <w:szCs w:val="17"/>
                <w:rtl w:val="0"/>
              </w:rPr>
              <w:t xml:space="preserve"> [Dharma - mandatory prep] </w:t>
            </w:r>
            <w:r w:rsidDel="00000000" w:rsidR="00000000" w:rsidRPr="00000000">
              <w:rPr>
                <w:rtl w:val="0"/>
              </w:rPr>
            </w:r>
          </w:p>
        </w:tc>
      </w:tr>
    </w:tbl>
    <w:p w:rsidR="00000000" w:rsidDel="00000000" w:rsidP="00000000" w:rsidRDefault="00000000" w:rsidRPr="00000000" w14:paraId="000000A0">
      <w:pPr>
        <w:spacing w:after="60" w:lineRule="auto"/>
        <w:rPr/>
      </w:pP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b w:val="1"/>
          <w:bCs w:val="1"/>
          <w:color w:val="4a3525"/>
          <w:rtl w:val="0"/>
        </w:rPr>
        <w:t xml:space="preserve">Ekadashi - 8 Aug (the fast):</w:t>
      </w:r>
      <w:r w:rsidDel="00000000" w:rsidR="00000000" w:rsidRPr="00000000">
        <w:rPr>
          <w:rtl w:val="0"/>
        </w:rPr>
      </w:r>
    </w:p>
    <w:tbl>
      <w:tblPr>
        <w:tblStyle w:val="Table13"/>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0A2">
            <w:pPr>
              <w:jc w:val="center"/>
              <w:rPr/>
            </w:pPr>
            <w:r w:rsidDel="00000000" w:rsidR="00000000" w:rsidRPr="00000000">
              <w:rPr>
                <w:b w:val="1"/>
                <w:bCs w:val="1"/>
                <w:color w:val="ffffff"/>
                <w:sz w:val="18"/>
                <w:szCs w:val="18"/>
                <w:shd w:fill="f5a623" w:val="clear"/>
                <w:rtl w:val="0"/>
              </w:rPr>
              <w:t xml:space="preserve">2</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A3">
            <w:pPr>
              <w:spacing w:after="40" w:lineRule="auto"/>
              <w:rPr/>
            </w:pPr>
            <w:r w:rsidDel="00000000" w:rsidR="00000000" w:rsidRPr="00000000">
              <w:rPr>
                <w:b w:val="1"/>
                <w:bCs w:val="1"/>
                <w:color w:val="4a3525"/>
                <w:sz w:val="22"/>
                <w:szCs w:val="22"/>
                <w:rtl w:val="0"/>
              </w:rPr>
              <w:t xml:space="preserve">Rise before sunrise and bathe</w:t>
            </w:r>
            <w:r w:rsidDel="00000000" w:rsidR="00000000" w:rsidRPr="00000000">
              <w:rPr>
                <w:rtl w:val="0"/>
              </w:rPr>
            </w:r>
          </w:p>
          <w:p w:rsidR="00000000" w:rsidDel="00000000" w:rsidP="00000000" w:rsidRDefault="00000000" w:rsidRPr="00000000" w14:paraId="000000A4">
            <w:pPr>
              <w:spacing w:after="50" w:lineRule="auto"/>
              <w:rPr/>
            </w:pPr>
            <w:r w:rsidDel="00000000" w:rsidR="00000000" w:rsidRPr="00000000">
              <w:rPr>
                <w:color w:val="5c4b12"/>
                <w:sz w:val="20"/>
                <w:szCs w:val="20"/>
                <w:rtl w:val="0"/>
              </w:rPr>
              <w:t xml:space="preserve">Bathing at dawn on Ekadashi carries the merit of bathing in a sacred river. Wear clean clothes.</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0A6">
            <w:pPr>
              <w:jc w:val="center"/>
              <w:rPr/>
            </w:pPr>
            <w:r w:rsidDel="00000000" w:rsidR="00000000" w:rsidRPr="00000000">
              <w:rPr>
                <w:b w:val="1"/>
                <w:bCs w:val="1"/>
                <w:color w:val="ffffff"/>
                <w:sz w:val="18"/>
                <w:szCs w:val="18"/>
                <w:shd w:fill="f5a623" w:val="clear"/>
                <w:rtl w:val="0"/>
              </w:rPr>
              <w:t xml:space="preserve">3</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A7">
            <w:pPr>
              <w:spacing w:after="40" w:lineRule="auto"/>
              <w:rPr/>
            </w:pPr>
            <w:r w:rsidDel="00000000" w:rsidR="00000000" w:rsidRPr="00000000">
              <w:rPr>
                <w:b w:val="1"/>
                <w:bCs w:val="1"/>
                <w:color w:val="4a3525"/>
                <w:sz w:val="22"/>
                <w:szCs w:val="22"/>
                <w:rtl w:val="0"/>
              </w:rPr>
              <w:t xml:space="preserve">Take the Vrat Sankalp</w:t>
            </w:r>
            <w:r w:rsidDel="00000000" w:rsidR="00000000" w:rsidRPr="00000000">
              <w:rPr>
                <w:rtl w:val="0"/>
              </w:rPr>
            </w:r>
          </w:p>
          <w:p w:rsidR="00000000" w:rsidDel="00000000" w:rsidP="00000000" w:rsidRDefault="00000000" w:rsidRPr="00000000" w14:paraId="000000A8">
            <w:pPr>
              <w:spacing w:after="50" w:lineRule="auto"/>
              <w:rPr/>
            </w:pPr>
            <w:r w:rsidDel="00000000" w:rsidR="00000000" w:rsidRPr="00000000">
              <w:rPr>
                <w:color w:val="5c4b12"/>
                <w:sz w:val="20"/>
                <w:szCs w:val="20"/>
                <w:rtl w:val="0"/>
              </w:rPr>
              <w:t xml:space="preserve">Sit before the Vishnu idol. Resolve: 'I observe Kamika Ekadashi with devotion, fasting until Dwadashi Parana, for the grace of Lord Shridhar.'</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color w:val="27500a"/>
                <w:sz w:val="17"/>
                <w:szCs w:val="17"/>
                <w:rtl w:val="0"/>
              </w:rPr>
              <w:t xml:space="preserve"> [Dharma]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0AA">
            <w:pPr>
              <w:jc w:val="center"/>
              <w:rPr/>
            </w:pPr>
            <w:r w:rsidDel="00000000" w:rsidR="00000000" w:rsidRPr="00000000">
              <w:rPr>
                <w:b w:val="1"/>
                <w:bCs w:val="1"/>
                <w:color w:val="ffffff"/>
                <w:sz w:val="18"/>
                <w:szCs w:val="18"/>
                <w:shd w:fill="f5a623" w:val="clear"/>
                <w:rtl w:val="0"/>
              </w:rPr>
              <w:t xml:space="preserve">4</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AB">
            <w:pPr>
              <w:spacing w:after="40" w:lineRule="auto"/>
              <w:rPr/>
            </w:pPr>
            <w:r w:rsidDel="00000000" w:rsidR="00000000" w:rsidRPr="00000000">
              <w:rPr>
                <w:b w:val="1"/>
                <w:bCs w:val="1"/>
                <w:color w:val="4a3525"/>
                <w:sz w:val="22"/>
                <w:szCs w:val="22"/>
                <w:rtl w:val="0"/>
              </w:rPr>
              <w:t xml:space="preserve">Perform Vishnu puja - worship Lord Shridhar</w:t>
            </w:r>
            <w:r w:rsidDel="00000000" w:rsidR="00000000" w:rsidRPr="00000000">
              <w:rPr>
                <w:rtl w:val="0"/>
              </w:rPr>
            </w:r>
          </w:p>
          <w:p w:rsidR="00000000" w:rsidDel="00000000" w:rsidP="00000000" w:rsidRDefault="00000000" w:rsidRPr="00000000" w14:paraId="000000AC">
            <w:pPr>
              <w:spacing w:after="50" w:lineRule="auto"/>
              <w:rPr/>
            </w:pPr>
            <w:r w:rsidDel="00000000" w:rsidR="00000000" w:rsidRPr="00000000">
              <w:rPr>
                <w:color w:val="5c4b12"/>
                <w:sz w:val="20"/>
                <w:szCs w:val="20"/>
                <w:rtl w:val="0"/>
              </w:rPr>
              <w:t xml:space="preserve">Bathe the Vishnu idol or Shaligram with panchamrit. Offer fresh tulsi leaves (mandatory). Offer lotus or seasonal flowers, akshat, incense, and a lit ghee diya. Chant Om Namo Bhagavate Vasudevaya 108 times. Recite the Vishnu Sahasranama if time permits.</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27500a"/>
                <w:sz w:val="17"/>
                <w:szCs w:val="17"/>
                <w:rtl w:val="0"/>
              </w:rPr>
              <w:t xml:space="preserve"> [Dharma - core act] </w:t>
            </w:r>
            <w:r w:rsidDel="00000000" w:rsidR="00000000" w:rsidRPr="00000000">
              <w:rPr>
                <w:b w:val="1"/>
                <w:bCs w:val="1"/>
                <w:color w:val="854f0b"/>
                <w:sz w:val="17"/>
                <w:szCs w:val="17"/>
                <w:rtl w:val="0"/>
              </w:rPr>
              <w:t xml:space="preserve"> [Brahma Vaivarta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0AE">
            <w:pPr>
              <w:jc w:val="center"/>
              <w:rPr/>
            </w:pPr>
            <w:r w:rsidDel="00000000" w:rsidR="00000000" w:rsidRPr="00000000">
              <w:rPr>
                <w:b w:val="1"/>
                <w:bCs w:val="1"/>
                <w:color w:val="ffffff"/>
                <w:sz w:val="18"/>
                <w:szCs w:val="18"/>
                <w:shd w:fill="f5a623" w:val="clear"/>
                <w:rtl w:val="0"/>
              </w:rPr>
              <w:t xml:space="preserve">5</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AF">
            <w:pPr>
              <w:spacing w:after="40" w:lineRule="auto"/>
              <w:rPr/>
            </w:pPr>
            <w:r w:rsidDel="00000000" w:rsidR="00000000" w:rsidRPr="00000000">
              <w:rPr>
                <w:b w:val="1"/>
                <w:bCs w:val="1"/>
                <w:color w:val="4a3525"/>
                <w:sz w:val="22"/>
                <w:szCs w:val="22"/>
                <w:rtl w:val="0"/>
              </w:rPr>
              <w:t xml:space="preserve">Recite the Vrat Katha</w:t>
            </w:r>
            <w:r w:rsidDel="00000000" w:rsidR="00000000" w:rsidRPr="00000000">
              <w:rPr>
                <w:rtl w:val="0"/>
              </w:rPr>
            </w:r>
          </w:p>
          <w:p w:rsidR="00000000" w:rsidDel="00000000" w:rsidP="00000000" w:rsidRDefault="00000000" w:rsidRPr="00000000" w14:paraId="000000B0">
            <w:pPr>
              <w:spacing w:after="50" w:lineRule="auto"/>
              <w:rPr/>
            </w:pPr>
            <w:r w:rsidDel="00000000" w:rsidR="00000000" w:rsidRPr="00000000">
              <w:rPr>
                <w:color w:val="5c4b12"/>
                <w:sz w:val="20"/>
                <w:szCs w:val="20"/>
                <w:rtl w:val="0"/>
              </w:rPr>
              <w:t xml:space="preserve">Read or listen to the katha of Kamika Ekadashi. The katha is not supplementary to the puja -- it is the puja's completion.</w:t>
            </w: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27500a"/>
                <w:sz w:val="17"/>
                <w:szCs w:val="17"/>
                <w:rtl w:val="0"/>
              </w:rPr>
              <w:t xml:space="preserve"> [Dharma - mandatory] </w:t>
            </w:r>
            <w:r w:rsidDel="00000000" w:rsidR="00000000" w:rsidRPr="00000000">
              <w:rPr>
                <w:b w:val="1"/>
                <w:bCs w:val="1"/>
                <w:color w:val="854f0b"/>
                <w:sz w:val="17"/>
                <w:szCs w:val="17"/>
                <w:rtl w:val="0"/>
              </w:rPr>
              <w:t xml:space="preserve"> [Brahma Vaivarta Purana] </w:t>
            </w:r>
            <w:r w:rsidDel="00000000" w:rsidR="00000000" w:rsidRPr="00000000">
              <w:rPr>
                <w:rtl w:val="0"/>
              </w:rPr>
            </w:r>
          </w:p>
        </w:tc>
      </w:tr>
      <w:tr>
        <w:trPr>
          <w:cantSplit w:val="0"/>
          <w:tblHeader w:val="0"/>
        </w:trPr>
        <w:tc>
          <w:tcPr>
            <w:tcMar>
              <w:top w:w="80.0" w:type="dxa"/>
              <w:left w:w="0.0" w:type="dxa"/>
              <w:bottom w:w="80.0" w:type="dxa"/>
              <w:right w:w="80.0" w:type="dxa"/>
            </w:tcMar>
          </w:tcPr>
          <w:p w:rsidR="00000000" w:rsidDel="00000000" w:rsidP="00000000" w:rsidRDefault="00000000" w:rsidRPr="00000000" w14:paraId="000000B2">
            <w:pPr>
              <w:jc w:val="center"/>
              <w:rPr/>
            </w:pPr>
            <w:r w:rsidDel="00000000" w:rsidR="00000000" w:rsidRPr="00000000">
              <w:rPr>
                <w:b w:val="1"/>
                <w:bCs w:val="1"/>
                <w:color w:val="ffffff"/>
                <w:sz w:val="18"/>
                <w:szCs w:val="18"/>
                <w:shd w:fill="f5a623" w:val="clear"/>
                <w:rtl w:val="0"/>
              </w:rPr>
              <w:t xml:space="preserve">6</w:t>
            </w:r>
            <w:r w:rsidDel="00000000" w:rsidR="00000000" w:rsidRPr="00000000">
              <w:rPr>
                <w:rtl w:val="0"/>
              </w:rPr>
            </w:r>
          </w:p>
        </w:tc>
        <w:tc>
          <w:tcPr>
            <w:tcMar>
              <w:top w:w="60.0" w:type="dxa"/>
              <w:left w:w="80.0" w:type="dxa"/>
              <w:bottom w:w="160.0" w:type="dxa"/>
              <w:right w:w="0.0" w:type="dxa"/>
            </w:tcMar>
          </w:tcPr>
          <w:p w:rsidR="00000000" w:rsidDel="00000000" w:rsidP="00000000" w:rsidRDefault="00000000" w:rsidRPr="00000000" w14:paraId="000000B3">
            <w:pPr>
              <w:spacing w:after="40" w:lineRule="auto"/>
              <w:rPr/>
            </w:pPr>
            <w:r w:rsidDel="00000000" w:rsidR="00000000" w:rsidRPr="00000000">
              <w:rPr>
                <w:b w:val="1"/>
                <w:bCs w:val="1"/>
                <w:color w:val="4a3525"/>
                <w:sz w:val="22"/>
                <w:szCs w:val="22"/>
                <w:rtl w:val="0"/>
              </w:rPr>
              <w:t xml:space="preserve">Keep the fast and observe jagaran if possible</w:t>
            </w:r>
            <w:r w:rsidDel="00000000" w:rsidR="00000000" w:rsidRPr="00000000">
              <w:rPr>
                <w:rtl w:val="0"/>
              </w:rPr>
            </w:r>
          </w:p>
          <w:p w:rsidR="00000000" w:rsidDel="00000000" w:rsidP="00000000" w:rsidRDefault="00000000" w:rsidRPr="00000000" w14:paraId="000000B4">
            <w:pPr>
              <w:spacing w:after="50" w:lineRule="auto"/>
              <w:rPr/>
            </w:pPr>
            <w:r w:rsidDel="00000000" w:rsidR="00000000" w:rsidRPr="00000000">
              <w:rPr>
                <w:color w:val="5c4b12"/>
                <w:sz w:val="20"/>
                <w:szCs w:val="20"/>
                <w:rtl w:val="0"/>
              </w:rPr>
              <w:t xml:space="preserve">Fast through the day on phalahar. Avoid all grains. If physically able, stay awake through part of the night in bhajan, reading, or quiet meditation.</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color w:val="27500a"/>
                <w:sz w:val="17"/>
                <w:szCs w:val="17"/>
                <w:rtl w:val="0"/>
              </w:rPr>
              <w:t xml:space="preserve"> [Dharma - fasting] </w:t>
            </w:r>
            <w:r w:rsidDel="00000000" w:rsidR="00000000" w:rsidRPr="00000000">
              <w:rPr>
                <w:b w:val="1"/>
                <w:bCs w:val="1"/>
                <w:color w:val="a07800"/>
                <w:sz w:val="17"/>
                <w:szCs w:val="17"/>
                <w:rtl w:val="0"/>
              </w:rPr>
              <w:t xml:space="preserve"> [Jagaran - Pratha] </w:t>
            </w:r>
            <w:r w:rsidDel="00000000" w:rsidR="00000000" w:rsidRPr="00000000">
              <w:rPr>
                <w:rtl w:val="0"/>
              </w:rPr>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b w:val="1"/>
          <w:bCs w:val="1"/>
          <w:color w:val="4a3525"/>
          <w:rtl w:val="0"/>
        </w:rPr>
        <w:t xml:space="preserve">Dwadashi - 9 Aug (Parana day):</w:t>
      </w:r>
      <w:r w:rsidDel="00000000" w:rsidR="00000000" w:rsidRPr="00000000">
        <w:rPr>
          <w:rtl w:val="0"/>
        </w:rPr>
      </w:r>
    </w:p>
    <w:tbl>
      <w:tblPr>
        <w:tblStyle w:val="Table14"/>
        <w:tblW w:w="10080.0" w:type="dxa"/>
        <w:jc w:val="left"/>
        <w:tblBorders>
          <w:insideH w:color="000000" w:space="0" w:sz="4" w:val="single"/>
          <w:insideV w:color="000000" w:space="0" w:sz="4" w:val="single"/>
        </w:tblBorders>
        <w:tblLayout w:type="fixed"/>
        <w:tblLook w:val="0400"/>
      </w:tblPr>
      <w:tblGrid>
        <w:gridCol w:w="500"/>
        <w:gridCol w:w="9580"/>
        <w:tblGridChange w:id="0">
          <w:tblGrid>
            <w:gridCol w:w="500"/>
            <w:gridCol w:w="9580"/>
          </w:tblGrid>
        </w:tblGridChange>
      </w:tblGrid>
      <w:tr>
        <w:trPr>
          <w:cantSplit w:val="0"/>
          <w:tblHeader w:val="0"/>
        </w:trPr>
        <w:tc>
          <w:tcPr>
            <w:tcMar>
              <w:top w:w="80.0" w:type="dxa"/>
              <w:left w:w="0.0" w:type="dxa"/>
              <w:bottom w:w="80.0" w:type="dxa"/>
              <w:right w:w="80.0" w:type="dxa"/>
            </w:tcMar>
          </w:tcPr>
          <w:p w:rsidR="00000000" w:rsidDel="00000000" w:rsidP="00000000" w:rsidRDefault="00000000" w:rsidRPr="00000000" w14:paraId="000000B8">
            <w:pPr>
              <w:jc w:val="center"/>
              <w:rPr/>
            </w:pPr>
            <w:r w:rsidDel="00000000" w:rsidR="00000000" w:rsidRPr="00000000">
              <w:rPr>
                <w:b w:val="1"/>
                <w:bCs w:val="1"/>
                <w:color w:val="ffffff"/>
                <w:sz w:val="18"/>
                <w:szCs w:val="18"/>
                <w:shd w:fill="ef0f54" w:val="clear"/>
                <w:rtl w:val="0"/>
              </w:rPr>
              <w:t xml:space="preserve">7</w:t>
            </w:r>
            <w:r w:rsidDel="00000000" w:rsidR="00000000" w:rsidRPr="00000000">
              <w:rPr>
                <w:rtl w:val="0"/>
              </w:rPr>
            </w:r>
          </w:p>
        </w:tc>
        <w:tc>
          <w:tcPr>
            <w:tcMar>
              <w:top w:w="60.0" w:type="dxa"/>
              <w:left w:w="80.0" w:type="dxa"/>
              <w:bottom w:w="40.0" w:type="dxa"/>
              <w:right w:w="0.0" w:type="dxa"/>
            </w:tcMar>
          </w:tcPr>
          <w:p w:rsidR="00000000" w:rsidDel="00000000" w:rsidP="00000000" w:rsidRDefault="00000000" w:rsidRPr="00000000" w14:paraId="000000B9">
            <w:pPr>
              <w:spacing w:after="40" w:lineRule="auto"/>
              <w:rPr/>
            </w:pPr>
            <w:r w:rsidDel="00000000" w:rsidR="00000000" w:rsidRPr="00000000">
              <w:rPr>
                <w:b w:val="1"/>
                <w:bCs w:val="1"/>
                <w:color w:val="4a3525"/>
                <w:sz w:val="22"/>
                <w:szCs w:val="22"/>
                <w:rtl w:val="0"/>
              </w:rPr>
              <w:t xml:space="preserve">Break the fast during the Parana window</w:t>
            </w:r>
            <w:r w:rsidDel="00000000" w:rsidR="00000000" w:rsidRPr="00000000">
              <w:rPr>
                <w:rtl w:val="0"/>
              </w:rPr>
            </w:r>
          </w:p>
          <w:p w:rsidR="00000000" w:rsidDel="00000000" w:rsidP="00000000" w:rsidRDefault="00000000" w:rsidRPr="00000000" w14:paraId="000000BA">
            <w:pPr>
              <w:spacing w:after="50" w:lineRule="auto"/>
              <w:rPr/>
            </w:pPr>
            <w:r w:rsidDel="00000000" w:rsidR="00000000" w:rsidRPr="00000000">
              <w:rPr>
                <w:color w:val="5c4b12"/>
                <w:sz w:val="20"/>
                <w:szCs w:val="20"/>
                <w:rtl w:val="0"/>
              </w:rPr>
              <w:t xml:space="preserve">On 9 Aug, break the fast during the prescribed Parana window (5:40 AM – 8:14 AM, Delhi-NCR). Do not break during Hari Vasara. Begin with water or a small fruit. Offer food to a Brahmin or a family in need -- daan completes the observance.</w:t>
            </w: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color w:val="27500a"/>
                <w:sz w:val="17"/>
                <w:szCs w:val="17"/>
                <w:rtl w:val="0"/>
              </w:rPr>
              <w:t xml:space="preserve"> [Dharma - ritual-critical] </w:t>
            </w:r>
            <w:r w:rsidDel="00000000" w:rsidR="00000000" w:rsidRPr="00000000">
              <w:rPr>
                <w:rtl w:val="0"/>
              </w:rPr>
            </w:r>
          </w:p>
        </w:tc>
      </w:tr>
    </w:tbl>
    <w:p w:rsidR="00000000" w:rsidDel="00000000" w:rsidP="00000000" w:rsidRDefault="00000000" w:rsidRPr="00000000" w14:paraId="000000BC">
      <w:pPr>
        <w:pBdr>
          <w:bottom w:color="ede6d4" w:space="0" w:sz="6" w:val="single"/>
        </w:pBdr>
        <w:spacing w:after="180" w:before="180" w:lineRule="auto"/>
        <w:rPr/>
      </w:pPr>
      <w:r w:rsidDel="00000000" w:rsidR="00000000" w:rsidRPr="00000000">
        <w:rPr>
          <w:rtl w:val="0"/>
        </w:rPr>
      </w:r>
    </w:p>
    <w:tbl>
      <w:tblPr>
        <w:tblStyle w:val="Table1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b w:val="1"/>
                <w:bCs w:val="1"/>
                <w:color w:val="4a3525"/>
                <w:sz w:val="20"/>
                <w:szCs w:val="20"/>
                <w:rtl w:val="0"/>
              </w:rPr>
              <w:t xml:space="preserve">Fasting - three accepted forms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E">
            <w:pPr>
              <w:rPr/>
            </w:pPr>
            <w:r w:rsidDel="00000000" w:rsidR="00000000" w:rsidRPr="00000000">
              <w:rPr>
                <w:sz w:val="19"/>
                <w:szCs w:val="19"/>
                <w:rtl w:val="0"/>
              </w:rPr>
              <w:t xml:space="preserve">Nirjala - no food or water (demanding; only if physically suited)     |     Phalahar - fruits, milk, sattvic vrat foods (widely practised, fully accepted)     |     Sajal / one sattvic meal - permitted where health requires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edd8" w:val="clear"/>
            <w:tcMar>
              <w:top w:w="100.0" w:type="dxa"/>
              <w:left w:w="140.0" w:type="dxa"/>
              <w:bottom w:w="100.0" w:type="dxa"/>
              <w:right w:w="140.0" w:type="dxa"/>
            </w:tcMar>
            <w:vAlign w:val="center"/>
          </w:tcPr>
          <w:p w:rsidR="00000000" w:rsidDel="00000000" w:rsidP="00000000" w:rsidRDefault="00000000" w:rsidRPr="00000000" w14:paraId="000000BF">
            <w:pPr>
              <w:rPr/>
            </w:pPr>
            <w:r w:rsidDel="00000000" w:rsidR="00000000" w:rsidRPr="00000000">
              <w:rPr>
                <w:i w:val="1"/>
                <w:iCs w:val="1"/>
                <w:color w:val="854f0b"/>
                <w:sz w:val="18"/>
                <w:szCs w:val="18"/>
                <w:rtl w:val="0"/>
              </w:rPr>
              <w:t xml:space="preserve">The Puranas prescribe devotion and the sankalp, not a specific fast form. Phalahar and sajal are explicitly accepted. Difficulty is not the requirement.</w:t>
            </w:r>
            <w:r w:rsidDel="00000000" w:rsidR="00000000" w:rsidRPr="00000000">
              <w:rPr>
                <w:rtl w:val="0"/>
              </w:rPr>
            </w:r>
          </w:p>
        </w:tc>
      </w:tr>
    </w:tbl>
    <w:p w:rsidR="00000000" w:rsidDel="00000000" w:rsidP="00000000" w:rsidRDefault="00000000" w:rsidRPr="00000000" w14:paraId="000000C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C1">
      <w:pPr>
        <w:pBdr>
          <w:left w:color="ef0f54" w:space="8" w:sz="24" w:val="single"/>
        </w:pBdr>
        <w:shd w:fill="fff8e6" w:val="clear"/>
        <w:spacing w:after="40" w:lineRule="auto"/>
        <w:ind w:left="360" w:firstLine="0"/>
        <w:rPr/>
      </w:pPr>
      <w:r w:rsidDel="00000000" w:rsidR="00000000" w:rsidRPr="00000000">
        <w:rPr>
          <w:rFonts w:ascii="Calibri" w:cs="Calibri" w:eastAsia="Calibri" w:hAnsi="Calibri"/>
          <w:b w:val="1"/>
          <w:bCs w:val="1"/>
          <w:color w:val="ef0f54"/>
          <w:sz w:val="20"/>
          <w:szCs w:val="20"/>
          <w:rtl w:val="0"/>
        </w:rPr>
        <w:t xml:space="preserve">IMAGE 2 — Parana Morning</w:t>
      </w:r>
      <w:r w:rsidDel="00000000" w:rsidR="00000000" w:rsidRPr="00000000">
        <w:rPr>
          <w:rtl w:val="0"/>
        </w:rPr>
      </w:r>
    </w:p>
    <w:p w:rsidR="00000000" w:rsidDel="00000000" w:rsidP="00000000" w:rsidRDefault="00000000" w:rsidRPr="00000000" w14:paraId="000000C2">
      <w:pPr>
        <w:pBdr>
          <w:left w:color="ef0f54" w:space="8" w:sz="24" w:val="single"/>
        </w:pBdr>
        <w:shd w:fill="fff8e6" w:val="clear"/>
        <w:spacing w:after="40" w:lineRule="auto"/>
        <w:ind w:left="360" w:firstLine="0"/>
        <w:rPr/>
      </w:pPr>
      <w:r w:rsidDel="00000000" w:rsidR="00000000" w:rsidRPr="00000000">
        <w:rPr>
          <w:rFonts w:ascii="Calibri" w:cs="Calibri" w:eastAsia="Calibri" w:hAnsi="Calibri"/>
          <w:i w:val="1"/>
          <w:iCs w:val="1"/>
          <w:color w:val="6b7280"/>
          <w:sz w:val="16"/>
          <w:szCs w:val="16"/>
          <w:rtl w:val="0"/>
        </w:rPr>
        <w:t xml:space="preserve">Placement: here — after vidhi / fasting box, before Myths &amp; Facts</w:t>
      </w:r>
      <w:r w:rsidDel="00000000" w:rsidR="00000000" w:rsidRPr="00000000">
        <w:rPr>
          <w:rtl w:val="0"/>
        </w:rPr>
      </w:r>
    </w:p>
    <w:p w:rsidR="00000000" w:rsidDel="00000000" w:rsidP="00000000" w:rsidRDefault="00000000" w:rsidRPr="00000000" w14:paraId="000000C3">
      <w:pPr>
        <w:pBdr>
          <w:left w:color="ef0f54"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Type: AI-GENERATED — Safe: food, no deity iconography</w:t>
      </w:r>
      <w:r w:rsidDel="00000000" w:rsidR="00000000" w:rsidRPr="00000000">
        <w:rPr>
          <w:rtl w:val="0"/>
        </w:rPr>
      </w:r>
    </w:p>
    <w:p w:rsidR="00000000" w:rsidDel="00000000" w:rsidP="00000000" w:rsidRDefault="00000000" w:rsidRPr="00000000" w14:paraId="000000C4">
      <w:pPr>
        <w:pBdr>
          <w:left w:color="ef0f54"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Dimensions: 390 × 180 px  |  Half-height banner</w:t>
      </w:r>
      <w:r w:rsidDel="00000000" w:rsidR="00000000" w:rsidRPr="00000000">
        <w:rPr>
          <w:rtl w:val="0"/>
        </w:rPr>
      </w:r>
    </w:p>
    <w:p w:rsidR="00000000" w:rsidDel="00000000" w:rsidP="00000000" w:rsidRDefault="00000000" w:rsidRPr="00000000" w14:paraId="000000C5">
      <w:pPr>
        <w:pBdr>
          <w:left w:color="ef0f54" w:space="8" w:sz="24" w:val="single"/>
        </w:pBdr>
        <w:shd w:fill="fff8e6" w:val="clear"/>
        <w:spacing w:after="40" w:lineRule="auto"/>
        <w:ind w:left="360" w:firstLine="0"/>
        <w:rPr/>
      </w:pPr>
      <w:r w:rsidDel="00000000" w:rsidR="00000000" w:rsidRPr="00000000">
        <w:rPr>
          <w:rtl w:val="0"/>
        </w:rPr>
      </w:r>
    </w:p>
    <w:p w:rsidR="00000000" w:rsidDel="00000000" w:rsidP="00000000" w:rsidRDefault="00000000" w:rsidRPr="00000000" w14:paraId="000000C6">
      <w:pPr>
        <w:pBdr>
          <w:left w:color="ef0f54" w:space="8" w:sz="24" w:val="single"/>
        </w:pBdr>
        <w:shd w:fill="fff8e6" w:val="clear"/>
        <w:spacing w:after="40" w:lineRule="auto"/>
        <w:ind w:left="360" w:firstLine="0"/>
        <w:rPr/>
      </w:pPr>
      <w:r w:rsidDel="00000000" w:rsidR="00000000" w:rsidRPr="00000000">
        <w:rPr>
          <w:rFonts w:ascii="Calibri" w:cs="Calibri" w:eastAsia="Calibri" w:hAnsi="Calibri"/>
          <w:color w:val="4a3525"/>
          <w:sz w:val="16"/>
          <w:szCs w:val="16"/>
          <w:rtl w:val="0"/>
        </w:rPr>
        <w:t xml:space="preserve">Subject: A simple Parana scene — small brass thali with sliced fruits, a glass of water, a tulsi leaf on the side. Soft dawn light through a window. The fast is over. Quiet, grateful, intimate. No human figures.</w:t>
      </w:r>
      <w:r w:rsidDel="00000000" w:rsidR="00000000" w:rsidRPr="00000000">
        <w:rPr>
          <w:rtl w:val="0"/>
        </w:rPr>
      </w:r>
    </w:p>
    <w:p w:rsidR="00000000" w:rsidDel="00000000" w:rsidP="00000000" w:rsidRDefault="00000000" w:rsidRPr="00000000" w14:paraId="000000C7">
      <w:pPr>
        <w:pBdr>
          <w:left w:color="ef0f54" w:space="8" w:sz="24" w:val="single"/>
        </w:pBdr>
        <w:shd w:fill="fff8e6" w:val="clear"/>
        <w:spacing w:after="40" w:lineRule="auto"/>
        <w:ind w:left="360" w:firstLine="0"/>
        <w:rPr/>
      </w:pPr>
      <w:r w:rsidDel="00000000" w:rsidR="00000000" w:rsidRPr="00000000">
        <w:rPr>
          <w:rFonts w:ascii="Calibri" w:cs="Calibri" w:eastAsia="Calibri" w:hAnsi="Calibri"/>
          <w:i w:val="1"/>
          <w:iCs w:val="1"/>
          <w:color w:val="4a3525"/>
          <w:sz w:val="16"/>
          <w:szCs w:val="16"/>
          <w:rtl w:val="0"/>
        </w:rPr>
        <w:t xml:space="preserve">Caption: "Parana </w:t>
      </w:r>
      <w:r w:rsidDel="00000000" w:rsidR="00000000" w:rsidRPr="00000000">
        <w:rPr>
          <w:i w:val="1"/>
          <w:iCs w:val="1"/>
          <w:color w:val="4a3525"/>
          <w:sz w:val="16"/>
          <w:szCs w:val="16"/>
          <w:rtl w:val="0"/>
        </w:rPr>
        <w:t xml:space="preserve">means </w:t>
      </w:r>
      <w:r w:rsidDel="00000000" w:rsidR="00000000" w:rsidRPr="00000000">
        <w:rPr>
          <w:rFonts w:ascii="Calibri" w:cs="Calibri" w:eastAsia="Calibri" w:hAnsi="Calibri"/>
          <w:i w:val="1"/>
          <w:iCs w:val="1"/>
          <w:color w:val="4a3525"/>
          <w:sz w:val="16"/>
          <w:szCs w:val="16"/>
          <w:rtl w:val="0"/>
        </w:rPr>
        <w:t xml:space="preserve"> breaking the fast with water, then fruit. The body receives what the soul earned."</w:t>
      </w:r>
      <w:r w:rsidDel="00000000" w:rsidR="00000000" w:rsidRPr="00000000">
        <w:rPr>
          <w:rtl w:val="0"/>
        </w:rPr>
      </w:r>
    </w:p>
    <w:p w:rsidR="00000000" w:rsidDel="00000000" w:rsidP="00000000" w:rsidRDefault="00000000" w:rsidRPr="00000000" w14:paraId="000000C8">
      <w:pPr>
        <w:pBdr>
          <w:left w:color="ef0f54" w:space="8" w:sz="24" w:val="single"/>
        </w:pBdr>
        <w:shd w:fill="fff8e6" w:val="clear"/>
        <w:spacing w:after="40" w:lineRule="auto"/>
        <w:ind w:left="360" w:firstLine="0"/>
        <w:rPr/>
      </w:pPr>
      <w:r w:rsidDel="00000000" w:rsidR="00000000" w:rsidRPr="00000000">
        <w:rPr>
          <w:rFonts w:ascii="Calibri" w:cs="Calibri" w:eastAsia="Calibri" w:hAnsi="Calibri"/>
          <w:b w:val="1"/>
          <w:bCs w:val="1"/>
          <w:color w:val="a07800"/>
          <w:sz w:val="16"/>
          <w:szCs w:val="16"/>
          <w:rtl w:val="0"/>
        </w:rPr>
        <w:t xml:space="preserve">REUSABLE TEMPLATE — this image (or variant) appears in every Ekadashi article at the Parana section.</w:t>
      </w: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b w:val="1"/>
          <w:bCs w:val="1"/>
          <w:color w:val="4a3525"/>
          <w:rtl w:val="0"/>
        </w:rPr>
        <w:t xml:space="preserve">Section: Myths &amp; Facts</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tl w:val="0"/>
        </w:rPr>
      </w:r>
    </w:p>
    <w:tbl>
      <w:tblPr>
        <w:tblStyle w:val="Table1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CB">
            <w:pPr>
              <w:rPr/>
            </w:pPr>
            <w:r w:rsidDel="00000000" w:rsidR="00000000" w:rsidRPr="00000000">
              <w:rPr>
                <w:i w:val="1"/>
                <w:iCs w:val="1"/>
                <w:color w:val="7a0000"/>
                <w:sz w:val="19"/>
                <w:szCs w:val="19"/>
                <w:rtl w:val="0"/>
              </w:rPr>
              <w:t xml:space="preserve">✕  "Kamika Ekadashi is only for a specific type of person - if it doesn't match your situation, there is no point observing 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color w:val="1a1208"/>
                <w:sz w:val="19"/>
                <w:szCs w:val="19"/>
                <w:rtl w:val="0"/>
              </w:rPr>
              <w:t xml:space="preserve">✓  No text restricts any Ekadashi to a specific type of devotee. The katha may highlight a particular phala (Fulfilment of sincere desires, purification of accumulated karma, merit equal to Vajapeya yajna), but the Puranas consistently describe every Ekadashi as beneficial for any sincere observer. The fast purifies karma, the katha transmits merit, and the Parana completes the observance -- for everyone.</w:t>
            </w:r>
            <w:r w:rsidDel="00000000" w:rsidR="00000000" w:rsidRPr="00000000">
              <w:rPr>
                <w:rtl w:val="0"/>
              </w:rPr>
            </w:r>
          </w:p>
        </w:tc>
      </w:tr>
    </w:tbl>
    <w:p w:rsidR="00000000" w:rsidDel="00000000" w:rsidP="00000000" w:rsidRDefault="00000000" w:rsidRPr="00000000" w14:paraId="000000CD">
      <w:pPr>
        <w:spacing w:after="80" w:lineRule="auto"/>
        <w:rPr/>
      </w:pPr>
      <w:r w:rsidDel="00000000" w:rsidR="00000000" w:rsidRPr="00000000">
        <w:rPr>
          <w:rtl w:val="0"/>
        </w:rPr>
      </w:r>
    </w:p>
    <w:tbl>
      <w:tblPr>
        <w:tblStyle w:val="Table17"/>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0f3" w:val="clear"/>
            <w:tcMar>
              <w:top w:w="100.0" w:type="dxa"/>
              <w:left w:w="140.0" w:type="dxa"/>
              <w:bottom w:w="100.0" w:type="dxa"/>
              <w:right w:w="140.0" w:type="dxa"/>
            </w:tcMar>
            <w:vAlign w:val="center"/>
          </w:tcPr>
          <w:p w:rsidR="00000000" w:rsidDel="00000000" w:rsidP="00000000" w:rsidRDefault="00000000" w:rsidRPr="00000000" w14:paraId="000000CE">
            <w:pPr>
              <w:rPr/>
            </w:pPr>
            <w:r w:rsidDel="00000000" w:rsidR="00000000" w:rsidRPr="00000000">
              <w:rPr>
                <w:i w:val="1"/>
                <w:iCs w:val="1"/>
                <w:color w:val="7a0000"/>
                <w:sz w:val="19"/>
                <w:szCs w:val="19"/>
                <w:rtl w:val="0"/>
              </w:rPr>
              <w:t xml:space="preserve">✕  "If you miss the Parana window on Dwadashi, the entire fast is wasted."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F">
            <w:pPr>
              <w:rPr/>
            </w:pPr>
            <w:r w:rsidDel="00000000" w:rsidR="00000000" w:rsidRPr="00000000">
              <w:rPr>
                <w:color w:val="1a1208"/>
                <w:sz w:val="19"/>
                <w:szCs w:val="19"/>
                <w:rtl w:val="0"/>
              </w:rPr>
              <w:t xml:space="preserve">✓  The Parana timing matters and should be followed sincerely. But the tradition frames Hari Vasara and Dwadashi timing as a rule of propriety and spiritual precision, not a mechanism for punishment. An honest error does not 'reset' the fast's merit. If you miss the window through genuine circumstance, complete the fast with daan and pray with sincerity.</w:t>
            </w:r>
            <w:r w:rsidDel="00000000" w:rsidR="00000000" w:rsidRPr="00000000">
              <w:rPr>
                <w:rtl w:val="0"/>
              </w:rPr>
            </w:r>
          </w:p>
        </w:tc>
      </w:tr>
    </w:tbl>
    <w:p w:rsidR="00000000" w:rsidDel="00000000" w:rsidP="00000000" w:rsidRDefault="00000000" w:rsidRPr="00000000" w14:paraId="000000D0">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b w:val="1"/>
          <w:bCs w:val="1"/>
          <w:color w:val="4a3525"/>
          <w:rtl w:val="0"/>
        </w:rPr>
        <w:t xml:space="preserve">Closing Prose</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color w:val="4a3525"/>
          <w:rtl w:val="0"/>
        </w:rPr>
        <w:t xml:space="preserve">Kamika Ekadashi arrives in the monsoon, when the earth is being washed clean by rain. The tradition asks the devotee to do the same inwardly: let the fast wash away what has accumulated, let the tulsi and the lamp and the sincere heart do their work, and trust that Vishnu receives what is offered with honesty.</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color w:val="4a3525"/>
          <w:rtl w:val="0"/>
        </w:rPr>
        <w:t xml:space="preserve">The name says desire. The tradition says discipline. The Purana says both are needed: the desire to be free of what weighs you down, and the discipline to set aside food, grains, and distraction for one day so that the soul can be heard above the body.</w:t>
      </w:r>
      <w:r w:rsidDel="00000000" w:rsidR="00000000" w:rsidRPr="00000000">
        <w:rPr>
          <w:rtl w:val="0"/>
        </w:rPr>
      </w:r>
    </w:p>
    <w:p w:rsidR="00000000" w:rsidDel="00000000" w:rsidP="00000000" w:rsidRDefault="00000000" w:rsidRPr="00000000" w14:paraId="000000D5">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D6">
      <w:pPr>
        <w:pStyle w:val="Heading2"/>
        <w:spacing w:after="120" w:before="240" w:lineRule="auto"/>
        <w:rPr/>
      </w:pPr>
      <w:r w:rsidDel="00000000" w:rsidR="00000000" w:rsidRPr="00000000">
        <w:rPr>
          <w:b w:val="1"/>
          <w:bCs w:val="1"/>
          <w:color w:val="4a3525"/>
          <w:rtl w:val="0"/>
        </w:rPr>
        <w:t xml:space="preserve">Intelligence Layer - Why Are Grains Avoided on Ekadashi?</w:t>
      </w:r>
      <w:r w:rsidDel="00000000" w:rsidR="00000000" w:rsidRPr="00000000">
        <w:rPr>
          <w:rtl w:val="0"/>
        </w:rPr>
      </w:r>
    </w:p>
    <w:p w:rsidR="00000000" w:rsidDel="00000000" w:rsidP="00000000" w:rsidRDefault="00000000" w:rsidRPr="00000000" w14:paraId="000000D7">
      <w:pPr>
        <w:shd w:fill="f0ede8" w:val="clear"/>
        <w:spacing w:after="60" w:before="60" w:lineRule="auto"/>
        <w:rPr/>
      </w:pPr>
      <w:r w:rsidDel="00000000" w:rsidR="00000000" w:rsidRPr="00000000">
        <w:rPr>
          <w:i w:val="1"/>
          <w:iCs w:val="1"/>
          <w:color w:val="888888"/>
          <w:sz w:val="17"/>
          <w:szCs w:val="17"/>
          <w:rtl w:val="0"/>
        </w:rPr>
        <w:t xml:space="preserve">  ↳ SHARED COMPONENT - identical across all Ekadashi articles. Renders as a collapsible card at the bottom of the article. Editorial writes once; CMS injects everywhere. Do not edit per article.</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0dad0" w:space="0" w:sz="8" w:val="single"/>
              <w:left w:color="e0dad0" w:space="0" w:sz="20" w:val="single"/>
              <w:bottom w:color="e0dad0" w:space="0" w:sz="8" w:val="single"/>
              <w:right w:color="e0dad0" w:space="0" w:sz="8" w:val="single"/>
            </w:tcBorders>
            <w:shd w:fill="f8f5ee" w:val="clear"/>
            <w:tcMar>
              <w:top w:w="160.0" w:type="dxa"/>
              <w:left w:w="220.0" w:type="dxa"/>
              <w:bottom w:w="160.0" w:type="dxa"/>
              <w:right w:w="200.0" w:type="dxa"/>
            </w:tcMar>
          </w:tcPr>
          <w:p w:rsidR="00000000" w:rsidDel="00000000" w:rsidP="00000000" w:rsidRDefault="00000000" w:rsidRPr="00000000" w14:paraId="000000D9">
            <w:pPr>
              <w:spacing w:after="60" w:lineRule="auto"/>
              <w:rPr/>
            </w:pPr>
            <w:r w:rsidDel="00000000" w:rsidR="00000000" w:rsidRPr="00000000">
              <w:rPr>
                <w:b w:val="1"/>
                <w:bCs w:val="1"/>
                <w:color w:val="6b7280"/>
                <w:sz w:val="15"/>
                <w:szCs w:val="15"/>
                <w:rtl w:val="0"/>
              </w:rPr>
              <w:t xml:space="preserve">INTELLIGENCE LAYER  |  </w:t>
            </w:r>
            <w:r w:rsidDel="00000000" w:rsidR="00000000" w:rsidRPr="00000000">
              <w:rPr>
                <w:i w:val="1"/>
                <w:iCs w:val="1"/>
                <w:color w:val="6b7280"/>
                <w:sz w:val="15"/>
                <w:szCs w:val="15"/>
                <w:rtl w:val="0"/>
              </w:rPr>
              <w:t xml:space="preserve">Shared across all Ekadashi articles</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b w:val="1"/>
                <w:bCs w:val="1"/>
                <w:color w:val="4a3525"/>
                <w:sz w:val="24"/>
                <w:szCs w:val="24"/>
                <w:rtl w:val="0"/>
              </w:rPr>
              <w:t xml:space="preserve">Why are grains avoided on Ekadashi?</w:t>
            </w: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color w:val="5c4b12"/>
                <w:sz w:val="20"/>
                <w:szCs w:val="20"/>
                <w:rtl w:val="0"/>
              </w:rPr>
              <w:t xml:space="preserve">Every fortnight, on the eleventh day of the lunar cycle, devotees observe Ekadashi -- a day dedicated to Lord Vishnu. It is a day of restraint, prayer, and turning inward.</w:t>
            </w:r>
            <w:r w:rsidDel="00000000" w:rsidR="00000000" w:rsidRPr="00000000">
              <w:rPr>
                <w:rtl w:val="0"/>
              </w:rPr>
            </w:r>
          </w:p>
          <w:p w:rsidR="00000000" w:rsidDel="00000000" w:rsidP="00000000" w:rsidRDefault="00000000" w:rsidRPr="00000000" w14:paraId="000000DC">
            <w:pPr>
              <w:spacing w:after="100" w:lineRule="auto"/>
              <w:rPr/>
            </w:pPr>
            <w:r w:rsidDel="00000000" w:rsidR="00000000" w:rsidRPr="00000000">
              <w:rPr>
                <w:color w:val="5c4b12"/>
                <w:sz w:val="20"/>
                <w:szCs w:val="20"/>
                <w:rtl w:val="0"/>
              </w:rPr>
              <w:t xml:space="preserve">The Puranas tell us that Ekadashi has the power to cleanse accumulated karma and bring one closer to the Divine. But as more people began observing this sacred vrata, a question arose: if Ekadashi destroys sin, where does sin go?</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color w:val="5c4b12"/>
                <w:sz w:val="20"/>
                <w:szCs w:val="20"/>
                <w:rtl w:val="0"/>
              </w:rPr>
              <w:t xml:space="preserve">The Puranic tradition answers this through a symbolic story.</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i w:val="1"/>
                <w:iCs w:val="1"/>
                <w:color w:val="5c4b12"/>
                <w:sz w:val="20"/>
                <w:szCs w:val="20"/>
                <w:rtl w:val="0"/>
              </w:rPr>
              <w:t xml:space="preserve">It says that Papa Purusha -- the personification of all sinful actions -- approached Lord Vishnu in distress. 'Lord,' he said, 'if every devotee observes Ekadashi and is purified, I shall have no place to remain. What is to become of me?'</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i w:val="1"/>
                <w:iCs w:val="1"/>
                <w:color w:val="5c4b12"/>
                <w:sz w:val="20"/>
                <w:szCs w:val="20"/>
                <w:rtl w:val="0"/>
              </w:rPr>
              <w:t xml:space="preserve">Moved by his plea, Vishnu replied: 'On the day of Ekadashi, you shall reside in anna -- the staple grains. Those who seek My grace on this sacred day will abstain from them. Those who choose not to observe the vrata may eat as they wish, but My devotees shall leave those grains untouched.'</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color w:val="5c4b12"/>
                <w:sz w:val="20"/>
                <w:szCs w:val="20"/>
                <w:rtl w:val="0"/>
              </w:rPr>
              <w:t xml:space="preserve">From that day onward, the tradition says, grains became the temporary abode of Papa on Ekadashi. This is why the shastras advise devotees to avoid anna -- rice, wheat, barley and other grains -- on Ekadashi. If one cannot undertake a complete fast, the prescribed alternative is fruits, milk, roots, nuts, and other non-grain foods.</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color w:val="5c4b12"/>
                <w:sz w:val="20"/>
                <w:szCs w:val="20"/>
                <w:rtl w:val="0"/>
              </w:rPr>
              <w:t xml:space="preserve">The idea is not that grains are impure. On every other day, they are revered as Anna Devata, a sacred gift that nourishes life. But on Ekadashi, setting them aside becomes an act of devotion -- a conscious reminder that, for one day, the soul is nourished before the body.</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color w:val="6b7280"/>
                <w:sz w:val="17"/>
                <w:szCs w:val="17"/>
                <w:rtl w:val="0"/>
              </w:rPr>
              <w:t xml:space="preserve">Textual basis: </w:t>
            </w:r>
            <w:r w:rsidDel="00000000" w:rsidR="00000000" w:rsidRPr="00000000">
              <w:rPr>
                <w:i w:val="1"/>
                <w:iCs w:val="1"/>
                <w:color w:val="6b7280"/>
                <w:sz w:val="17"/>
                <w:szCs w:val="17"/>
                <w:rtl w:val="0"/>
              </w:rPr>
              <w:t xml:space="preserve">The Brihan-Naradiya Purana states that all sins reside in grains on Hari-vasara (Ekadashi). The Papa Purusha story is a Puranic elaboration that transmits this injunction through narrative. Both the injunction and the narrative are preserved here without conflating them.</w:t>
            </w:r>
            <w:r w:rsidDel="00000000" w:rsidR="00000000" w:rsidRPr="00000000">
              <w:rPr>
                <w:rtl w:val="0"/>
              </w:rPr>
            </w:r>
          </w:p>
        </w:tc>
      </w:tr>
    </w:tbl>
    <w:p w:rsidR="00000000" w:rsidDel="00000000" w:rsidP="00000000" w:rsidRDefault="00000000" w:rsidRPr="00000000" w14:paraId="000000E3">
      <w:pPr>
        <w:pBdr>
          <w:bottom w:color="ede6d4" w:space="0" w:sz="6" w:val="single"/>
        </w:pBdr>
        <w:spacing w:after="180" w:before="18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b w:val="1"/>
          <w:bCs w:val="1"/>
          <w:color w:val="4a3525"/>
          <w:rtl w:val="0"/>
        </w:rPr>
        <w:t xml:space="preserve">Related Pujans</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tl w:val="0"/>
        </w:rPr>
      </w:r>
    </w:p>
    <w:tbl>
      <w:tblPr>
        <w:tblStyle w:val="Table1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b w:val="1"/>
                <w:bCs w:val="1"/>
                <w:color w:val="4a3525"/>
                <w:rtl w:val="0"/>
              </w:rPr>
              <w:t xml:space="preserve">Sawan Somwar Vrat</w:t>
            </w:r>
            <w:r w:rsidDel="00000000" w:rsidR="00000000" w:rsidRPr="00000000">
              <w:rPr>
                <w:rtl w:val="0"/>
              </w:rPr>
            </w:r>
          </w:p>
          <w:p w:rsidR="00000000" w:rsidDel="00000000" w:rsidP="00000000" w:rsidRDefault="00000000" w:rsidRPr="00000000" w14:paraId="000000E7">
            <w:pPr>
              <w:rPr/>
            </w:pPr>
            <w:r w:rsidDel="00000000" w:rsidR="00000000" w:rsidRPr="00000000">
              <w:rPr>
                <w:color w:val="6b7280"/>
                <w:sz w:val="17"/>
                <w:szCs w:val="17"/>
                <w:rtl w:val="0"/>
              </w:rPr>
              <w:t xml:space="preserve">Same Shravan month  |  Deity Cluster</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0E8">
            <w:pPr>
              <w:jc w:val="center"/>
              <w:rPr/>
            </w:pPr>
            <w:r w:rsidDel="00000000" w:rsidR="00000000" w:rsidRPr="00000000">
              <w:rPr>
                <w:rtl w:val="0"/>
              </w:rPr>
            </w:r>
          </w:p>
        </w:tc>
      </w:tr>
    </w:tbl>
    <w:p w:rsidR="00000000" w:rsidDel="00000000" w:rsidP="00000000" w:rsidRDefault="00000000" w:rsidRPr="00000000" w14:paraId="000000E9">
      <w:pPr>
        <w:spacing w:after="60" w:lineRule="auto"/>
        <w:rPr/>
      </w:pPr>
      <w:r w:rsidDel="00000000" w:rsidR="00000000" w:rsidRPr="00000000">
        <w:rPr>
          <w:rtl w:val="0"/>
        </w:rPr>
      </w:r>
    </w:p>
    <w:tbl>
      <w:tblPr>
        <w:tblStyle w:val="Table20"/>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b w:val="1"/>
                <w:bCs w:val="1"/>
                <w:color w:val="4a3525"/>
                <w:rtl w:val="0"/>
              </w:rPr>
              <w:t xml:space="preserve">Shravana Putrada Ekadashi</w:t>
            </w:r>
            <w:r w:rsidDel="00000000" w:rsidR="00000000" w:rsidRPr="00000000">
              <w:rPr>
                <w:rtl w:val="0"/>
              </w:rPr>
            </w:r>
          </w:p>
          <w:p w:rsidR="00000000" w:rsidDel="00000000" w:rsidP="00000000" w:rsidRDefault="00000000" w:rsidRPr="00000000" w14:paraId="000000EB">
            <w:pPr>
              <w:rPr/>
            </w:pPr>
            <w:r w:rsidDel="00000000" w:rsidR="00000000" w:rsidRPr="00000000">
              <w:rPr>
                <w:color w:val="6b7280"/>
                <w:sz w:val="17"/>
                <w:szCs w:val="17"/>
                <w:rtl w:val="0"/>
              </w:rPr>
              <w:t xml:space="preserve">23 August  |  Vrat Type Cluster — next Ekadashi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0EC">
            <w:pPr>
              <w:rPr/>
            </w:pPr>
            <w:r w:rsidDel="00000000" w:rsidR="00000000" w:rsidRPr="00000000">
              <w:rPr>
                <w:rtl w:val="0"/>
              </w:rPr>
            </w:r>
          </w:p>
        </w:tc>
      </w:tr>
    </w:tbl>
    <w:p w:rsidR="00000000" w:rsidDel="00000000" w:rsidP="00000000" w:rsidRDefault="00000000" w:rsidRPr="00000000" w14:paraId="000000ED">
      <w:pPr>
        <w:spacing w:after="60" w:lineRule="auto"/>
        <w:rPr/>
      </w:pPr>
      <w:r w:rsidDel="00000000" w:rsidR="00000000" w:rsidRPr="00000000">
        <w:rPr>
          <w:rtl w:val="0"/>
        </w:rPr>
      </w:r>
    </w:p>
    <w:tbl>
      <w:tblPr>
        <w:tblStyle w:val="Table21"/>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8580"/>
        <w:gridCol w:w="1500"/>
        <w:tblGridChange w:id="0">
          <w:tblGrid>
            <w:gridCol w:w="8580"/>
            <w:gridCol w:w="150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b w:val="1"/>
                <w:bCs w:val="1"/>
                <w:color w:val="4a3525"/>
                <w:rtl w:val="0"/>
              </w:rPr>
              <w:t xml:space="preserve">Nag Panchami</w:t>
            </w:r>
            <w:r w:rsidDel="00000000" w:rsidR="00000000" w:rsidRPr="00000000">
              <w:rPr>
                <w:rtl w:val="0"/>
              </w:rPr>
            </w:r>
          </w:p>
          <w:p w:rsidR="00000000" w:rsidDel="00000000" w:rsidP="00000000" w:rsidRDefault="00000000" w:rsidRPr="00000000" w14:paraId="000000EF">
            <w:pPr>
              <w:rPr/>
            </w:pPr>
            <w:r w:rsidDel="00000000" w:rsidR="00000000" w:rsidRPr="00000000">
              <w:rPr>
                <w:color w:val="6b7280"/>
                <w:sz w:val="17"/>
                <w:szCs w:val="17"/>
                <w:rtl w:val="0"/>
              </w:rPr>
              <w:t xml:space="preserve">17 August  |  Same Shravan window</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e6f1e6" w:val="clear"/>
            <w:vAlign w:val="center"/>
          </w:tcPr>
          <w:p w:rsidR="00000000" w:rsidDel="00000000" w:rsidP="00000000" w:rsidRDefault="00000000" w:rsidRPr="00000000" w14:paraId="000000F0">
            <w:pPr>
              <w:jc w:val="center"/>
              <w:rPr/>
            </w:pPr>
            <w:r w:rsidDel="00000000" w:rsidR="00000000" w:rsidRPr="00000000">
              <w:rPr>
                <w:rtl w:val="0"/>
              </w:rPr>
            </w:r>
          </w:p>
        </w:tc>
      </w:tr>
    </w:tbl>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pBdr>
          <w:bottom w:color="ede6d4" w:space="0" w:sz="6" w:val="single"/>
        </w:pBdr>
        <w:spacing w:after="180" w:before="18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f5c0cc" w:space="0" w:sz="6" w:val="single"/>
              <w:left w:color="f5c0cc" w:space="0" w:sz="14" w:val="single"/>
              <w:bottom w:color="f5c0cc" w:space="0" w:sz="6" w:val="single"/>
              <w:right w:color="f5c0cc" w:space="0" w:sz="6" w:val="single"/>
            </w:tcBorders>
            <w:shd w:fill="fff0f3" w:val="clear"/>
            <w:tcMar>
              <w:top w:w="120.0" w:type="dxa"/>
              <w:left w:w="200.0" w:type="dxa"/>
              <w:bottom w:w="120.0" w:type="dxa"/>
              <w:right w:w="200.0" w:type="dxa"/>
            </w:tcMar>
          </w:tcPr>
          <w:p w:rsidR="00000000" w:rsidDel="00000000" w:rsidP="00000000" w:rsidRDefault="00000000" w:rsidRPr="00000000" w14:paraId="000000F3">
            <w:pPr>
              <w:rPr/>
            </w:pPr>
            <w:r w:rsidDel="00000000" w:rsidR="00000000" w:rsidRPr="00000000">
              <w:rPr>
                <w:b w:val="1"/>
                <w:bCs w:val="1"/>
                <w:color w:val="4b1528"/>
                <w:sz w:val="22"/>
                <w:szCs w:val="22"/>
                <w:rtl w:val="0"/>
              </w:rPr>
              <w:t xml:space="preserve">💬  Get reminded before every festival   </w:t>
            </w:r>
            <w:r w:rsidDel="00000000" w:rsidR="00000000" w:rsidRPr="00000000">
              <w:rPr>
                <w:color w:val="72243e"/>
                <w:sz w:val="20"/>
                <w:szCs w:val="20"/>
                <w:rtl w:val="0"/>
              </w:rPr>
              <w:t xml:space="preserve">WhatsApp reminders - ₹499/yr  ›</w:t>
            </w:r>
            <w:r w:rsidDel="00000000" w:rsidR="00000000" w:rsidRPr="00000000">
              <w:rPr>
                <w:rtl w:val="0"/>
              </w:rPr>
            </w:r>
          </w:p>
        </w:tc>
      </w:tr>
    </w:tbl>
    <w:p w:rsidR="00000000" w:rsidDel="00000000" w:rsidP="00000000" w:rsidRDefault="00000000" w:rsidRPr="00000000" w14:paraId="000000F4">
      <w:pPr>
        <w:pBdr>
          <w:bottom w:color="ede6d4" w:space="0" w:sz="6" w:val="single"/>
        </w:pBdr>
        <w:spacing w:after="180" w:before="180" w:lineRule="auto"/>
        <w:rPr/>
      </w:pPr>
      <w:r w:rsidDel="00000000" w:rsidR="00000000" w:rsidRPr="00000000">
        <w:rPr>
          <w:rtl w:val="0"/>
        </w:rPr>
      </w:r>
    </w:p>
    <w:tbl>
      <w:tblPr>
        <w:tblStyle w:val="Table23"/>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40.0" w:type="dxa"/>
              <w:left w:w="200.0" w:type="dxa"/>
              <w:bottom w:w="140.0" w:type="dxa"/>
              <w:right w:w="200.0" w:type="dxa"/>
            </w:tcMar>
          </w:tcPr>
          <w:p w:rsidR="00000000" w:rsidDel="00000000" w:rsidP="00000000" w:rsidRDefault="00000000" w:rsidRPr="00000000" w14:paraId="000000F5">
            <w:pPr>
              <w:rPr/>
            </w:pPr>
            <w:r w:rsidDel="00000000" w:rsidR="00000000" w:rsidRPr="00000000">
              <w:rPr>
                <w:b w:val="1"/>
                <w:bCs w:val="1"/>
                <w:color w:val="ffffff"/>
                <w:sz w:val="24"/>
                <w:szCs w:val="24"/>
                <w:rtl w:val="0"/>
              </w:rPr>
              <w:t xml:space="preserve">Download Ritual Card</w:t>
            </w:r>
            <w:r w:rsidDel="00000000" w:rsidR="00000000" w:rsidRPr="00000000">
              <w:rPr>
                <w:color w:val="888888"/>
                <w:sz w:val="19"/>
                <w:szCs w:val="19"/>
                <w:rtl w:val="0"/>
              </w:rPr>
              <w:t xml:space="preserve">   Save this guide for 8 Aug   </w:t>
            </w:r>
            <w:r w:rsidDel="00000000" w:rsidR="00000000" w:rsidRPr="00000000">
              <w:rPr>
                <w:b w:val="1"/>
                <w:bCs w:val="1"/>
                <w:color w:val="ef0f54"/>
                <w:sz w:val="22"/>
                <w:szCs w:val="22"/>
                <w:rtl w:val="0"/>
              </w:rPr>
              <w:t xml:space="preserve">[ Download ↓ ]</w:t>
            </w:r>
            <w:r w:rsidDel="00000000" w:rsidR="00000000" w:rsidRPr="00000000">
              <w:rPr>
                <w:rtl w:val="0"/>
              </w:rPr>
            </w:r>
          </w:p>
        </w:tc>
      </w:tr>
    </w:tbl>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spacing w:after="80" w:lineRule="auto"/>
        <w:jc w:val="center"/>
        <w:rPr/>
      </w:pPr>
      <w:r w:rsidDel="00000000" w:rsidR="00000000" w:rsidRPr="00000000">
        <w:rPr>
          <w:b w:val="1"/>
          <w:bCs w:val="1"/>
          <w:color w:val="ef0f54"/>
          <w:sz w:val="18"/>
          <w:szCs w:val="18"/>
          <w:rtl w:val="0"/>
        </w:rPr>
        <w:t xml:space="preserve">RITUAL CARD 6 OF 7</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0F8">
            <w:pPr>
              <w:spacing w:after="40" w:lineRule="auto"/>
              <w:jc w:val="center"/>
              <w:rPr/>
            </w:pPr>
            <w:r w:rsidDel="00000000" w:rsidR="00000000" w:rsidRPr="00000000">
              <w:rPr>
                <w:b w:val="1"/>
                <w:bCs w:val="1"/>
                <w:color w:val="ef0f54"/>
                <w:sz w:val="28"/>
                <w:szCs w:val="28"/>
                <w:rtl w:val="0"/>
              </w:rPr>
              <w:t xml:space="preserve">तप्</w:t>
            </w:r>
            <w:r w:rsidDel="00000000" w:rsidR="00000000" w:rsidRPr="00000000">
              <w:rPr>
                <w:rtl w:val="0"/>
              </w:rPr>
            </w:r>
          </w:p>
          <w:p w:rsidR="00000000" w:rsidDel="00000000" w:rsidP="00000000" w:rsidRDefault="00000000" w:rsidRPr="00000000" w14:paraId="000000F9">
            <w:pPr>
              <w:spacing w:after="30" w:lineRule="auto"/>
              <w:jc w:val="center"/>
              <w:rPr/>
            </w:pPr>
            <w:r w:rsidDel="00000000" w:rsidR="00000000" w:rsidRPr="00000000">
              <w:rPr>
                <w:b w:val="1"/>
                <w:bCs w:val="1"/>
                <w:color w:val="ffffff"/>
                <w:sz w:val="26"/>
                <w:szCs w:val="26"/>
                <w:rtl w:val="0"/>
              </w:rPr>
              <w:t xml:space="preserve">Kamika Ekadashi</w:t>
            </w:r>
            <w:r w:rsidDel="00000000" w:rsidR="00000000" w:rsidRPr="00000000">
              <w:rPr>
                <w:rtl w:val="0"/>
              </w:rPr>
            </w:r>
          </w:p>
          <w:p w:rsidR="00000000" w:rsidDel="00000000" w:rsidP="00000000" w:rsidRDefault="00000000" w:rsidRPr="00000000" w14:paraId="000000FA">
            <w:pPr>
              <w:jc w:val="center"/>
              <w:rPr/>
            </w:pPr>
            <w:r w:rsidDel="00000000" w:rsidR="00000000" w:rsidRPr="00000000">
              <w:rPr>
                <w:color w:val="888888"/>
                <w:sz w:val="18"/>
                <w:szCs w:val="18"/>
                <w:rtl w:val="0"/>
              </w:rPr>
              <w:t xml:space="preserve">8 August 2026  |  Saturday  |  Shravana Krishna Ekadashi</w:t>
            </w:r>
            <w:r w:rsidDel="00000000" w:rsidR="00000000" w:rsidRPr="00000000">
              <w:rPr>
                <w:rtl w:val="0"/>
              </w:rPr>
            </w:r>
          </w:p>
        </w:tc>
      </w:tr>
    </w:tbl>
    <w:p w:rsidR="00000000" w:rsidDel="00000000" w:rsidP="00000000" w:rsidRDefault="00000000" w:rsidRPr="00000000" w14:paraId="000000FB">
      <w:pPr>
        <w:spacing w:after="40" w:lineRule="auto"/>
        <w:rPr/>
      </w:pPr>
      <w:r w:rsidDel="00000000" w:rsidR="00000000" w:rsidRPr="00000000">
        <w:rPr>
          <w:rtl w:val="0"/>
        </w:rPr>
      </w:r>
    </w:p>
    <w:tbl>
      <w:tblPr>
        <w:tblStyle w:val="Table25"/>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800"/>
        <w:gridCol w:w="3060"/>
        <w:gridCol w:w="2160"/>
        <w:gridCol w:w="3060"/>
        <w:tblGridChange w:id="0">
          <w:tblGrid>
            <w:gridCol w:w="1800"/>
            <w:gridCol w:w="3060"/>
            <w:gridCol w:w="2160"/>
            <w:gridCol w:w="306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b w:val="1"/>
                <w:bCs w:val="1"/>
                <w:color w:val="a07800"/>
                <w:sz w:val="16"/>
                <w:szCs w:val="16"/>
                <w:rtl w:val="0"/>
              </w:rPr>
              <w:t xml:space="preserve">DATE</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a07800"/>
                <w:sz w:val="16"/>
                <w:szCs w:val="16"/>
                <w:rtl w:val="0"/>
              </w:rPr>
              <w:t xml:space="preserve">TITHI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a07800"/>
                <w:sz w:val="16"/>
                <w:szCs w:val="16"/>
                <w:rtl w:val="0"/>
              </w:rPr>
              <w:t xml:space="preserve">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1a1208"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b w:val="1"/>
                <w:bCs w:val="1"/>
                <w:color w:val="a07800"/>
                <w:sz w:val="16"/>
                <w:szCs w:val="16"/>
                <w:rtl w:val="0"/>
              </w:rPr>
              <w:t xml:space="preserve">PARANA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00">
            <w:pPr>
              <w:jc w:val="center"/>
              <w:rPr/>
            </w:pPr>
            <w:r w:rsidDel="00000000" w:rsidR="00000000" w:rsidRPr="00000000">
              <w:rPr>
                <w:b w:val="1"/>
                <w:bCs w:val="1"/>
                <w:color w:val="4a3525"/>
                <w:sz w:val="20"/>
                <w:szCs w:val="20"/>
                <w:rtl w:val="0"/>
              </w:rPr>
              <w:t xml:space="preserve">8 Aug</w:t>
            </w:r>
            <w:r w:rsidDel="00000000" w:rsidR="00000000" w:rsidRPr="00000000">
              <w:rPr>
                <w:rtl w:val="0"/>
              </w:rPr>
            </w:r>
          </w:p>
          <w:p w:rsidR="00000000" w:rsidDel="00000000" w:rsidP="00000000" w:rsidRDefault="00000000" w:rsidRPr="00000000" w14:paraId="00000101">
            <w:pPr>
              <w:jc w:val="center"/>
              <w:rPr/>
            </w:pPr>
            <w:r w:rsidDel="00000000" w:rsidR="00000000" w:rsidRPr="00000000">
              <w:rPr>
                <w:color w:val="6b7280"/>
                <w:sz w:val="16"/>
                <w:szCs w:val="16"/>
                <w:rtl w:val="0"/>
              </w:rPr>
              <w:t xml:space="preserve">Saturday</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02">
            <w:pPr>
              <w:jc w:val="center"/>
              <w:rPr/>
            </w:pPr>
            <w:r w:rsidDel="00000000" w:rsidR="00000000" w:rsidRPr="00000000">
              <w:rPr>
                <w:b w:val="1"/>
                <w:bCs w:val="1"/>
                <w:color w:val="4a3525"/>
                <w:sz w:val="20"/>
                <w:szCs w:val="20"/>
                <w:rtl w:val="0"/>
              </w:rPr>
              <w:t xml:space="preserve">Shravana Krishna Ekadashi</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03">
            <w:pPr>
              <w:jc w:val="center"/>
              <w:rPr/>
            </w:pPr>
            <w:r w:rsidDel="00000000" w:rsidR="00000000" w:rsidRPr="00000000">
              <w:rPr>
                <w:b w:val="1"/>
                <w:bCs w:val="1"/>
                <w:color w:val="4a3525"/>
                <w:sz w:val="20"/>
                <w:szCs w:val="20"/>
                <w:rtl w:val="0"/>
              </w:rPr>
              <w:t xml:space="preserve">All day</w:t>
            </w:r>
            <w:r w:rsidDel="00000000" w:rsidR="00000000" w:rsidRPr="00000000">
              <w:rPr>
                <w:rtl w:val="0"/>
              </w:rPr>
            </w:r>
          </w:p>
          <w:p w:rsidR="00000000" w:rsidDel="00000000" w:rsidP="00000000" w:rsidRDefault="00000000" w:rsidRPr="00000000" w14:paraId="00000104">
            <w:pPr>
              <w:jc w:val="center"/>
              <w:rPr/>
            </w:pPr>
            <w:r w:rsidDel="00000000" w:rsidR="00000000" w:rsidRPr="00000000">
              <w:rPr>
                <w:color w:val="6b7280"/>
                <w:sz w:val="16"/>
                <w:szCs w:val="16"/>
                <w:rtl w:val="0"/>
              </w:rPr>
              <w:t xml:space="preserve">8 Aug</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fffff" w:val="clear"/>
            <w:tcMar>
              <w:top w:w="60.0" w:type="dxa"/>
              <w:left w:w="80.0" w:type="dxa"/>
              <w:bottom w:w="60.0" w:type="dxa"/>
              <w:right w:w="80.0" w:type="dxa"/>
            </w:tcMar>
          </w:tcPr>
          <w:p w:rsidR="00000000" w:rsidDel="00000000" w:rsidP="00000000" w:rsidRDefault="00000000" w:rsidRPr="00000000" w14:paraId="00000105">
            <w:pPr>
              <w:jc w:val="center"/>
              <w:rPr/>
            </w:pPr>
            <w:r w:rsidDel="00000000" w:rsidR="00000000" w:rsidRPr="00000000">
              <w:rPr>
                <w:b w:val="1"/>
                <w:bCs w:val="1"/>
                <w:color w:val="4a3525"/>
                <w:sz w:val="20"/>
                <w:szCs w:val="20"/>
                <w:rtl w:val="0"/>
              </w:rPr>
              <w:t xml:space="preserve">5:40 AM - 8:14 AM</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color w:val="6b7280"/>
                <w:sz w:val="16"/>
                <w:szCs w:val="16"/>
                <w:rtl w:val="0"/>
              </w:rPr>
              <w:t xml:space="preserve">9 Aug (Dwadashi)</w:t>
            </w:r>
            <w:r w:rsidDel="00000000" w:rsidR="00000000" w:rsidRPr="00000000">
              <w:rPr>
                <w:rtl w:val="0"/>
              </w:rPr>
            </w:r>
          </w:p>
        </w:tc>
      </w:tr>
    </w:tbl>
    <w:p w:rsidR="00000000" w:rsidDel="00000000" w:rsidP="00000000" w:rsidRDefault="00000000" w:rsidRPr="00000000" w14:paraId="00000107">
      <w:pPr>
        <w:spacing w:after="40" w:lineRule="auto"/>
        <w:rPr/>
      </w:pP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b w:val="1"/>
          <w:bCs w:val="1"/>
          <w:color w:val="a07800"/>
          <w:sz w:val="17"/>
          <w:szCs w:val="17"/>
          <w:rtl w:val="0"/>
        </w:rPr>
        <w:t xml:space="preserve">SAMAGRI CHECKLIST</w:t>
      </w:r>
      <w:r w:rsidDel="00000000" w:rsidR="00000000" w:rsidRPr="00000000">
        <w:rPr>
          <w:rtl w:val="0"/>
        </w:rPr>
      </w:r>
    </w:p>
    <w:tbl>
      <w:tblPr>
        <w:tblStyle w:val="Table26"/>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sz w:val="18"/>
                <w:szCs w:val="18"/>
                <w:rtl w:val="0"/>
              </w:rPr>
              <w:t xml:space="preserve">☐  Tulsi leaves (fresh) — especially emphasised</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sz w:val="18"/>
                <w:szCs w:val="18"/>
                <w:rtl w:val="0"/>
              </w:rPr>
              <w:t xml:space="preserve">☐  Ganga Jal or clean water</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sz w:val="18"/>
                <w:szCs w:val="18"/>
                <w:rtl w:val="0"/>
              </w:rPr>
              <w:t xml:space="preserve">☐  Cow's milk</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sz w:val="18"/>
                <w:szCs w:val="18"/>
                <w:rtl w:val="0"/>
              </w:rPr>
              <w:t xml:space="preserve">☐  Panchamrit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sz w:val="18"/>
                <w:szCs w:val="18"/>
                <w:rtl w:val="0"/>
              </w:rPr>
              <w:t xml:space="preserve">☐  Lotus or seasonal flowers</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sz w:val="18"/>
                <w:szCs w:val="18"/>
                <w:rtl w:val="0"/>
              </w:rPr>
              <w:t xml:space="preserve">☐  Ghee diya (keep burning through night)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sz w:val="18"/>
                <w:szCs w:val="18"/>
                <w:rtl w:val="0"/>
              </w:rPr>
              <w:t xml:space="preserve">☐  Akshat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sz w:val="18"/>
                <w:szCs w:val="18"/>
                <w:rtl w:val="0"/>
              </w:rPr>
              <w:t xml:space="preserve">☐  Fruits for Parana</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sz w:val="18"/>
                <w:szCs w:val="18"/>
                <w:rtl w:val="0"/>
              </w:rPr>
              <w:t xml:space="preserve">☐  Food for daan</w:t>
            </w:r>
            <w:r w:rsidDel="00000000" w:rsidR="00000000" w:rsidRPr="00000000">
              <w:rPr>
                <w:rtl w:val="0"/>
              </w:rPr>
            </w:r>
          </w:p>
        </w:tc>
      </w:tr>
    </w:tbl>
    <w:p w:rsidR="00000000" w:rsidDel="00000000" w:rsidP="00000000" w:rsidRDefault="00000000" w:rsidRPr="00000000" w14:paraId="00000112">
      <w:pPr>
        <w:spacing w:after="40" w:lineRule="auto"/>
        <w:rPr/>
      </w:pP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b w:val="1"/>
          <w:bCs w:val="1"/>
          <w:color w:val="a07800"/>
          <w:sz w:val="17"/>
          <w:szCs w:val="17"/>
          <w:rtl w:val="0"/>
        </w:rPr>
        <w:t xml:space="preserve">VIDHI — STEP BY STEP</w:t>
      </w:r>
      <w:r w:rsidDel="00000000" w:rsidR="00000000" w:rsidRPr="00000000">
        <w:rPr>
          <w:rtl w:val="0"/>
        </w:rPr>
      </w:r>
    </w:p>
    <w:tbl>
      <w:tblPr>
        <w:tblStyle w:val="Table27"/>
        <w:tblW w:w="10080.0" w:type="dxa"/>
        <w:jc w:val="left"/>
        <w:tblBorders>
          <w:insideH w:color="000000" w:space="0" w:sz="4" w:val="single"/>
          <w:insideV w:color="000000" w:space="0" w:sz="4" w:val="single"/>
        </w:tblBorders>
        <w:tblLayout w:type="fixed"/>
        <w:tblLook w:val="0400"/>
      </w:tblPr>
      <w:tblGrid>
        <w:gridCol w:w="881"/>
        <w:gridCol w:w="9199"/>
        <w:tblGridChange w:id="0">
          <w:tblGrid>
            <w:gridCol w:w="881"/>
            <w:gridCol w:w="9199"/>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i w:val="1"/>
                <w:iCs w:val="1"/>
                <w:color w:val="6b7280"/>
                <w:sz w:val="16"/>
                <w:szCs w:val="16"/>
                <w:rtl w:val="0"/>
              </w:rPr>
              <w:t xml:space="preserve">Dashami — 7 Aug (prep)</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16">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18">
            <w:pPr>
              <w:jc w:val="center"/>
              <w:rPr/>
            </w:pPr>
            <w:r w:rsidDel="00000000" w:rsidR="00000000" w:rsidRPr="00000000">
              <w:rPr>
                <w:b w:val="1"/>
                <w:bCs w:val="1"/>
                <w:color w:val="ffffff"/>
                <w:sz w:val="17"/>
                <w:szCs w:val="17"/>
                <w:shd w:fill="e8a020" w:val="clear"/>
                <w:rtl w:val="0"/>
              </w:rPr>
              <w:t xml:space="preserve">1</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19">
            <w:pPr>
              <w:rPr/>
            </w:pPr>
            <w:r w:rsidDel="00000000" w:rsidR="00000000" w:rsidRPr="00000000">
              <w:rPr>
                <w:color w:val="4a3525"/>
                <w:sz w:val="19"/>
                <w:szCs w:val="19"/>
                <w:rtl w:val="0"/>
              </w:rPr>
              <w:t xml:space="preserve">One sattvic meal before noon. No grains after midday.</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i w:val="1"/>
                <w:iCs w:val="1"/>
                <w:color w:val="6b7280"/>
                <w:sz w:val="16"/>
                <w:szCs w:val="16"/>
                <w:rtl w:val="0"/>
              </w:rPr>
              <w:t xml:space="preserve">Ekadashi — 8 Aug (the fast)</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1C">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1E">
            <w:pPr>
              <w:jc w:val="center"/>
              <w:rPr/>
            </w:pPr>
            <w:r w:rsidDel="00000000" w:rsidR="00000000" w:rsidRPr="00000000">
              <w:rPr>
                <w:b w:val="1"/>
                <w:bCs w:val="1"/>
                <w:color w:val="ffffff"/>
                <w:sz w:val="17"/>
                <w:szCs w:val="17"/>
                <w:shd w:fill="e8a020" w:val="clear"/>
                <w:rtl w:val="0"/>
              </w:rPr>
              <w:t xml:space="preserve">2</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1F">
            <w:pPr>
              <w:rPr/>
            </w:pPr>
            <w:r w:rsidDel="00000000" w:rsidR="00000000" w:rsidRPr="00000000">
              <w:rPr>
                <w:color w:val="4a3525"/>
                <w:sz w:val="19"/>
                <w:szCs w:val="19"/>
                <w:rtl w:val="0"/>
              </w:rPr>
              <w:t xml:space="preserve">Rise before sunrise and bathe</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0">
            <w:pPr>
              <w:jc w:val="center"/>
              <w:rPr/>
            </w:pPr>
            <w:r w:rsidDel="00000000" w:rsidR="00000000" w:rsidRPr="00000000">
              <w:rPr>
                <w:b w:val="1"/>
                <w:bCs w:val="1"/>
                <w:color w:val="ffffff"/>
                <w:sz w:val="17"/>
                <w:szCs w:val="17"/>
                <w:shd w:fill="e8a020" w:val="clear"/>
                <w:rtl w:val="0"/>
              </w:rPr>
              <w:t xml:space="preserve">3</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1">
            <w:pPr>
              <w:rPr/>
            </w:pPr>
            <w:r w:rsidDel="00000000" w:rsidR="00000000" w:rsidRPr="00000000">
              <w:rPr>
                <w:color w:val="4a3525"/>
                <w:sz w:val="19"/>
                <w:szCs w:val="19"/>
                <w:rtl w:val="0"/>
              </w:rPr>
              <w:t xml:space="preserve">Take the Vrat Sankalp before Vishnu idol</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2">
            <w:pPr>
              <w:jc w:val="center"/>
              <w:rPr/>
            </w:pPr>
            <w:r w:rsidDel="00000000" w:rsidR="00000000" w:rsidRPr="00000000">
              <w:rPr>
                <w:b w:val="1"/>
                <w:bCs w:val="1"/>
                <w:color w:val="ffffff"/>
                <w:sz w:val="17"/>
                <w:szCs w:val="17"/>
                <w:shd w:fill="e8a020" w:val="clear"/>
                <w:rtl w:val="0"/>
              </w:rPr>
              <w:t xml:space="preserve">4</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3">
            <w:pPr>
              <w:rPr/>
            </w:pPr>
            <w:r w:rsidDel="00000000" w:rsidR="00000000" w:rsidRPr="00000000">
              <w:rPr>
                <w:color w:val="4a3525"/>
                <w:sz w:val="19"/>
                <w:szCs w:val="19"/>
                <w:rtl w:val="0"/>
              </w:rPr>
              <w:t xml:space="preserve">Puja — panchamrit abhishek, tulsi (especially), flowers, ghee diya. Chant Om Namo Bhagavate Vasudevaya 108x</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4">
            <w:pPr>
              <w:jc w:val="center"/>
              <w:rPr/>
            </w:pPr>
            <w:r w:rsidDel="00000000" w:rsidR="00000000" w:rsidRPr="00000000">
              <w:rPr>
                <w:b w:val="1"/>
                <w:bCs w:val="1"/>
                <w:color w:val="ffffff"/>
                <w:sz w:val="17"/>
                <w:szCs w:val="17"/>
                <w:shd w:fill="e8a020" w:val="clear"/>
                <w:rtl w:val="0"/>
              </w:rPr>
              <w:t xml:space="preserve">5</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5">
            <w:pPr>
              <w:rPr/>
            </w:pPr>
            <w:r w:rsidDel="00000000" w:rsidR="00000000" w:rsidRPr="00000000">
              <w:rPr>
                <w:color w:val="4a3525"/>
                <w:sz w:val="19"/>
                <w:szCs w:val="19"/>
                <w:rtl w:val="0"/>
              </w:rPr>
              <w:t xml:space="preserve">Recite the Vrat Katha (the warrior's redemption)</w:t>
            </w: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6">
            <w:pPr>
              <w:jc w:val="center"/>
              <w:rPr/>
            </w:pPr>
            <w:r w:rsidDel="00000000" w:rsidR="00000000" w:rsidRPr="00000000">
              <w:rPr>
                <w:b w:val="1"/>
                <w:bCs w:val="1"/>
                <w:color w:val="ffffff"/>
                <w:sz w:val="17"/>
                <w:szCs w:val="17"/>
                <w:shd w:fill="e8a020" w:val="clear"/>
                <w:rtl w:val="0"/>
              </w:rPr>
              <w:t xml:space="preserve">6</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7">
            <w:pPr>
              <w:rPr/>
            </w:pPr>
            <w:r w:rsidDel="00000000" w:rsidR="00000000" w:rsidRPr="00000000">
              <w:rPr>
                <w:color w:val="4a3525"/>
                <w:sz w:val="19"/>
                <w:szCs w:val="19"/>
                <w:rtl w:val="0"/>
              </w:rPr>
              <w:t xml:space="preserve">Fast on phalahar. Light a ghee lamp — keep it burning through the night.</w:t>
            </w:r>
            <w:r w:rsidDel="00000000" w:rsidR="00000000" w:rsidRPr="00000000">
              <w:rPr>
                <w:rtl w:val="0"/>
              </w:rPr>
            </w:r>
          </w:p>
        </w:tc>
      </w:tr>
      <w:tr>
        <w:trPr>
          <w:cantSplit w:val="0"/>
          <w:tblHeader w:val="0"/>
        </w:trPr>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i w:val="1"/>
                <w:iCs w:val="1"/>
                <w:color w:val="6b7280"/>
                <w:sz w:val="16"/>
                <w:szCs w:val="16"/>
                <w:rtl w:val="0"/>
              </w:rPr>
              <w:t xml:space="preserve">Dwadashi — 9 Aug (Parana)</w:t>
            </w:r>
            <w:r w:rsidDel="00000000" w:rsidR="00000000" w:rsidRPr="00000000">
              <w:rPr>
                <w:rtl w:val="0"/>
              </w:rPr>
            </w:r>
          </w:p>
        </w:tc>
        <w:tc>
          <w:tcPr>
            <w:tcBorders>
              <w:top w:color="d0c8bc" w:space="0" w:sz="4" w:val="single"/>
              <w:left w:color="d0c8bc" w:space="0" w:sz="4" w:val="single"/>
              <w:bottom w:color="d0c8bc" w:space="0" w:sz="4" w:val="single"/>
              <w:right w:color="d0c8bc" w:space="0" w:sz="4" w:val="single"/>
            </w:tcBorders>
            <w:shd w:fill="f5f1e8"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A">
            <w:pPr>
              <w:jc w:val="center"/>
              <w:rPr/>
            </w:pP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Mar>
              <w:top w:w="50.0" w:type="dxa"/>
              <w:left w:w="80.0" w:type="dxa"/>
              <w:bottom w:w="50.0" w:type="dxa"/>
              <w:right w:w="40.0" w:type="dxa"/>
            </w:tcMar>
          </w:tcPr>
          <w:p w:rsidR="00000000" w:rsidDel="00000000" w:rsidP="00000000" w:rsidRDefault="00000000" w:rsidRPr="00000000" w14:paraId="0000012C">
            <w:pPr>
              <w:jc w:val="center"/>
              <w:rPr/>
            </w:pPr>
            <w:r w:rsidDel="00000000" w:rsidR="00000000" w:rsidRPr="00000000">
              <w:rPr>
                <w:b w:val="1"/>
                <w:bCs w:val="1"/>
                <w:color w:val="ffffff"/>
                <w:sz w:val="17"/>
                <w:szCs w:val="17"/>
                <w:shd w:fill="ef0f54" w:val="clear"/>
                <w:rtl w:val="0"/>
              </w:rPr>
              <w:t xml:space="preserve">7</w:t>
            </w:r>
            <w:r w:rsidDel="00000000" w:rsidR="00000000" w:rsidRPr="00000000">
              <w:rPr>
                <w:rtl w:val="0"/>
              </w:rPr>
            </w:r>
          </w:p>
        </w:tc>
        <w:tc>
          <w:tcPr>
            <w:tcMar>
              <w:top w:w="50.0" w:type="dxa"/>
              <w:left w:w="40.0" w:type="dxa"/>
              <w:bottom w:w="50.0" w:type="dxa"/>
              <w:right w:w="80.0" w:type="dxa"/>
            </w:tcMar>
          </w:tcPr>
          <w:p w:rsidR="00000000" w:rsidDel="00000000" w:rsidP="00000000" w:rsidRDefault="00000000" w:rsidRPr="00000000" w14:paraId="0000012D">
            <w:pPr>
              <w:rPr/>
            </w:pPr>
            <w:r w:rsidDel="00000000" w:rsidR="00000000" w:rsidRPr="00000000">
              <w:rPr>
                <w:color w:val="4a3525"/>
                <w:sz w:val="19"/>
                <w:szCs w:val="19"/>
                <w:rtl w:val="0"/>
              </w:rPr>
              <w:t xml:space="preserve">Break fast between 5:40 AM and 8:14 AM. Begin with water/fruit. Complete with daan.</w:t>
            </w:r>
            <w:r w:rsidDel="00000000" w:rsidR="00000000" w:rsidRPr="00000000">
              <w:rPr>
                <w:rtl w:val="0"/>
              </w:rPr>
            </w:r>
          </w:p>
        </w:tc>
      </w:tr>
    </w:tbl>
    <w:p w:rsidR="00000000" w:rsidDel="00000000" w:rsidP="00000000" w:rsidRDefault="00000000" w:rsidRPr="00000000" w14:paraId="0000012E">
      <w:pPr>
        <w:spacing w:after="40" w:lineRule="auto"/>
        <w:rPr/>
      </w:pPr>
      <w:r w:rsidDel="00000000" w:rsidR="00000000" w:rsidRPr="00000000">
        <w:rPr>
          <w:rtl w:val="0"/>
        </w:rPr>
      </w:r>
    </w:p>
    <w:tbl>
      <w:tblPr>
        <w:tblStyle w:val="Table28"/>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d0c8bc" w:space="0" w:sz="4" w:val="single"/>
              <w:left w:color="d0c8bc" w:space="0" w:sz="4" w:val="single"/>
              <w:bottom w:color="d0c8bc" w:space="0" w:sz="4" w:val="single"/>
              <w:right w:color="d0c8bc" w:space="0" w:sz="4" w:val="single"/>
            </w:tcBorders>
            <w:shd w:fill="1a1208" w:val="clear"/>
            <w:tcMar>
              <w:top w:w="100.0" w:type="dxa"/>
              <w:left w:w="0.0" w:type="dxa"/>
              <w:bottom w:w="100.0" w:type="dxa"/>
              <w:right w:w="0.0" w:type="dxa"/>
            </w:tcMar>
          </w:tcPr>
          <w:p w:rsidR="00000000" w:rsidDel="00000000" w:rsidP="00000000" w:rsidRDefault="00000000" w:rsidRPr="00000000" w14:paraId="0000012F">
            <w:pPr>
              <w:spacing w:after="30" w:lineRule="auto"/>
              <w:jc w:val="center"/>
              <w:rPr/>
            </w:pPr>
            <w:r w:rsidDel="00000000" w:rsidR="00000000" w:rsidRPr="00000000">
              <w:rPr>
                <w:b w:val="1"/>
                <w:bCs w:val="1"/>
                <w:color w:val="a07800"/>
                <w:sz w:val="16"/>
                <w:szCs w:val="16"/>
                <w:rtl w:val="0"/>
              </w:rPr>
              <w:t xml:space="preserve">MANTRA</w:t>
            </w:r>
            <w:r w:rsidDel="00000000" w:rsidR="00000000" w:rsidRPr="00000000">
              <w:rPr>
                <w:rtl w:val="0"/>
              </w:rPr>
            </w:r>
          </w:p>
          <w:p w:rsidR="00000000" w:rsidDel="00000000" w:rsidP="00000000" w:rsidRDefault="00000000" w:rsidRPr="00000000" w14:paraId="00000130">
            <w:pPr>
              <w:spacing w:after="20" w:lineRule="auto"/>
              <w:jc w:val="center"/>
              <w:rPr/>
            </w:pPr>
            <w:r w:rsidDel="00000000" w:rsidR="00000000" w:rsidRPr="00000000">
              <w:rPr>
                <w:b w:val="1"/>
                <w:bCs w:val="1"/>
                <w:color w:val="ffd000"/>
                <w:sz w:val="26"/>
                <w:szCs w:val="26"/>
                <w:rtl w:val="0"/>
              </w:rPr>
              <w:t xml:space="preserve">ॐ नमो भगवते वासुदेवाय</w:t>
            </w:r>
            <w:r w:rsidDel="00000000" w:rsidR="00000000" w:rsidRPr="00000000">
              <w:rPr>
                <w:rtl w:val="0"/>
              </w:rPr>
            </w:r>
          </w:p>
          <w:p w:rsidR="00000000" w:rsidDel="00000000" w:rsidP="00000000" w:rsidRDefault="00000000" w:rsidRPr="00000000" w14:paraId="00000131">
            <w:pPr>
              <w:spacing w:after="20" w:lineRule="auto"/>
              <w:jc w:val="center"/>
              <w:rPr/>
            </w:pPr>
            <w:r w:rsidDel="00000000" w:rsidR="00000000" w:rsidRPr="00000000">
              <w:rPr>
                <w:color w:val="cccccc"/>
                <w:sz w:val="20"/>
                <w:szCs w:val="20"/>
                <w:rtl w:val="0"/>
              </w:rPr>
              <w:t xml:space="preserve">Om Namo Bhagavate Vasudevaya</w:t>
            </w:r>
            <w:r w:rsidDel="00000000" w:rsidR="00000000" w:rsidRPr="00000000">
              <w:rPr>
                <w:rtl w:val="0"/>
              </w:rPr>
            </w:r>
          </w:p>
          <w:p w:rsidR="00000000" w:rsidDel="00000000" w:rsidP="00000000" w:rsidRDefault="00000000" w:rsidRPr="00000000" w14:paraId="00000132">
            <w:pPr>
              <w:jc w:val="center"/>
              <w:rPr/>
            </w:pPr>
            <w:r w:rsidDel="00000000" w:rsidR="00000000" w:rsidRPr="00000000">
              <w:rPr>
                <w:color w:val="888888"/>
                <w:sz w:val="16"/>
                <w:szCs w:val="16"/>
                <w:rtl w:val="0"/>
              </w:rPr>
              <w:t xml:space="preserve">108 times, or 12 / 24 / 48</w:t>
            </w:r>
            <w:r w:rsidDel="00000000" w:rsidR="00000000" w:rsidRPr="00000000">
              <w:rPr>
                <w:rtl w:val="0"/>
              </w:rPr>
            </w:r>
          </w:p>
        </w:tc>
      </w:tr>
    </w:tbl>
    <w:p w:rsidR="00000000" w:rsidDel="00000000" w:rsidP="00000000" w:rsidRDefault="00000000" w:rsidRPr="00000000" w14:paraId="00000133">
      <w:pPr>
        <w:spacing w:after="40" w:lineRule="auto"/>
        <w:rPr/>
      </w:pPr>
      <w:r w:rsidDel="00000000" w:rsidR="00000000" w:rsidRPr="00000000">
        <w:rPr>
          <w:rtl w:val="0"/>
        </w:rPr>
      </w:r>
    </w:p>
    <w:tbl>
      <w:tblPr>
        <w:tblStyle w:val="Table29"/>
        <w:tblW w:w="10080.0" w:type="dxa"/>
        <w:jc w:val="left"/>
        <w:tblBorders>
          <w:top w:color="d0c8bc" w:space="0" w:sz="4" w:val="single"/>
          <w:left w:color="d0c8bc" w:space="0" w:sz="4" w:val="single"/>
          <w:bottom w:color="d0c8bc" w:space="0" w:sz="4" w:val="single"/>
          <w:right w:color="d0c8bc"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tcBorders>
              <w:top w:color="e8c96a" w:space="0" w:sz="6" w:val="single"/>
              <w:left w:color="e8c96a" w:space="0" w:sz="6" w:val="single"/>
              <w:bottom w:color="e8c96a" w:space="0" w:sz="6" w:val="single"/>
              <w:right w:color="e8c96a" w:space="0" w:sz="6" w:val="single"/>
            </w:tcBorders>
            <w:shd w:fill="fff8e6" w:val="clear"/>
            <w:tcMar>
              <w:top w:w="80.0" w:type="dxa"/>
              <w:left w:w="140.0" w:type="dxa"/>
              <w:bottom w:w="80.0" w:type="dxa"/>
              <w:right w:w="140.0" w:type="dxa"/>
            </w:tcMar>
          </w:tcPr>
          <w:p w:rsidR="00000000" w:rsidDel="00000000" w:rsidP="00000000" w:rsidRDefault="00000000" w:rsidRPr="00000000" w14:paraId="00000134">
            <w:pPr>
              <w:spacing w:after="40" w:lineRule="auto"/>
              <w:rPr/>
            </w:pPr>
            <w:r w:rsidDel="00000000" w:rsidR="00000000" w:rsidRPr="00000000">
              <w:rPr>
                <w:b w:val="1"/>
                <w:bCs w:val="1"/>
                <w:color w:val="a07800"/>
                <w:sz w:val="17"/>
                <w:szCs w:val="17"/>
                <w:rtl w:val="0"/>
              </w:rPr>
              <w:t xml:space="preserve">FASTING</w:t>
            </w:r>
            <w:r w:rsidDel="00000000" w:rsidR="00000000" w:rsidRPr="00000000">
              <w:rPr>
                <w:rtl w:val="0"/>
              </w:rPr>
            </w:r>
          </w:p>
          <w:p w:rsidR="00000000" w:rsidDel="00000000" w:rsidP="00000000" w:rsidRDefault="00000000" w:rsidRPr="00000000" w14:paraId="00000135">
            <w:pPr>
              <w:spacing w:after="30" w:lineRule="auto"/>
              <w:rPr/>
            </w:pPr>
            <w:r w:rsidDel="00000000" w:rsidR="00000000" w:rsidRPr="00000000">
              <w:rPr>
                <w:color w:val="5c4b12"/>
                <w:sz w:val="18"/>
                <w:szCs w:val="18"/>
                <w:rtl w:val="0"/>
              </w:rPr>
              <w:t xml:space="preserve">Avoid: all grains, rice, wheat, lentils, regular salt.</w:t>
            </w:r>
            <w:r w:rsidDel="00000000" w:rsidR="00000000" w:rsidRPr="00000000">
              <w:rPr>
                <w:rtl w:val="0"/>
              </w:rPr>
            </w:r>
          </w:p>
          <w:p w:rsidR="00000000" w:rsidDel="00000000" w:rsidP="00000000" w:rsidRDefault="00000000" w:rsidRPr="00000000" w14:paraId="00000136">
            <w:pPr>
              <w:spacing w:after="30" w:lineRule="auto"/>
              <w:rPr/>
            </w:pPr>
            <w:r w:rsidDel="00000000" w:rsidR="00000000" w:rsidRPr="00000000">
              <w:rPr>
                <w:color w:val="5c4b12"/>
                <w:sz w:val="18"/>
                <w:szCs w:val="18"/>
                <w:rtl w:val="0"/>
              </w:rPr>
              <w:t xml:space="preserve">Use: fruits, milk, sabudana, sendha namak, nuts.</w:t>
            </w:r>
            <w:r w:rsidDel="00000000" w:rsidR="00000000" w:rsidRPr="00000000">
              <w:rPr>
                <w:rtl w:val="0"/>
              </w:rPr>
            </w:r>
          </w:p>
          <w:p w:rsidR="00000000" w:rsidDel="00000000" w:rsidP="00000000" w:rsidRDefault="00000000" w:rsidRPr="00000000" w14:paraId="00000137">
            <w:pPr>
              <w:spacing w:after="30" w:lineRule="auto"/>
              <w:rPr/>
            </w:pPr>
            <w:r w:rsidDel="00000000" w:rsidR="00000000" w:rsidRPr="00000000">
              <w:rPr>
                <w:color w:val="5c4b12"/>
                <w:sz w:val="18"/>
                <w:szCs w:val="18"/>
                <w:rtl w:val="0"/>
              </w:rPr>
              <w:t xml:space="preserve">Ghee lamp offering carries special merit on Kamika Ekadashi.</w:t>
            </w:r>
            <w:r w:rsidDel="00000000" w:rsidR="00000000" w:rsidRPr="00000000">
              <w:rPr>
                <w:rtl w:val="0"/>
              </w:rPr>
            </w:r>
          </w:p>
        </w:tc>
      </w:tr>
    </w:tbl>
    <w:p w:rsidR="00000000" w:rsidDel="00000000" w:rsidP="00000000" w:rsidRDefault="00000000" w:rsidRPr="00000000" w14:paraId="00000138">
      <w:pPr>
        <w:spacing w:after="40" w:lineRule="auto"/>
        <w:rPr/>
      </w:pPr>
      <w:r w:rsidDel="00000000" w:rsidR="00000000" w:rsidRPr="00000000">
        <w:rPr>
          <w:rtl w:val="0"/>
        </w:rPr>
      </w:r>
    </w:p>
    <w:p w:rsidR="00000000" w:rsidDel="00000000" w:rsidP="00000000" w:rsidRDefault="00000000" w:rsidRPr="00000000" w14:paraId="00000139">
      <w:pPr>
        <w:spacing w:after="20" w:before="40" w:lineRule="auto"/>
        <w:jc w:val="center"/>
        <w:rPr/>
      </w:pPr>
      <w:r w:rsidDel="00000000" w:rsidR="00000000" w:rsidRPr="00000000">
        <w:rPr>
          <w:b w:val="1"/>
          <w:bCs w:val="1"/>
          <w:color w:val="ef0f54"/>
          <w:sz w:val="18"/>
          <w:szCs w:val="18"/>
          <w:rtl w:val="0"/>
        </w:rPr>
        <w:t xml:space="preserve">तप्</w:t>
      </w:r>
      <w:r w:rsidDel="00000000" w:rsidR="00000000" w:rsidRPr="00000000">
        <w:rPr>
          <w:rtl w:val="0"/>
        </w:rPr>
      </w:r>
    </w:p>
    <w:p w:rsidR="00000000" w:rsidDel="00000000" w:rsidP="00000000" w:rsidRDefault="00000000" w:rsidRPr="00000000" w14:paraId="0000013A">
      <w:pPr>
        <w:spacing w:after="20" w:lineRule="auto"/>
        <w:jc w:val="center"/>
        <w:rPr/>
      </w:pPr>
      <w:r w:rsidDel="00000000" w:rsidR="00000000" w:rsidRPr="00000000">
        <w:rPr>
          <w:color w:val="6b7280"/>
          <w:sz w:val="16"/>
          <w:szCs w:val="16"/>
          <w:rtl w:val="0"/>
        </w:rPr>
        <w:t xml:space="preserve">thetapaco.com</w:t>
      </w:r>
      <w:r w:rsidDel="00000000" w:rsidR="00000000" w:rsidRPr="00000000">
        <w:rPr>
          <w:rtl w:val="0"/>
        </w:rPr>
      </w:r>
    </w:p>
    <w:p w:rsidR="00000000" w:rsidDel="00000000" w:rsidP="00000000" w:rsidRDefault="00000000" w:rsidRPr="00000000" w14:paraId="0000013B">
      <w:pPr>
        <w:jc w:val="center"/>
        <w:rPr/>
      </w:pPr>
      <w:r w:rsidDel="00000000" w:rsidR="00000000" w:rsidRPr="00000000">
        <w:rPr>
          <w:color w:val="6b7280"/>
          <w:sz w:val="14"/>
          <w:szCs w:val="14"/>
          <w:rtl w:val="0"/>
        </w:rPr>
        <w:t xml:space="preserve">Source: Drik Panchang, Delhi-NCR  |  2026</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FfA0F7s0GWrbR1DXQxeV6Ih/w==">CgMxLjA4AHIhMW1oTnk3ZnRQVzdBV3Z2by1ZWmQzV25iMGR5LVRjbE1L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