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ef0f54"/>
          <w:sz w:val="20"/>
          <w:szCs w:val="20"/>
          <w:rtl w:val="0"/>
        </w:rPr>
        <w:t xml:space="preserve">THE TAPA CO.  |  RITUAL GUIDES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4a3525"/>
          <w:sz w:val="32"/>
          <w:szCs w:val="32"/>
          <w:rtl w:val="0"/>
        </w:rPr>
        <w:t xml:space="preserve">Shravana Putrada Ekadashi: Vrat Katha and Vidhi</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i w:val="1"/>
          <w:iCs w:val="1"/>
          <w:color w:val="6b7280"/>
          <w:sz w:val="18"/>
          <w:szCs w:val="18"/>
          <w:rtl w:val="0"/>
        </w:rPr>
        <w:t xml:space="preserve">Stage 1 — Editorial Draft  |  Ready for content team review</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color w:val="6b7280"/>
          <w:sz w:val="18"/>
          <w:szCs w:val="18"/>
          <w:rtl w:val="0"/>
        </w:rPr>
        <w:t xml:space="preserve">23 August 2026  |  Shravana Shukla Ekadashi</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40.0" w:type="dxa"/>
              <w:left w:w="200.0" w:type="dxa"/>
              <w:bottom w:w="140.0" w:type="dxa"/>
              <w:right w:w="200.0" w:type="dxa"/>
            </w:tcMar>
          </w:tcPr>
          <w:p w:rsidR="00000000" w:rsidDel="00000000" w:rsidP="00000000" w:rsidRDefault="00000000" w:rsidRPr="00000000" w14:paraId="00000005">
            <w:pPr>
              <w:spacing w:after="80" w:lineRule="auto"/>
              <w:rPr/>
            </w:pPr>
            <w:r w:rsidDel="00000000" w:rsidR="00000000" w:rsidRPr="00000000">
              <w:rPr>
                <w:b w:val="1"/>
                <w:bCs w:val="1"/>
                <w:color w:val="4a3525"/>
                <w:sz w:val="19"/>
                <w:szCs w:val="19"/>
                <w:rtl w:val="0"/>
              </w:rPr>
              <w:t xml:space="preserve">HOW TO USE THIS DOCUMENT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A — Backend: Source-of-Truth Panel, Tagging Log, Stage 2 Checklist. Goes into CMS. Never shown to user.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B — Article: Content in mobile screen order. Edit prose only. Do not move or remove sections.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C — Image Briefs: Two image specifications. Send to image production team as-is.</w:t>
            </w:r>
            <w:r w:rsidDel="00000000" w:rsidR="00000000" w:rsidRPr="00000000">
              <w:rPr>
                <w:rtl w:val="0"/>
              </w:rPr>
            </w:r>
          </w:p>
          <w:p w:rsidR="00000000" w:rsidDel="00000000" w:rsidP="00000000" w:rsidRDefault="00000000" w:rsidRPr="00000000" w14:paraId="00000009">
            <w:pPr>
              <w:rPr/>
            </w:pPr>
            <w:r w:rsidDel="00000000" w:rsidR="00000000" w:rsidRPr="00000000">
              <w:rPr>
                <w:i w:val="1"/>
                <w:iCs w:val="1"/>
                <w:color w:val="888888"/>
                <w:sz w:val="17"/>
                <w:szCs w:val="17"/>
                <w:rtl w:val="0"/>
              </w:rPr>
              <w:t xml:space="preserve">Muted grey italics → instructions for the content team. They do not appear in the published article.</w:t>
            </w:r>
            <w:r w:rsidDel="00000000" w:rsidR="00000000" w:rsidRPr="00000000">
              <w:rPr>
                <w:rtl w:val="0"/>
              </w:rPr>
            </w:r>
          </w:p>
        </w:tc>
      </w:tr>
    </w:tbl>
    <w:p w:rsidR="00000000" w:rsidDel="00000000" w:rsidP="00000000" w:rsidRDefault="00000000" w:rsidRPr="00000000" w14:paraId="0000000A">
      <w:pPr>
        <w:rPr/>
      </w:pPr>
      <w:r w:rsidDel="00000000" w:rsidR="00000000" w:rsidRPr="00000000">
        <w:br w:type="page"/>
      </w:r>
      <w:r w:rsidDel="00000000" w:rsidR="00000000" w:rsidRPr="00000000">
        <w:rPr>
          <w:rtl w:val="0"/>
        </w:rPr>
      </w:r>
    </w:p>
    <w:tbl>
      <w:tblPr>
        <w:tblStyle w:val="Table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0B">
            <w:pPr>
              <w:rPr/>
            </w:pPr>
            <w:r w:rsidDel="00000000" w:rsidR="00000000" w:rsidRPr="00000000">
              <w:rPr>
                <w:b w:val="1"/>
                <w:bCs w:val="1"/>
                <w:color w:val="ffffff"/>
                <w:sz w:val="24"/>
                <w:szCs w:val="24"/>
                <w:rtl w:val="0"/>
              </w:rPr>
              <w:t xml:space="preserve">PART A — BACKEND</w:t>
            </w: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color w:val="aaaaaa"/>
                <w:sz w:val="17"/>
                <w:szCs w:val="17"/>
                <w:rtl w:val="0"/>
              </w:rPr>
              <w:t xml:space="preserve">Not shown to user  |  Goes into CMS  |  Required before Stage 2 sign-off</w:t>
            </w:r>
            <w:r w:rsidDel="00000000" w:rsidR="00000000" w:rsidRPr="00000000">
              <w:rPr>
                <w:rtl w:val="0"/>
              </w:rPr>
            </w:r>
          </w:p>
        </w:tc>
      </w:tr>
    </w:tbl>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pStyle w:val="Heading2"/>
        <w:spacing w:after="120" w:before="240" w:lineRule="auto"/>
        <w:rPr/>
      </w:pPr>
      <w:r w:rsidDel="00000000" w:rsidR="00000000" w:rsidRPr="00000000">
        <w:rPr>
          <w:b w:val="1"/>
          <w:bCs w:val="1"/>
          <w:color w:val="4a3525"/>
          <w:rtl w:val="0"/>
        </w:rPr>
        <w:t xml:space="preserve">A1.  Source-of-Truth Panel</w:t>
      </w:r>
      <w:r w:rsidDel="00000000" w:rsidR="00000000" w:rsidRPr="00000000">
        <w:rPr>
          <w:rtl w:val="0"/>
        </w:rPr>
      </w:r>
    </w:p>
    <w:p w:rsidR="00000000" w:rsidDel="00000000" w:rsidP="00000000" w:rsidRDefault="00000000" w:rsidRPr="00000000" w14:paraId="0000000F">
      <w:pPr>
        <w:shd w:fill="f0ede8" w:val="clear"/>
        <w:spacing w:after="60" w:before="60" w:lineRule="auto"/>
        <w:rPr/>
      </w:pPr>
      <w:r w:rsidDel="00000000" w:rsidR="00000000" w:rsidRPr="00000000">
        <w:rPr>
          <w:i w:val="1"/>
          <w:iCs w:val="1"/>
          <w:color w:val="888888"/>
          <w:sz w:val="17"/>
          <w:szCs w:val="17"/>
          <w:rtl w:val="0"/>
        </w:rPr>
        <w:t xml:space="preserve">  ↳ Summarised version appears in the Credibility Card. Full version stays in CMS backend only.</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tbl>
      <w:tblPr>
        <w:tblStyle w:val="Table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2600"/>
        <w:gridCol w:w="7480"/>
        <w:tblGridChange w:id="0">
          <w:tblGrid>
            <w:gridCol w:w="2600"/>
            <w:gridCol w:w="74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1">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2">
            <w:pPr>
              <w:rPr/>
            </w:pPr>
            <w:r w:rsidDel="00000000" w:rsidR="00000000" w:rsidRPr="00000000">
              <w:rPr>
                <w:b w:val="1"/>
                <w:bCs w:val="1"/>
                <w:color w:val="ffffff"/>
                <w:sz w:val="19"/>
                <w:szCs w:val="19"/>
                <w:rtl w:val="0"/>
              </w:rPr>
              <w:t xml:space="preserve">WHAT IT SHOWS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3">
            <w:pPr>
              <w:rPr/>
            </w:pPr>
            <w:r w:rsidDel="00000000" w:rsidR="00000000" w:rsidRPr="00000000">
              <w:rPr>
                <w:b w:val="1"/>
                <w:bCs w:val="1"/>
                <w:sz w:val="20"/>
                <w:szCs w:val="20"/>
                <w:rtl w:val="0"/>
              </w:rPr>
              <w:t xml:space="preserve">Primary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4">
            <w:pPr>
              <w:rPr/>
            </w:pPr>
            <w:r w:rsidDel="00000000" w:rsidR="00000000" w:rsidRPr="00000000">
              <w:rPr>
                <w:sz w:val="20"/>
                <w:szCs w:val="20"/>
                <w:rtl w:val="0"/>
              </w:rPr>
              <w:t xml:space="preserve">Bhavishya Purana — the katha of King Mahijit is narrated by Lord Krishna to King Yudhishthira. Also cited in Padma Purana and Narada Purana. The Ekadashi fasting tradition itself is rooted across multiple Puranic texts; the Bhagavata Purana establishes 'Om Namo Bhagavate Vasudevaya' as the foundational Vishnu mantra.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5">
            <w:pPr>
              <w:rPr/>
            </w:pPr>
            <w:r w:rsidDel="00000000" w:rsidR="00000000" w:rsidRPr="00000000">
              <w:rPr>
                <w:b w:val="1"/>
                <w:bCs w:val="1"/>
                <w:sz w:val="20"/>
                <w:szCs w:val="20"/>
                <w:rtl w:val="0"/>
              </w:rPr>
              <w:t xml:space="preserve">Regional Variance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6">
            <w:pPr>
              <w:rPr/>
            </w:pPr>
            <w:r w:rsidDel="00000000" w:rsidR="00000000" w:rsidRPr="00000000">
              <w:rPr>
                <w:sz w:val="20"/>
                <w:szCs w:val="20"/>
                <w:rtl w:val="0"/>
              </w:rPr>
              <w:t xml:space="preserve">Pan-Hindu observance with one notable regional split: North Indian states observe Pausha Putrada Ekadashi (December-January) as the more prominent of the two Putrada Ekadashis. South India, West India (Maharashtra, Gujarat), and Vaishnava communities across India give greater importance to the Shravana Putrada Ekadashi. The vidhi is identical across both — only the prominence differs.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7">
            <w:pPr>
              <w:rPr/>
            </w:pPr>
            <w:r w:rsidDel="00000000" w:rsidR="00000000" w:rsidRPr="00000000">
              <w:rPr>
                <w:b w:val="1"/>
                <w:bCs w:val="1"/>
                <w:sz w:val="20"/>
                <w:szCs w:val="20"/>
                <w:rtl w:val="0"/>
              </w:rPr>
              <w:t xml:space="preserve">Optional Elements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8">
            <w:pPr>
              <w:rPr/>
            </w:pPr>
            <w:r w:rsidDel="00000000" w:rsidR="00000000" w:rsidRPr="00000000">
              <w:rPr>
                <w:sz w:val="20"/>
                <w:szCs w:val="20"/>
                <w:rtl w:val="0"/>
              </w:rPr>
              <w:t xml:space="preserve">Nirjala (waterless) fast form, jagaran (night vigil), offering of cotton wicks soaked in ghee or panchamrit (Pavitropana tradition, West India) — all Pratha. The core — fasting on Ekadashi with Vishnu puja, katha, and Parana on Dwadashi — is Dharma.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9">
            <w:pPr>
              <w:rPr/>
            </w:pPr>
            <w:r w:rsidDel="00000000" w:rsidR="00000000" w:rsidRPr="00000000">
              <w:rPr>
                <w:b w:val="1"/>
                <w:bCs w:val="1"/>
                <w:sz w:val="20"/>
                <w:szCs w:val="20"/>
                <w:rtl w:val="0"/>
              </w:rPr>
              <w:t xml:space="preserve">Confidence Score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A">
            <w:pPr>
              <w:rPr/>
            </w:pPr>
            <w:r w:rsidDel="00000000" w:rsidR="00000000" w:rsidRPr="00000000">
              <w:rPr>
                <w:sz w:val="20"/>
                <w:szCs w:val="20"/>
                <w:rtl w:val="0"/>
              </w:rPr>
              <w:t xml:space="preserve">4 out of 5 — named in the Bhavishya Purana with a specific narrative; cross-cited in Padma Purana and Narada Purana. The Ekadashi fasting tradition has the strongest textual grounding of any weekday observance in the Vaishnava corpus.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B">
            <w:pPr>
              <w:rPr/>
            </w:pPr>
            <w:r w:rsidDel="00000000" w:rsidR="00000000" w:rsidRPr="00000000">
              <w:rPr>
                <w:b w:val="1"/>
                <w:bCs w:val="1"/>
                <w:sz w:val="20"/>
                <w:szCs w:val="20"/>
                <w:rtl w:val="0"/>
              </w:rPr>
              <w:t xml:space="preserve">Dharma Note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C">
            <w:pPr>
              <w:rPr/>
            </w:pPr>
            <w:r w:rsidDel="00000000" w:rsidR="00000000" w:rsidRPr="00000000">
              <w:rPr>
                <w:sz w:val="20"/>
                <w:szCs w:val="20"/>
                <w:rtl w:val="0"/>
              </w:rPr>
              <w:t xml:space="preserve">Fasting on Shravana Shukla Ekadashi + Vishnu puja + Vrat Katha recitation + Parana on Dwadashi = DHARMA  |  Nirjala fast form, jagaran, cotton wick offering = PRATHA  |  'Only childless couples should observe this' / 'Missing Parana time invalidates the fast entirely' = BHRANTI</w:t>
            </w:r>
            <w:r w:rsidDel="00000000" w:rsidR="00000000" w:rsidRPr="00000000">
              <w:rPr>
                <w:rtl w:val="0"/>
              </w:rPr>
            </w:r>
          </w:p>
        </w:tc>
      </w:tr>
    </w:tbl>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b w:val="1"/>
          <w:bCs w:val="1"/>
          <w:color w:val="4a3525"/>
          <w:rtl w:val="0"/>
        </w:rPr>
        <w:t xml:space="preserve">A2.  Internal Tagging Log</w:t>
      </w:r>
      <w:r w:rsidDel="00000000" w:rsidR="00000000" w:rsidRPr="00000000">
        <w:rPr>
          <w:rtl w:val="0"/>
        </w:rPr>
      </w:r>
    </w:p>
    <w:p w:rsidR="00000000" w:rsidDel="00000000" w:rsidP="00000000" w:rsidRDefault="00000000" w:rsidRPr="00000000" w14:paraId="0000001F">
      <w:pPr>
        <w:shd w:fill="f0ede8" w:val="clear"/>
        <w:spacing w:after="60" w:before="60" w:lineRule="auto"/>
        <w:rPr/>
      </w:pPr>
      <w:r w:rsidDel="00000000" w:rsidR="00000000" w:rsidRPr="00000000">
        <w:rPr>
          <w:i w:val="1"/>
          <w:iCs w:val="1"/>
          <w:color w:val="888888"/>
          <w:sz w:val="17"/>
          <w:szCs w:val="17"/>
          <w:rtl w:val="0"/>
        </w:rPr>
        <w:t xml:space="preserve">  ↳ Every ritual element tagged below. Source of truth for all [DHARMA] / [PRATHA] / [BHRANTI] tags in the article body.</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tl w:val="0"/>
        </w:rPr>
      </w:r>
    </w:p>
    <w:tbl>
      <w:tblPr>
        <w:tblStyle w:val="Table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2680"/>
        <w:gridCol w:w="1198"/>
        <w:gridCol w:w="899"/>
        <w:gridCol w:w="1534"/>
        <w:gridCol w:w="3769"/>
        <w:tblGridChange w:id="0">
          <w:tblGrid>
            <w:gridCol w:w="2680"/>
            <w:gridCol w:w="1198"/>
            <w:gridCol w:w="899"/>
            <w:gridCol w:w="1534"/>
            <w:gridCol w:w="3769"/>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1">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2">
            <w:pPr>
              <w:rPr/>
            </w:pPr>
            <w:r w:rsidDel="00000000" w:rsidR="00000000" w:rsidRPr="00000000">
              <w:rPr>
                <w:b w:val="1"/>
                <w:bCs w:val="1"/>
                <w:color w:val="ffffff"/>
                <w:sz w:val="19"/>
                <w:szCs w:val="19"/>
                <w:rtl w:val="0"/>
              </w:rPr>
              <w:t xml:space="preserve">TAG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3">
            <w:pPr>
              <w:rPr/>
            </w:pPr>
            <w:r w:rsidDel="00000000" w:rsidR="00000000" w:rsidRPr="00000000">
              <w:rPr>
                <w:b w:val="1"/>
                <w:bCs w:val="1"/>
                <w:color w:val="ffffff"/>
                <w:sz w:val="19"/>
                <w:szCs w:val="19"/>
                <w:rtl w:val="0"/>
              </w:rPr>
              <w:t xml:space="preserve">SCORE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4">
            <w:pPr>
              <w:rPr/>
            </w:pPr>
            <w:r w:rsidDel="00000000" w:rsidR="00000000" w:rsidRPr="00000000">
              <w:rPr>
                <w:b w:val="1"/>
                <w:bCs w:val="1"/>
                <w:color w:val="ffffff"/>
                <w:sz w:val="19"/>
                <w:szCs w:val="19"/>
                <w:rtl w:val="0"/>
              </w:rPr>
              <w:t xml:space="preserve">OPT/MAND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5">
            <w:pPr>
              <w:rPr/>
            </w:pPr>
            <w:r w:rsidDel="00000000" w:rsidR="00000000" w:rsidRPr="00000000">
              <w:rPr>
                <w:b w:val="1"/>
                <w:bCs w:val="1"/>
                <w:color w:val="ffffff"/>
                <w:sz w:val="19"/>
                <w:szCs w:val="19"/>
                <w:rtl w:val="0"/>
              </w:rPr>
              <w:t xml:space="preserve">SOURCE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6">
            <w:pPr>
              <w:rPr/>
            </w:pPr>
            <w:r w:rsidDel="00000000" w:rsidR="00000000" w:rsidRPr="00000000">
              <w:rPr>
                <w:sz w:val="20"/>
                <w:szCs w:val="20"/>
                <w:rtl w:val="0"/>
              </w:rPr>
              <w:t xml:space="preserve">Fasting on Shravana Shukla Ekadashi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27">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8">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9">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A">
            <w:pPr>
              <w:rPr/>
            </w:pPr>
            <w:r w:rsidDel="00000000" w:rsidR="00000000" w:rsidRPr="00000000">
              <w:rPr>
                <w:sz w:val="20"/>
                <w:szCs w:val="20"/>
                <w:rtl w:val="0"/>
              </w:rPr>
              <w:t xml:space="preserve">Bhavishya Purana — direct prescription for this Ekadashi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B">
            <w:pPr>
              <w:rPr/>
            </w:pPr>
            <w:r w:rsidDel="00000000" w:rsidR="00000000" w:rsidRPr="00000000">
              <w:rPr>
                <w:sz w:val="20"/>
                <w:szCs w:val="20"/>
                <w:rtl w:val="0"/>
              </w:rPr>
              <w:t xml:space="preserve">Vishnu puja: tulsi, flowers, panchamrit abhishek</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2C">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D">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E">
            <w:pPr>
              <w:rPr/>
            </w:pPr>
            <w:r w:rsidDel="00000000" w:rsidR="00000000" w:rsidRPr="00000000">
              <w:rPr>
                <w:sz w:val="20"/>
                <w:szCs w:val="20"/>
                <w:rtl w:val="0"/>
              </w:rPr>
              <w:t xml:space="preserve">Mandatory (core puja)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F">
            <w:pPr>
              <w:rPr/>
            </w:pPr>
            <w:r w:rsidDel="00000000" w:rsidR="00000000" w:rsidRPr="00000000">
              <w:rPr>
                <w:sz w:val="20"/>
                <w:szCs w:val="20"/>
                <w:rtl w:val="0"/>
              </w:rPr>
              <w:t xml:space="preserve">Vaishnava puja tradition; tulsi explicitly named as Vishnu's foremost offering across Puranas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0">
            <w:pPr>
              <w:rPr/>
            </w:pPr>
            <w:r w:rsidDel="00000000" w:rsidR="00000000" w:rsidRPr="00000000">
              <w:rPr>
                <w:sz w:val="20"/>
                <w:szCs w:val="20"/>
                <w:rtl w:val="0"/>
              </w:rPr>
              <w:t xml:space="preserve">Mantra: Om Namo Bhagavate Vasudevaya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1">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2">
            <w:pPr>
              <w:rPr/>
            </w:pPr>
            <w:r w:rsidDel="00000000" w:rsidR="00000000" w:rsidRPr="00000000">
              <w:rPr>
                <w:sz w:val="20"/>
                <w:szCs w:val="20"/>
                <w:rtl w:val="0"/>
              </w:rPr>
              <w:t xml:space="preserve">5/5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3">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4">
            <w:pPr>
              <w:rPr/>
            </w:pPr>
            <w:r w:rsidDel="00000000" w:rsidR="00000000" w:rsidRPr="00000000">
              <w:rPr>
                <w:sz w:val="20"/>
                <w:szCs w:val="20"/>
                <w:rtl w:val="0"/>
              </w:rPr>
              <w:t xml:space="preserve">Bhagavata Purana — Dvadashaakshara (12-syllable) mantra; foundational Vishnu mantra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5">
            <w:pPr>
              <w:rPr/>
            </w:pPr>
            <w:r w:rsidDel="00000000" w:rsidR="00000000" w:rsidRPr="00000000">
              <w:rPr>
                <w:sz w:val="20"/>
                <w:szCs w:val="20"/>
                <w:rtl w:val="0"/>
              </w:rPr>
              <w:t xml:space="preserve">Vishnu Sahasranama recitation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6">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7">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8">
            <w:pPr>
              <w:rPr/>
            </w:pPr>
            <w:r w:rsidDel="00000000" w:rsidR="00000000" w:rsidRPr="00000000">
              <w:rPr>
                <w:sz w:val="20"/>
                <w:szCs w:val="20"/>
                <w:rtl w:val="0"/>
              </w:rPr>
              <w:t xml:space="preserve">Optional (additional)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9">
            <w:pPr>
              <w:rPr/>
            </w:pPr>
            <w:r w:rsidDel="00000000" w:rsidR="00000000" w:rsidRPr="00000000">
              <w:rPr>
                <w:sz w:val="20"/>
                <w:szCs w:val="20"/>
                <w:rtl w:val="0"/>
              </w:rPr>
              <w:t xml:space="preserve">Mahabharata (Anushashana Parva) — direct citable source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A">
            <w:pPr>
              <w:rPr/>
            </w:pPr>
            <w:r w:rsidDel="00000000" w:rsidR="00000000" w:rsidRPr="00000000">
              <w:rPr>
                <w:sz w:val="20"/>
                <w:szCs w:val="20"/>
                <w:rtl w:val="0"/>
              </w:rPr>
              <w:t xml:space="preserve">Vrat Katha recitation (King Mahijit)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B">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C">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D">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E">
            <w:pPr>
              <w:rPr/>
            </w:pPr>
            <w:r w:rsidDel="00000000" w:rsidR="00000000" w:rsidRPr="00000000">
              <w:rPr>
                <w:sz w:val="20"/>
                <w:szCs w:val="20"/>
                <w:rtl w:val="0"/>
              </w:rPr>
              <w:t xml:space="preserve">Bhavishya Purana — the katha is the Puranic narrative; recitation transmits and completes the vrat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F">
            <w:pPr>
              <w:rPr/>
            </w:pPr>
            <w:r w:rsidDel="00000000" w:rsidR="00000000" w:rsidRPr="00000000">
              <w:rPr>
                <w:sz w:val="20"/>
                <w:szCs w:val="20"/>
                <w:rtl w:val="0"/>
              </w:rPr>
              <w:t xml:space="preserve">Dashami prep: one sattvic meal before noon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40">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1">
            <w:pPr>
              <w:rPr/>
            </w:pPr>
            <w:r w:rsidDel="00000000" w:rsidR="00000000" w:rsidRPr="00000000">
              <w:rPr>
                <w:sz w:val="20"/>
                <w:szCs w:val="20"/>
                <w:rtl w:val="0"/>
              </w:rPr>
              <w:t xml:space="preserve">3/5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2">
            <w:pPr>
              <w:rPr/>
            </w:pPr>
            <w:r w:rsidDel="00000000" w:rsidR="00000000" w:rsidRPr="00000000">
              <w:rPr>
                <w:sz w:val="20"/>
                <w:szCs w:val="20"/>
                <w:rtl w:val="0"/>
              </w:rPr>
              <w:t xml:space="preserve">Mandatory (prep day)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3">
            <w:pPr>
              <w:rPr/>
            </w:pPr>
            <w:r w:rsidDel="00000000" w:rsidR="00000000" w:rsidRPr="00000000">
              <w:rPr>
                <w:sz w:val="20"/>
                <w:szCs w:val="20"/>
                <w:rtl w:val="0"/>
              </w:rPr>
              <w:t xml:space="preserve">Standard Ekadashi protocol across Vaishnava Puranas. Dashami observance is required.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4">
            <w:pPr>
              <w:rPr/>
            </w:pPr>
            <w:r w:rsidDel="00000000" w:rsidR="00000000" w:rsidRPr="00000000">
              <w:rPr>
                <w:sz w:val="20"/>
                <w:szCs w:val="20"/>
                <w:rtl w:val="0"/>
              </w:rPr>
              <w:t xml:space="preserve">Parana on Dwadashi within prescribed window</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45">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6">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7">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8">
            <w:pPr>
              <w:rPr/>
            </w:pPr>
            <w:r w:rsidDel="00000000" w:rsidR="00000000" w:rsidRPr="00000000">
              <w:rPr>
                <w:sz w:val="20"/>
                <w:szCs w:val="20"/>
                <w:rtl w:val="0"/>
              </w:rPr>
              <w:t xml:space="preserve">Ekadashi rules established across Puranas — not breaking fast during Hari Vasara is ritual-critical. Parana must fall within Dwadashi tithi.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9">
            <w:pPr>
              <w:rPr/>
            </w:pPr>
            <w:r w:rsidDel="00000000" w:rsidR="00000000" w:rsidRPr="00000000">
              <w:rPr>
                <w:sz w:val="20"/>
                <w:szCs w:val="20"/>
                <w:rtl w:val="0"/>
              </w:rPr>
              <w:t xml:space="preserve">Daan (donation) to a Brahmin or the needy after Parana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4A">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B">
            <w:pPr>
              <w:rPr/>
            </w:pPr>
            <w:r w:rsidDel="00000000" w:rsidR="00000000" w:rsidRPr="00000000">
              <w:rPr>
                <w:sz w:val="20"/>
                <w:szCs w:val="20"/>
                <w:rtl w:val="0"/>
              </w:rPr>
              <w:t xml:space="preserve">3/5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C">
            <w:pPr>
              <w:rPr/>
            </w:pPr>
            <w:r w:rsidDel="00000000" w:rsidR="00000000" w:rsidRPr="00000000">
              <w:rPr>
                <w:sz w:val="20"/>
                <w:szCs w:val="20"/>
                <w:rtl w:val="0"/>
              </w:rPr>
              <w:t xml:space="preserve">Optional (strongly recommended)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D">
            <w:pPr>
              <w:rPr/>
            </w:pPr>
            <w:r w:rsidDel="00000000" w:rsidR="00000000" w:rsidRPr="00000000">
              <w:rPr>
                <w:sz w:val="20"/>
                <w:szCs w:val="20"/>
                <w:rtl w:val="0"/>
              </w:rPr>
              <w:t xml:space="preserve">Ekadashi vidhi across Vaishnava texts — daan is part of the complete observance; the katha itself describes the king donating to Brahmins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E">
            <w:pPr>
              <w:rPr/>
            </w:pPr>
            <w:r w:rsidDel="00000000" w:rsidR="00000000" w:rsidRPr="00000000">
              <w:rPr>
                <w:sz w:val="20"/>
                <w:szCs w:val="20"/>
                <w:rtl w:val="0"/>
              </w:rPr>
              <w:t xml:space="preserve">Jagaran (night vigil — staying awake through Ekadashi night)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4F">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0">
            <w:pPr>
              <w:rPr/>
            </w:pPr>
            <w:r w:rsidDel="00000000" w:rsidR="00000000" w:rsidRPr="00000000">
              <w:rPr>
                <w:sz w:val="20"/>
                <w:szCs w:val="20"/>
                <w:rtl w:val="0"/>
              </w:rPr>
              <w:t xml:space="preserve">2/5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1">
            <w:pPr>
              <w:rPr/>
            </w:pPr>
            <w:r w:rsidDel="00000000" w:rsidR="00000000" w:rsidRPr="00000000">
              <w:rPr>
                <w:sz w:val="20"/>
                <w:szCs w:val="20"/>
                <w:rtl w:val="0"/>
              </w:rPr>
              <w:t xml:space="preserve">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2">
            <w:pPr>
              <w:rPr/>
            </w:pPr>
            <w:r w:rsidDel="00000000" w:rsidR="00000000" w:rsidRPr="00000000">
              <w:rPr>
                <w:sz w:val="20"/>
                <w:szCs w:val="20"/>
                <w:rtl w:val="0"/>
              </w:rPr>
              <w:t xml:space="preserve">Recommended in Vaishnava tradition but not textually mandated for this specific Ekadashi. Per amended Step 3 (14.2): widely practised does not equal citable text. Routes to Pratha.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3">
            <w:pPr>
              <w:rPr/>
            </w:pPr>
            <w:r w:rsidDel="00000000" w:rsidR="00000000" w:rsidRPr="00000000">
              <w:rPr>
                <w:sz w:val="20"/>
                <w:szCs w:val="20"/>
                <w:rtl w:val="0"/>
              </w:rPr>
              <w:t xml:space="preserve">Cotton wick / Pavitra offering (Pavitropana tradition)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4">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5">
            <w:pPr>
              <w:rPr/>
            </w:pPr>
            <w:r w:rsidDel="00000000" w:rsidR="00000000" w:rsidRPr="00000000">
              <w:rPr>
                <w:sz w:val="20"/>
                <w:szCs w:val="20"/>
                <w:rtl w:val="0"/>
              </w:rPr>
              <w:t xml:space="preserve">2/5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Optional / regional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7">
            <w:pPr>
              <w:rPr/>
            </w:pPr>
            <w:r w:rsidDel="00000000" w:rsidR="00000000" w:rsidRPr="00000000">
              <w:rPr>
                <w:sz w:val="20"/>
                <w:szCs w:val="20"/>
                <w:rtl w:val="0"/>
              </w:rPr>
              <w:t xml:space="preserve">Regional Vaishnava practice, especially Gujarat and West India. Bhavishyottara Purana cites this; it is regional rather than universal.</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8">
            <w:pPr>
              <w:rPr/>
            </w:pPr>
            <w:r w:rsidDel="00000000" w:rsidR="00000000" w:rsidRPr="00000000">
              <w:rPr>
                <w:sz w:val="20"/>
                <w:szCs w:val="20"/>
                <w:rtl w:val="0"/>
              </w:rPr>
              <w:t xml:space="preserve">Nirjala (waterless) fast form specifically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9">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A">
            <w:pPr>
              <w:rPr/>
            </w:pPr>
            <w:r w:rsidDel="00000000" w:rsidR="00000000" w:rsidRPr="00000000">
              <w:rPr>
                <w:sz w:val="20"/>
                <w:szCs w:val="20"/>
                <w:rtl w:val="0"/>
              </w:rPr>
              <w:t xml:space="preserve">1/5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B">
            <w:pPr>
              <w:rPr/>
            </w:pPr>
            <w:r w:rsidDel="00000000" w:rsidR="00000000" w:rsidRPr="00000000">
              <w:rPr>
                <w:sz w:val="20"/>
                <w:szCs w:val="20"/>
                <w:rtl w:val="0"/>
              </w:rPr>
              <w:t xml:space="preserve">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C">
            <w:pPr>
              <w:rPr/>
            </w:pPr>
            <w:r w:rsidDel="00000000" w:rsidR="00000000" w:rsidRPr="00000000">
              <w:rPr>
                <w:sz w:val="20"/>
                <w:szCs w:val="20"/>
                <w:rtl w:val="0"/>
              </w:rPr>
              <w:t xml:space="preserve">No named text mandates the waterless form for this Ekadashi. Phalahar and milk-based fasts are accepted. Only Nirjala Ekadashi (Jyeshtha) mandates the waterless form specifically.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D">
            <w:pPr>
              <w:rPr/>
            </w:pPr>
            <w:r w:rsidDel="00000000" w:rsidR="00000000" w:rsidRPr="00000000">
              <w:rPr>
                <w:sz w:val="20"/>
                <w:szCs w:val="20"/>
                <w:rtl w:val="0"/>
              </w:rPr>
              <w:t xml:space="preserve">'Only childless couples should observe this Ekadashi'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E">
            <w:pPr>
              <w:rPr/>
            </w:pPr>
            <w:r w:rsidDel="00000000" w:rsidR="00000000" w:rsidRPr="00000000">
              <w:rPr>
                <w:b w:val="1"/>
                <w:bCs w:val="1"/>
                <w:color w:val="ef0f54"/>
                <w:sz w:val="20"/>
                <w:szCs w:val="20"/>
                <w:rtl w:val="0"/>
              </w:rPr>
              <w:t xml:space="preserve">BHRANTI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F">
            <w:pPr>
              <w:rPr/>
            </w:pPr>
            <w:r w:rsidDel="00000000" w:rsidR="00000000" w:rsidRPr="00000000">
              <w:rPr>
                <w:sz w:val="20"/>
                <w:szCs w:val="20"/>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0">
            <w:pPr>
              <w:rPr/>
            </w:pPr>
            <w:r w:rsidDel="00000000" w:rsidR="00000000" w:rsidRPr="00000000">
              <w:rPr>
                <w:sz w:val="20"/>
                <w:szCs w:val="20"/>
                <w:rtl w:val="0"/>
              </w:rPr>
              <w:t xml:space="preserve">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1">
            <w:pPr>
              <w:rPr/>
            </w:pPr>
            <w:r w:rsidDel="00000000" w:rsidR="00000000" w:rsidRPr="00000000">
              <w:rPr>
                <w:sz w:val="20"/>
                <w:szCs w:val="20"/>
                <w:rtl w:val="0"/>
              </w:rPr>
              <w:t xml:space="preserve">Correction badge. No text restricts this vrat to childless couples. The katha names progeny as one phala; the texts equally describe moksha, sin-cleansing, and material well-being for all sincere observers.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2">
            <w:pPr>
              <w:rPr/>
            </w:pPr>
            <w:r w:rsidDel="00000000" w:rsidR="00000000" w:rsidRPr="00000000">
              <w:rPr>
                <w:sz w:val="20"/>
                <w:szCs w:val="20"/>
                <w:rtl w:val="0"/>
              </w:rPr>
              <w:t xml:space="preserve">'Missing the Parana window entirely invalidates the fast'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3">
            <w:pPr>
              <w:rPr/>
            </w:pPr>
            <w:r w:rsidDel="00000000" w:rsidR="00000000" w:rsidRPr="00000000">
              <w:rPr>
                <w:b w:val="1"/>
                <w:bCs w:val="1"/>
                <w:color w:val="ef0f54"/>
                <w:sz w:val="20"/>
                <w:szCs w:val="20"/>
                <w:rtl w:val="0"/>
              </w:rPr>
              <w:t xml:space="preserve">BHRANTI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4">
            <w:pPr>
              <w:rPr/>
            </w:pPr>
            <w:r w:rsidDel="00000000" w:rsidR="00000000" w:rsidRPr="00000000">
              <w:rPr>
                <w:sz w:val="20"/>
                <w:szCs w:val="20"/>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5">
            <w:pPr>
              <w:rPr/>
            </w:pPr>
            <w:r w:rsidDel="00000000" w:rsidR="00000000" w:rsidRPr="00000000">
              <w:rPr>
                <w:sz w:val="20"/>
                <w:szCs w:val="20"/>
                <w:rtl w:val="0"/>
              </w:rPr>
              <w:t xml:space="preserve">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6">
            <w:pPr>
              <w:rPr/>
            </w:pPr>
            <w:r w:rsidDel="00000000" w:rsidR="00000000" w:rsidRPr="00000000">
              <w:rPr>
                <w:sz w:val="20"/>
                <w:szCs w:val="20"/>
                <w:rtl w:val="0"/>
              </w:rPr>
              <w:t xml:space="preserve">Correction badge with nuance. The Parana window matters and should be followed. But the texts frame Hari Vasara avoidance as a rule of propriety, not a total invalidation for honest circumstance. The fast's merit is not 'reset' by one imperfect Parana.</w:t>
            </w:r>
            <w:r w:rsidDel="00000000" w:rsidR="00000000" w:rsidRPr="00000000">
              <w:rPr>
                <w:rtl w:val="0"/>
              </w:rPr>
            </w:r>
          </w:p>
        </w:tc>
      </w:tr>
    </w:tbl>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pStyle w:val="Heading2"/>
        <w:spacing w:after="120" w:before="240" w:lineRule="auto"/>
        <w:rPr/>
      </w:pPr>
      <w:r w:rsidDel="00000000" w:rsidR="00000000" w:rsidRPr="00000000">
        <w:rPr>
          <w:b w:val="1"/>
          <w:bCs w:val="1"/>
          <w:color w:val="4a3525"/>
          <w:rtl w:val="0"/>
        </w:rPr>
        <w:t xml:space="preserve">A3.  Editorial Review Notes  (Stage 2 checklist)</w:t>
      </w:r>
      <w:r w:rsidDel="00000000" w:rsidR="00000000" w:rsidRPr="00000000">
        <w:rPr>
          <w:rtl w:val="0"/>
        </w:rPr>
      </w:r>
    </w:p>
    <w:p w:rsidR="00000000" w:rsidDel="00000000" w:rsidP="00000000" w:rsidRDefault="00000000" w:rsidRPr="00000000" w14:paraId="00000069">
      <w:pPr>
        <w:shd w:fill="f0ede8" w:val="clear"/>
        <w:spacing w:after="60" w:before="60" w:lineRule="auto"/>
        <w:rPr/>
      </w:pPr>
      <w:r w:rsidDel="00000000" w:rsidR="00000000" w:rsidRPr="00000000">
        <w:rPr>
          <w:i w:val="1"/>
          <w:iCs w:val="1"/>
          <w:color w:val="888888"/>
          <w:sz w:val="17"/>
          <w:szCs w:val="17"/>
          <w:rtl w:val="0"/>
        </w:rPr>
        <w:t xml:space="preserve">  ↳ Reviewer must clear all items before moving to Stage 2.</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tl w:val="0"/>
        </w:rPr>
      </w:r>
    </w:p>
    <w:tbl>
      <w:tblPr>
        <w:tblStyle w:val="Table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500"/>
        <w:gridCol w:w="7580"/>
        <w:gridCol w:w="1000"/>
        <w:gridCol w:w="1000"/>
        <w:tblGridChange w:id="0">
          <w:tblGrid>
            <w:gridCol w:w="500"/>
            <w:gridCol w:w="7580"/>
            <w:gridCol w:w="1000"/>
            <w:gridCol w:w="1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6B">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6C">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6D">
            <w:pPr>
              <w:rPr/>
            </w:pPr>
            <w:r w:rsidDel="00000000" w:rsidR="00000000" w:rsidRPr="00000000">
              <w:rPr>
                <w:b w:val="1"/>
                <w:bCs w:val="1"/>
                <w:color w:val="ffffff"/>
                <w:sz w:val="19"/>
                <w:szCs w:val="19"/>
                <w:rtl w:val="0"/>
              </w:rPr>
              <w:t xml:space="preserve">INITIALS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6E">
            <w:pPr>
              <w:rPr/>
            </w:pPr>
            <w:r w:rsidDel="00000000" w:rsidR="00000000" w:rsidRPr="00000000">
              <w:rPr>
                <w:b w:val="1"/>
                <w:bCs w:val="1"/>
                <w:color w:val="ffffff"/>
                <w:sz w:val="19"/>
                <w:szCs w:val="19"/>
                <w:rtl w:val="0"/>
              </w:rPr>
              <w:t xml:space="preserve">DATE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pPr>
            <w:r w:rsidDel="00000000" w:rsidR="00000000" w:rsidRPr="00000000">
              <w:rPr>
                <w:sz w:val="20"/>
                <w:szCs w:val="20"/>
                <w:rtl w:val="0"/>
              </w:rPr>
              <w:t xml:space="preserve">1</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0">
            <w:pPr>
              <w:rPr/>
            </w:pPr>
            <w:r w:rsidDel="00000000" w:rsidR="00000000" w:rsidRPr="00000000">
              <w:rPr>
                <w:sz w:val="20"/>
                <w:szCs w:val="20"/>
                <w:rtl w:val="0"/>
              </w:rPr>
              <w:t xml:space="preserve">Verify the Bhavishya Purana citation for King Mahijit's katha against a primary text or reliable Sanskrit edition. Multiple aggregator sources confirm this, but the specific chapter should be cited before Stage 2 clearance.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1">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3">
            <w:pPr>
              <w:jc w:val="center"/>
              <w:rPr/>
            </w:pPr>
            <w:r w:rsidDel="00000000" w:rsidR="00000000" w:rsidRPr="00000000">
              <w:rPr>
                <w:sz w:val="20"/>
                <w:szCs w:val="20"/>
                <w:rtl w:val="0"/>
              </w:rPr>
              <w:t xml:space="preserve">2</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Confirm Parana time (24 August, 1:41 PM to 4:16 PM, Delhi-NCR) against Drik Panchang before publishing. This will change annually and must be updated via the Panchang Card.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5">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6">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7">
            <w:pPr>
              <w:jc w:val="center"/>
              <w:rPr/>
            </w:pPr>
            <w:r w:rsidDel="00000000" w:rsidR="00000000" w:rsidRPr="00000000">
              <w:rPr>
                <w:sz w:val="20"/>
                <w:szCs w:val="20"/>
                <w:rtl w:val="0"/>
              </w:rPr>
              <w:t xml:space="preserve">3</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8">
            <w:pPr>
              <w:rPr/>
            </w:pPr>
            <w:r w:rsidDel="00000000" w:rsidR="00000000" w:rsidRPr="00000000">
              <w:rPr>
                <w:sz w:val="20"/>
                <w:szCs w:val="20"/>
                <w:rtl w:val="0"/>
              </w:rPr>
              <w:t xml:space="preserve">Confirm that 'Putrada' is correctly explained as 'giver of children / offspring' rather than only 'giver of sons' — the name has gendered origins but the vrat is observed for child welfare broadly, and the article should not reinforce a purely son-centric framing.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9">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A">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B">
            <w:pPr>
              <w:jc w:val="center"/>
              <w:rPr/>
            </w:pPr>
            <w:r w:rsidDel="00000000" w:rsidR="00000000" w:rsidRPr="00000000">
              <w:rPr>
                <w:sz w:val="20"/>
                <w:szCs w:val="20"/>
                <w:rtl w:val="0"/>
              </w:rPr>
              <w:t xml:space="preserve">4</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Jhulan Yatra coincidence note: confirm this is accurate for 2026 specifically — 23 August falls during Jhulan Yatra. Verify the exact 2026 Jhulan Yatra dates before the contextual note is published.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D">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E">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F">
            <w:pPr>
              <w:jc w:val="center"/>
              <w:rPr/>
            </w:pPr>
            <w:r w:rsidDel="00000000" w:rsidR="00000000" w:rsidRPr="00000000">
              <w:rPr>
                <w:sz w:val="20"/>
                <w:szCs w:val="20"/>
                <w:rtl w:val="0"/>
              </w:rPr>
              <w:t xml:space="preserve">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Review the Bhranti correction on Parana timing. The article takes a nuanced position — Parana timing matters and should be followed, but honest circumstance is not treated as invalidation by the texts. Confirm this is the correct reading and that the framing does not inadvertently encourage carelessness about the rule.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1">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rPr/>
      </w:pPr>
      <w:r w:rsidDel="00000000" w:rsidR="00000000" w:rsidRPr="00000000">
        <w:br w:type="page"/>
      </w:r>
      <w:r w:rsidDel="00000000" w:rsidR="00000000" w:rsidRPr="00000000">
        <w:rPr>
          <w:rtl w:val="0"/>
        </w:rPr>
      </w:r>
    </w:p>
    <w:tbl>
      <w:tblPr>
        <w:tblStyle w:val="Table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84">
            <w:pPr>
              <w:rPr/>
            </w:pPr>
            <w:r w:rsidDel="00000000" w:rsidR="00000000" w:rsidRPr="00000000">
              <w:rPr>
                <w:b w:val="1"/>
                <w:bCs w:val="1"/>
                <w:color w:val="ffffff"/>
                <w:sz w:val="24"/>
                <w:szCs w:val="24"/>
                <w:rtl w:val="0"/>
              </w:rPr>
              <w:t xml:space="preserve">PART B — ARTICLE</w:t>
            </w:r>
            <w:r w:rsidDel="00000000" w:rsidR="00000000" w:rsidRPr="00000000">
              <w:rPr>
                <w:rtl w:val="0"/>
              </w:rPr>
            </w:r>
          </w:p>
          <w:p w:rsidR="00000000" w:rsidDel="00000000" w:rsidP="00000000" w:rsidRDefault="00000000" w:rsidRPr="00000000" w14:paraId="00000085">
            <w:pPr>
              <w:rPr/>
            </w:pPr>
            <w:r w:rsidDel="00000000" w:rsidR="00000000" w:rsidRPr="00000000">
              <w:rPr>
                <w:i w:val="1"/>
                <w:iCs w:val="1"/>
                <w:color w:val="aaaaaa"/>
                <w:sz w:val="17"/>
                <w:szCs w:val="17"/>
                <w:rtl w:val="0"/>
              </w:rPr>
              <w:t xml:space="preserve">Content in mobile screen order  |  Edit prose only  |  Do not move or remove sections</w:t>
            </w:r>
            <w:r w:rsidDel="00000000" w:rsidR="00000000" w:rsidRPr="00000000">
              <w:rPr>
                <w:rtl w:val="0"/>
              </w:rPr>
            </w:r>
          </w:p>
        </w:tc>
      </w:tr>
    </w:tbl>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pStyle w:val="Heading2"/>
        <w:spacing w:after="120" w:before="240" w:lineRule="auto"/>
        <w:rPr/>
      </w:pPr>
      <w:r w:rsidDel="00000000" w:rsidR="00000000" w:rsidRPr="00000000">
        <w:rPr>
          <w:b w:val="1"/>
          <w:bCs w:val="1"/>
          <w:color w:val="4a3525"/>
          <w:rtl w:val="0"/>
        </w:rPr>
        <w:t xml:space="preserve">Credibility Card</w:t>
      </w:r>
      <w:r w:rsidDel="00000000" w:rsidR="00000000" w:rsidRPr="00000000">
        <w:rPr>
          <w:rtl w:val="0"/>
        </w:rPr>
      </w:r>
    </w:p>
    <w:p w:rsidR="00000000" w:rsidDel="00000000" w:rsidP="00000000" w:rsidRDefault="00000000" w:rsidRPr="00000000" w14:paraId="00000088">
      <w:pPr>
        <w:shd w:fill="f0ede8" w:val="clear"/>
        <w:spacing w:after="60" w:before="60" w:lineRule="auto"/>
        <w:rPr/>
      </w:pPr>
      <w:r w:rsidDel="00000000" w:rsidR="00000000" w:rsidRPr="00000000">
        <w:rPr>
          <w:i w:val="1"/>
          <w:iCs w:val="1"/>
          <w:color w:val="888888"/>
          <w:sz w:val="17"/>
          <w:szCs w:val="17"/>
          <w:rtl w:val="0"/>
        </w:rPr>
        <w:t xml:space="preserve">  ↳ 4/5. Bhavishya Purana is primary source for the katha; Ekadashi fasting itself is cross-cited across multiple Puranic texts. Show 'Bhavishya Purana' as primary with '&amp; 2 further sources'.</w:t>
      </w: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rtl w:val="0"/>
        </w:rPr>
      </w:r>
    </w:p>
    <w:tbl>
      <w:tblPr>
        <w:tblStyle w:val="Table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8A">
            <w:pPr>
              <w:rPr/>
            </w:pPr>
            <w:r w:rsidDel="00000000" w:rsidR="00000000" w:rsidRPr="00000000">
              <w:rPr>
                <w:b w:val="1"/>
                <w:bCs w:val="1"/>
                <w:color w:val="ffffff"/>
                <w:sz w:val="19"/>
                <w:szCs w:val="19"/>
                <w:rtl w:val="0"/>
              </w:rPr>
              <w:t xml:space="preserve">PRIMARY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8B">
            <w:pPr>
              <w:rPr/>
            </w:pPr>
            <w:r w:rsidDel="00000000" w:rsidR="00000000" w:rsidRPr="00000000">
              <w:rPr>
                <w:b w:val="1"/>
                <w:bCs w:val="1"/>
                <w:color w:val="ffffff"/>
                <w:sz w:val="19"/>
                <w:szCs w:val="19"/>
                <w:rtl w:val="0"/>
              </w:rPr>
              <w:t xml:space="preserve">CONFIDENCE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C">
            <w:pPr>
              <w:rPr/>
            </w:pPr>
            <w:r w:rsidDel="00000000" w:rsidR="00000000" w:rsidRPr="00000000">
              <w:rPr>
                <w:rtl w:val="0"/>
              </w:rPr>
              <w:t xml:space="preserve">Bhavishya Purana Katha narrated by Krishna to Yudhishthira  |  &amp; 2 further sources</w:t>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D">
            <w:pPr>
              <w:rPr/>
            </w:pPr>
            <w:r w:rsidDel="00000000" w:rsidR="00000000" w:rsidRPr="00000000">
              <w:rPr>
                <w:rtl w:val="0"/>
              </w:rPr>
              <w:t xml:space="preserve">★★★★☆  4/5 Named katha across multiple Puranas</w:t>
            </w:r>
          </w:p>
        </w:tc>
      </w:tr>
    </w:tbl>
    <w:p w:rsidR="00000000" w:rsidDel="00000000" w:rsidP="00000000" w:rsidRDefault="00000000" w:rsidRPr="00000000" w14:paraId="0000008E">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8F">
      <w:pPr>
        <w:pStyle w:val="Heading2"/>
        <w:spacing w:after="120" w:before="240" w:lineRule="auto"/>
        <w:rPr/>
      </w:pPr>
      <w:r w:rsidDel="00000000" w:rsidR="00000000" w:rsidRPr="00000000">
        <w:rPr>
          <w:b w:val="1"/>
          <w:bCs w:val="1"/>
          <w:color w:val="4a3525"/>
          <w:rtl w:val="0"/>
        </w:rPr>
        <w:t xml:space="preserve">Panchang Card</w:t>
      </w:r>
      <w:r w:rsidDel="00000000" w:rsidR="00000000" w:rsidRPr="00000000">
        <w:rPr>
          <w:rtl w:val="0"/>
        </w:rPr>
      </w:r>
    </w:p>
    <w:p w:rsidR="00000000" w:rsidDel="00000000" w:rsidP="00000000" w:rsidRDefault="00000000" w:rsidRPr="00000000" w14:paraId="00000090">
      <w:pPr>
        <w:shd w:fill="f0ede8" w:val="clear"/>
        <w:spacing w:after="60" w:before="60" w:lineRule="auto"/>
        <w:rPr/>
      </w:pPr>
      <w:r w:rsidDel="00000000" w:rsidR="00000000" w:rsidRPr="00000000">
        <w:rPr>
          <w:i w:val="1"/>
          <w:iCs w:val="1"/>
          <w:color w:val="888888"/>
          <w:sz w:val="17"/>
          <w:szCs w:val="17"/>
          <w:rtl w:val="0"/>
        </w:rPr>
        <w:t xml:space="preserve">  ↳ Three required fields plus optional note. The Parana time on Dwadashi is ritual-critical for Ekadashi articles — it must appear here since prose is evergreen. The Jhulan Yatra coincidence and Hari Vasara note are the 2026 contextual fields. Update annually.</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rtl w:val="0"/>
        </w:rPr>
      </w:r>
    </w:p>
    <w:tbl>
      <w:tblPr>
        <w:tblStyle w:val="Table8"/>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92">
            <w:pPr>
              <w:rPr/>
            </w:pPr>
            <w:r w:rsidDel="00000000" w:rsidR="00000000" w:rsidRPr="00000000">
              <w:rPr>
                <w:b w:val="1"/>
                <w:bCs w:val="1"/>
                <w:color w:val="ffd000"/>
                <w:sz w:val="19"/>
                <w:szCs w:val="19"/>
                <w:rtl w:val="0"/>
              </w:rPr>
              <w:t xml:space="preserve">📅  THIS YEAR'S DATE  |  2026  |  Delhi-NCR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800.0" w:type="dxa"/>
              <w:jc w:val="left"/>
              <w:tblBorders>
                <w:insideH w:color="000000" w:space="0" w:sz="4" w:val="single"/>
                <w:insideV w:color="000000" w:space="0" w:sz="4" w:val="single"/>
              </w:tblBorders>
              <w:tblLayout w:type="fixed"/>
              <w:tblLook w:val="0400"/>
            </w:tblPr>
            <w:tblGrid>
              <w:gridCol w:w="1600"/>
              <w:gridCol w:w="4400"/>
              <w:gridCol w:w="1500"/>
              <w:gridCol w:w="2300"/>
              <w:tblGridChange w:id="0">
                <w:tblGrid>
                  <w:gridCol w:w="1600"/>
                  <w:gridCol w:w="4400"/>
                  <w:gridCol w:w="1500"/>
                  <w:gridCol w:w="2300"/>
                </w:tblGrid>
              </w:tblGridChange>
            </w:tblGrid>
            <w:tr>
              <w:trPr>
                <w:cantSplit w:val="0"/>
                <w:tblHeader w:val="0"/>
              </w:trPr>
              <w:tc>
                <w:tcPr>
                  <w:tcMar>
                    <w:top w:w="100.0" w:type="dxa"/>
                    <w:left w:w="140.0" w:type="dxa"/>
                    <w:bottom w:w="100.0" w:type="dxa"/>
                    <w:right w:w="100.0" w:type="dxa"/>
                  </w:tcMar>
                </w:tcPr>
                <w:p w:rsidR="00000000" w:rsidDel="00000000" w:rsidP="00000000" w:rsidRDefault="00000000" w:rsidRPr="00000000" w14:paraId="00000094">
                  <w:pPr>
                    <w:rPr/>
                  </w:pPr>
                  <w:r w:rsidDel="00000000" w:rsidR="00000000" w:rsidRPr="00000000">
                    <w:rPr>
                      <w:b w:val="1"/>
                      <w:bCs w:val="1"/>
                      <w:color w:val="6b7280"/>
                      <w:sz w:val="17"/>
                      <w:szCs w:val="17"/>
                      <w:rtl w:val="0"/>
                    </w:rPr>
                    <w:t xml:space="preserve">DATE</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color w:val="4a3525"/>
                      <w:sz w:val="26"/>
                      <w:szCs w:val="26"/>
                      <w:rtl w:val="0"/>
                    </w:rPr>
                    <w:t xml:space="preserve">23 Aug</w:t>
                  </w:r>
                  <w:r w:rsidDel="00000000" w:rsidR="00000000" w:rsidRPr="00000000">
                    <w:rPr>
                      <w:rtl w:val="0"/>
                    </w:rPr>
                  </w:r>
                </w:p>
                <w:p w:rsidR="00000000" w:rsidDel="00000000" w:rsidP="00000000" w:rsidRDefault="00000000" w:rsidRPr="00000000" w14:paraId="00000096">
                  <w:pPr>
                    <w:rPr/>
                  </w:pPr>
                  <w:r w:rsidDel="00000000" w:rsidR="00000000" w:rsidRPr="00000000">
                    <w:rPr>
                      <w:color w:val="6b7280"/>
                      <w:sz w:val="17"/>
                      <w:szCs w:val="17"/>
                      <w:rtl w:val="0"/>
                    </w:rPr>
                    <w:t xml:space="preserve">Sunday</w:t>
                  </w:r>
                  <w:r w:rsidDel="00000000" w:rsidR="00000000" w:rsidRPr="00000000">
                    <w:rPr>
                      <w:rtl w:val="0"/>
                    </w:rPr>
                  </w:r>
                </w:p>
              </w:tc>
              <w:tc>
                <w:tcPr>
                  <w:tcMar>
                    <w:top w:w="100.0" w:type="dxa"/>
                    <w:left w:w="120.0" w:type="dxa"/>
                    <w:bottom w:w="100.0" w:type="dxa"/>
                    <w:right w:w="100.0" w:type="dxa"/>
                  </w:tcMar>
                </w:tcPr>
                <w:p w:rsidR="00000000" w:rsidDel="00000000" w:rsidP="00000000" w:rsidRDefault="00000000" w:rsidRPr="00000000" w14:paraId="00000097">
                  <w:pPr>
                    <w:rPr/>
                  </w:pPr>
                  <w:r w:rsidDel="00000000" w:rsidR="00000000" w:rsidRPr="00000000">
                    <w:rPr>
                      <w:b w:val="1"/>
                      <w:bCs w:val="1"/>
                      <w:color w:val="6b7280"/>
                      <w:sz w:val="17"/>
                      <w:szCs w:val="17"/>
                      <w:rtl w:val="0"/>
                    </w:rPr>
                    <w:t xml:space="preserve">TITHI</w:t>
                  </w: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color w:val="4a3525"/>
                      <w:rtl w:val="0"/>
                    </w:rPr>
                    <w:t xml:space="preserve">Shravana Shukla Ekadashi</w:t>
                  </w:r>
                  <w:r w:rsidDel="00000000" w:rsidR="00000000" w:rsidRPr="00000000">
                    <w:rPr>
                      <w:rtl w:val="0"/>
                    </w:rPr>
                  </w:r>
                </w:p>
                <w:p w:rsidR="00000000" w:rsidDel="00000000" w:rsidP="00000000" w:rsidRDefault="00000000" w:rsidRPr="00000000" w14:paraId="00000099">
                  <w:pPr>
                    <w:rPr/>
                  </w:pPr>
                  <w:r w:rsidDel="00000000" w:rsidR="00000000" w:rsidRPr="00000000">
                    <w:rPr>
                      <w:color w:val="6b7280"/>
                      <w:sz w:val="16"/>
                      <w:szCs w:val="16"/>
                      <w:rtl w:val="0"/>
                    </w:rPr>
                    <w:t xml:space="preserve">Tithi begins 2:01 AM on 23 Aug</w:t>
                  </w:r>
                  <w:r w:rsidDel="00000000" w:rsidR="00000000" w:rsidRPr="00000000">
                    <w:rPr>
                      <w:rtl w:val="0"/>
                    </w:rPr>
                  </w:r>
                </w:p>
              </w:tc>
              <w:tc>
                <w:tcPr>
                  <w:tcMar>
                    <w:top w:w="100.0" w:type="dxa"/>
                    <w:left w:w="120.0" w:type="dxa"/>
                    <w:bottom w:w="100.0" w:type="dxa"/>
                    <w:right w:w="100.0" w:type="dxa"/>
                  </w:tcMar>
                </w:tcPr>
                <w:p w:rsidR="00000000" w:rsidDel="00000000" w:rsidP="00000000" w:rsidRDefault="00000000" w:rsidRPr="00000000" w14:paraId="0000009A">
                  <w:pPr>
                    <w:rPr/>
                  </w:pPr>
                  <w:r w:rsidDel="00000000" w:rsidR="00000000" w:rsidRPr="00000000">
                    <w:rPr>
                      <w:b w:val="1"/>
                      <w:bCs w:val="1"/>
                      <w:color w:val="6b7280"/>
                      <w:sz w:val="17"/>
                      <w:szCs w:val="17"/>
                      <w:rtl w:val="0"/>
                    </w:rPr>
                    <w:t xml:space="preserve">FAST</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color w:val="4a3525"/>
                      <w:rtl w:val="0"/>
                    </w:rPr>
                    <w:t xml:space="preserve">All day</w:t>
                  </w:r>
                  <w:r w:rsidDel="00000000" w:rsidR="00000000" w:rsidRPr="00000000">
                    <w:rPr>
                      <w:rtl w:val="0"/>
                    </w:rPr>
                  </w:r>
                </w:p>
                <w:p w:rsidR="00000000" w:rsidDel="00000000" w:rsidP="00000000" w:rsidRDefault="00000000" w:rsidRPr="00000000" w14:paraId="0000009C">
                  <w:pPr>
                    <w:rPr/>
                  </w:pPr>
                  <w:r w:rsidDel="00000000" w:rsidR="00000000" w:rsidRPr="00000000">
                    <w:rPr>
                      <w:color w:val="6b7280"/>
                      <w:sz w:val="16"/>
                      <w:szCs w:val="16"/>
                      <w:rtl w:val="0"/>
                    </w:rPr>
                    <w:t xml:space="preserve">23 Aug</w:t>
                  </w:r>
                  <w:r w:rsidDel="00000000" w:rsidR="00000000" w:rsidRPr="00000000">
                    <w:rPr>
                      <w:rtl w:val="0"/>
                    </w:rPr>
                  </w:r>
                </w:p>
              </w:tc>
              <w:tc>
                <w:tcPr>
                  <w:tcMar>
                    <w:top w:w="100.0" w:type="dxa"/>
                    <w:left w:w="120.0" w:type="dxa"/>
                    <w:bottom w:w="100.0" w:type="dxa"/>
                    <w:right w:w="140.0" w:type="dxa"/>
                  </w:tcMar>
                </w:tcPr>
                <w:p w:rsidR="00000000" w:rsidDel="00000000" w:rsidP="00000000" w:rsidRDefault="00000000" w:rsidRPr="00000000" w14:paraId="0000009D">
                  <w:pPr>
                    <w:rPr/>
                  </w:pPr>
                  <w:r w:rsidDel="00000000" w:rsidR="00000000" w:rsidRPr="00000000">
                    <w:rPr>
                      <w:b w:val="1"/>
                      <w:bCs w:val="1"/>
                      <w:color w:val="ef0f54"/>
                      <w:sz w:val="17"/>
                      <w:szCs w:val="17"/>
                      <w:rtl w:val="0"/>
                    </w:rPr>
                    <w:t xml:space="preserve">PARANA (break fast)</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color w:val="4a3525"/>
                      <w:sz w:val="19"/>
                      <w:szCs w:val="19"/>
                      <w:rtl w:val="0"/>
                    </w:rPr>
                    <w:t xml:space="preserve">1:41 PM – 4:16 PM</w:t>
                  </w:r>
                  <w:r w:rsidDel="00000000" w:rsidR="00000000" w:rsidRPr="00000000">
                    <w:rPr>
                      <w:rtl w:val="0"/>
                    </w:rPr>
                  </w:r>
                </w:p>
                <w:p w:rsidR="00000000" w:rsidDel="00000000" w:rsidP="00000000" w:rsidRDefault="00000000" w:rsidRPr="00000000" w14:paraId="0000009F">
                  <w:pPr>
                    <w:rPr/>
                  </w:pPr>
                  <w:r w:rsidDel="00000000" w:rsidR="00000000" w:rsidRPr="00000000">
                    <w:rPr>
                      <w:color w:val="6b7280"/>
                      <w:sz w:val="16"/>
                      <w:szCs w:val="16"/>
                      <w:rtl w:val="0"/>
                    </w:rPr>
                    <w:t xml:space="preserve">24 Aug (Dwadashi)</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bf0" w:val="clear"/>
            <w:tcMar>
              <w:top w:w="100.0" w:type="dxa"/>
              <w:left w:w="140.0" w:type="dxa"/>
              <w:bottom w:w="100.0" w:type="dxa"/>
              <w:right w:w="140.0" w:type="dxa"/>
            </w:tcMar>
            <w:vAlign w:val="center"/>
          </w:tcPr>
          <w:p w:rsidR="00000000" w:rsidDel="00000000" w:rsidP="00000000" w:rsidRDefault="00000000" w:rsidRPr="00000000" w14:paraId="000000A1">
            <w:pPr>
              <w:rPr/>
            </w:pPr>
            <w:r w:rsidDel="00000000" w:rsidR="00000000" w:rsidRPr="00000000">
              <w:rPr>
                <w:i w:val="1"/>
                <w:iCs w:val="1"/>
                <w:color w:val="5c4b12"/>
                <w:sz w:val="18"/>
                <w:szCs w:val="18"/>
                <w:rtl w:val="0"/>
              </w:rPr>
              <w:t xml:space="preserve">★  In 2026, Shravana Putrada Ekadashi coincides with Jhulan Yatra — the swing festival of Lord Krishna. Placing a small Krishna murti in a decorated swing and offering it as part of the puja is considered particularly auspicious this year. [OPTIONAL — leave blank when no special calendar context this year]</w:t>
            </w:r>
            <w:r w:rsidDel="00000000" w:rsidR="00000000" w:rsidRPr="00000000">
              <w:rPr>
                <w:rtl w:val="0"/>
              </w:rPr>
            </w:r>
          </w:p>
        </w:tc>
      </w:tr>
    </w:tbl>
    <w:p w:rsidR="00000000" w:rsidDel="00000000" w:rsidP="00000000" w:rsidRDefault="00000000" w:rsidRPr="00000000" w14:paraId="000000A2">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A3">
      <w:pPr>
        <w:pStyle w:val="Heading2"/>
        <w:spacing w:after="120" w:before="240" w:lineRule="auto"/>
        <w:rPr/>
      </w:pPr>
      <w:r w:rsidDel="00000000" w:rsidR="00000000" w:rsidRPr="00000000">
        <w:rPr>
          <w:b w:val="1"/>
          <w:bCs w:val="1"/>
          <w:color w:val="4a3525"/>
          <w:rtl w:val="0"/>
        </w:rPr>
        <w:t xml:space="preserve">Section Nav Chips  (locked — do not edit)</w:t>
      </w:r>
      <w:r w:rsidDel="00000000" w:rsidR="00000000" w:rsidRPr="00000000">
        <w:rPr>
          <w:rtl w:val="0"/>
        </w:rPr>
      </w:r>
    </w:p>
    <w:p w:rsidR="00000000" w:rsidDel="00000000" w:rsidP="00000000" w:rsidRDefault="00000000" w:rsidRPr="00000000" w14:paraId="000000A4">
      <w:pPr>
        <w:shd w:fill="f0ede8" w:val="clear"/>
        <w:spacing w:after="60" w:before="60" w:lineRule="auto"/>
        <w:rPr/>
      </w:pPr>
      <w:r w:rsidDel="00000000" w:rsidR="00000000" w:rsidRPr="00000000">
        <w:rPr>
          <w:i w:val="1"/>
          <w:iCs w:val="1"/>
          <w:color w:val="888888"/>
          <w:sz w:val="17"/>
          <w:szCs w:val="17"/>
          <w:rtl w:val="0"/>
        </w:rPr>
        <w:t xml:space="preserve">  ↳ 5 of 6 slots active. By Region is muted — this vrat is pan-Hindu with only a minor regional split (North India prefers Pausha Putrada; covered in a brief note in prose, not a full regional section). All other slots active.</w:t>
      </w:r>
      <w:r w:rsidDel="00000000" w:rsidR="00000000" w:rsidRPr="00000000">
        <w:rPr>
          <w:rtl w:val="0"/>
        </w:rPr>
      </w:r>
    </w:p>
    <w:p w:rsidR="00000000" w:rsidDel="00000000" w:rsidP="00000000" w:rsidRDefault="00000000" w:rsidRPr="00000000" w14:paraId="000000A5">
      <w:pPr>
        <w:spacing w:after="60" w:lineRule="auto"/>
        <w:rPr/>
      </w:pPr>
      <w:r w:rsidDel="00000000" w:rsidR="00000000" w:rsidRPr="00000000">
        <w:rPr>
          <w:rtl w:val="0"/>
        </w:rPr>
      </w:r>
    </w:p>
    <w:tbl>
      <w:tblPr>
        <w:tblStyle w:val="Table1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A6">
            <w:pPr>
              <w:jc w:val="center"/>
              <w:rPr/>
            </w:pPr>
            <w:r w:rsidDel="00000000" w:rsidR="00000000" w:rsidRPr="00000000">
              <w:rPr>
                <w:b w:val="1"/>
                <w:bCs w:val="1"/>
                <w:color w:val="a07800"/>
                <w:sz w:val="18"/>
                <w:szCs w:val="18"/>
                <w:rtl w:val="0"/>
              </w:rPr>
              <w:t xml:space="preserve">📖 Scripture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A7">
            <w:pPr>
              <w:jc w:val="center"/>
              <w:rPr/>
            </w:pPr>
            <w:r w:rsidDel="00000000" w:rsidR="00000000" w:rsidRPr="00000000">
              <w:rPr>
                <w:b w:val="1"/>
                <w:bCs w:val="1"/>
                <w:color w:val="a07800"/>
                <w:sz w:val="18"/>
                <w:szCs w:val="18"/>
                <w:rtl w:val="0"/>
              </w:rPr>
              <w:t xml:space="preserve">🙏 Puja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0A8">
            <w:pPr>
              <w:jc w:val="center"/>
              <w:rPr/>
            </w:pPr>
            <w:r w:rsidDel="00000000" w:rsidR="00000000" w:rsidRPr="00000000">
              <w:rPr>
                <w:color w:val="c0b8b0"/>
                <w:sz w:val="18"/>
                <w:szCs w:val="18"/>
                <w:rtl w:val="0"/>
              </w:rPr>
              <w:t xml:space="preserve">🗺️ By region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A9">
            <w:pPr>
              <w:jc w:val="center"/>
              <w:rPr/>
            </w:pPr>
            <w:r w:rsidDel="00000000" w:rsidR="00000000" w:rsidRPr="00000000">
              <w:rPr>
                <w:b w:val="1"/>
                <w:bCs w:val="1"/>
                <w:color w:val="a07800"/>
                <w:sz w:val="18"/>
                <w:szCs w:val="18"/>
                <w:rtl w:val="0"/>
              </w:rPr>
              <w:t xml:space="preserve">🧺 Samagri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0AA">
            <w:pPr>
              <w:jc w:val="center"/>
              <w:rPr/>
            </w:pPr>
            <w:r w:rsidDel="00000000" w:rsidR="00000000" w:rsidRPr="00000000">
              <w:rPr>
                <w:b w:val="1"/>
                <w:bCs w:val="1"/>
                <w:color w:val="7a0000"/>
                <w:sz w:val="18"/>
                <w:szCs w:val="18"/>
                <w:rtl w:val="0"/>
              </w:rPr>
              <w:t xml:space="preserve">✕ Myths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AB">
            <w:pPr>
              <w:jc w:val="center"/>
              <w:rPr/>
            </w:pPr>
            <w:r w:rsidDel="00000000" w:rsidR="00000000" w:rsidRPr="00000000">
              <w:rPr>
                <w:b w:val="1"/>
                <w:bCs w:val="1"/>
                <w:color w:val="a07800"/>
                <w:sz w:val="18"/>
                <w:szCs w:val="18"/>
                <w:rtl w:val="0"/>
              </w:rPr>
              <w:t xml:space="preserve">🔗 Related</w:t>
            </w:r>
            <w:r w:rsidDel="00000000" w:rsidR="00000000" w:rsidRPr="00000000">
              <w:rPr>
                <w:rtl w:val="0"/>
              </w:rPr>
            </w:r>
          </w:p>
        </w:tc>
      </w:tr>
    </w:tbl>
    <w:p w:rsidR="00000000" w:rsidDel="00000000" w:rsidP="00000000" w:rsidRDefault="00000000" w:rsidRPr="00000000" w14:paraId="000000AC">
      <w:pPr>
        <w:spacing w:after="40" w:lineRule="auto"/>
        <w:rPr/>
      </w:pP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i w:val="1"/>
          <w:iCs w:val="1"/>
          <w:color w:val="6b7280"/>
          <w:sz w:val="17"/>
          <w:szCs w:val="17"/>
          <w:rtl w:val="0"/>
        </w:rPr>
        <w:t xml:space="preserve">By region chip dimmed — the regional note is brief prose, not a full scroll-card section.</w:t>
      </w:r>
      <w:r w:rsidDel="00000000" w:rsidR="00000000" w:rsidRPr="00000000">
        <w:rPr>
          <w:rtl w:val="0"/>
        </w:rPr>
      </w:r>
    </w:p>
    <w:p w:rsidR="00000000" w:rsidDel="00000000" w:rsidP="00000000" w:rsidRDefault="00000000" w:rsidRPr="00000000" w14:paraId="000000AE">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AF">
      <w:pPr>
        <w:pStyle w:val="Heading2"/>
        <w:spacing w:after="120" w:before="240" w:lineRule="auto"/>
        <w:rPr/>
      </w:pPr>
      <w:r w:rsidDel="00000000" w:rsidR="00000000" w:rsidRPr="00000000">
        <w:rPr>
          <w:b w:val="1"/>
          <w:bCs w:val="1"/>
          <w:color w:val="4a3525"/>
          <w:rtl w:val="0"/>
        </w:rPr>
        <w:t xml:space="preserve">Intro Prose</w:t>
      </w:r>
      <w:r w:rsidDel="00000000" w:rsidR="00000000" w:rsidRPr="00000000">
        <w:rPr>
          <w:rtl w:val="0"/>
        </w:rPr>
      </w:r>
    </w:p>
    <w:p w:rsidR="00000000" w:rsidDel="00000000" w:rsidP="00000000" w:rsidRDefault="00000000" w:rsidRPr="00000000" w14:paraId="000000B0">
      <w:pPr>
        <w:shd w:fill="f0ede8" w:val="clear"/>
        <w:spacing w:after="60" w:before="60" w:lineRule="auto"/>
        <w:rPr/>
      </w:pPr>
      <w:r w:rsidDel="00000000" w:rsidR="00000000" w:rsidRPr="00000000">
        <w:rPr>
          <w:i w:val="1"/>
          <w:iCs w:val="1"/>
          <w:color w:val="888888"/>
          <w:sz w:val="17"/>
          <w:szCs w:val="17"/>
          <w:rtl w:val="0"/>
        </w:rPr>
        <w:t xml:space="preserve">  ↳ Evergreen. No dates. Two anchors: Ekadashi as the most auspicious day for Vishnu devotion, and Putrada as specifically about children and family continuity. Open with the WHY before the what.</w:t>
      </w: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rtl w:val="0"/>
        </w:rPr>
      </w:r>
    </w:p>
    <w:p w:rsidR="00000000" w:rsidDel="00000000" w:rsidP="00000000" w:rsidRDefault="00000000" w:rsidRPr="00000000" w14:paraId="000000B2">
      <w:pPr>
        <w:spacing w:after="140" w:lineRule="auto"/>
        <w:rPr/>
      </w:pPr>
      <w:r w:rsidDel="00000000" w:rsidR="00000000" w:rsidRPr="00000000">
        <w:rPr>
          <w:color w:val="4a3525"/>
          <w:rtl w:val="0"/>
        </w:rPr>
        <w:t xml:space="preserve">Every month the Hindu calendar holds two Ekadashi tithis — the eleventh lunar day — one in the waxing fortnight, one in the waning. Of all the fasts a Vishnu devotee can observe, Ekadashi is the most consistent and the most complete. The Bhagavata Purana, the Padma Purana, and the Bhavishya Purana each return to the same teaching: that one who keeps Ekadashi with sincerity worships Vishnu with the fullest available act of devotion.</w:t>
      </w:r>
      <w:r w:rsidDel="00000000" w:rsidR="00000000" w:rsidRPr="00000000">
        <w:rPr>
          <w:rtl w:val="0"/>
        </w:rPr>
      </w:r>
    </w:p>
    <w:p w:rsidR="00000000" w:rsidDel="00000000" w:rsidP="00000000" w:rsidRDefault="00000000" w:rsidRPr="00000000" w14:paraId="000000B3">
      <w:pPr>
        <w:spacing w:after="160" w:lineRule="auto"/>
        <w:rPr/>
      </w:pPr>
      <w:r w:rsidDel="00000000" w:rsidR="00000000" w:rsidRPr="00000000">
        <w:rPr>
          <w:color w:val="4a3525"/>
          <w:rtl w:val="0"/>
        </w:rPr>
        <w:t xml:space="preserve">The Ekadashi that falls in the Shukla Paksha of Shravana is known as Putrada Ekadashi — putrada meaning giver of children. It is especially observed by couples who carry a prayer for progeny, and by parents who keep the fast for their children's long life and welfare. But the vrat is not restricted to either group. Anyone who keeps it with devotion receives what the Bhavishya Purana describes as its phala: purification, grace, and the protection of Lord Vishnu.</w:t>
      </w:r>
      <w:r w:rsidDel="00000000" w:rsidR="00000000" w:rsidRPr="00000000">
        <w:rPr>
          <w:rtl w:val="0"/>
        </w:rPr>
      </w:r>
    </w:p>
    <w:p w:rsidR="00000000" w:rsidDel="00000000" w:rsidP="00000000" w:rsidRDefault="00000000" w:rsidRPr="00000000" w14:paraId="000000B4">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B5">
      <w:pPr>
        <w:pStyle w:val="Heading2"/>
        <w:spacing w:after="120" w:before="240" w:lineRule="auto"/>
        <w:rPr/>
      </w:pPr>
      <w:r w:rsidDel="00000000" w:rsidR="00000000" w:rsidRPr="00000000">
        <w:rPr>
          <w:b w:val="1"/>
          <w:bCs w:val="1"/>
          <w:color w:val="4a3525"/>
          <w:rtl w:val="0"/>
        </w:rPr>
        <w:t xml:space="preserve">Image 1  |  Full bleed  |  After intro, before scripture section</w:t>
      </w:r>
      <w:r w:rsidDel="00000000" w:rsidR="00000000" w:rsidRPr="00000000">
        <w:rPr>
          <w:rtl w:val="0"/>
        </w:rPr>
      </w:r>
    </w:p>
    <w:p w:rsidR="00000000" w:rsidDel="00000000" w:rsidP="00000000" w:rsidRDefault="00000000" w:rsidRPr="00000000" w14:paraId="000000B6">
      <w:pPr>
        <w:spacing w:after="60" w:lineRule="auto"/>
        <w:rPr/>
      </w:pPr>
      <w:r w:rsidDel="00000000" w:rsidR="00000000" w:rsidRPr="00000000">
        <w:rPr>
          <w:rtl w:val="0"/>
        </w:rPr>
      </w:r>
    </w:p>
    <w:tbl>
      <w:tblPr>
        <w:tblStyle w:val="Table1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B7">
            <w:pPr>
              <w:rPr/>
            </w:pPr>
            <w:r w:rsidDel="00000000" w:rsidR="00000000" w:rsidRPr="00000000">
              <w:rPr>
                <w:b w:val="1"/>
                <w:bCs w:val="1"/>
                <w:color w:val="ffd000"/>
                <w:sz w:val="20"/>
                <w:szCs w:val="20"/>
                <w:rtl w:val="0"/>
              </w:rPr>
              <w:t xml:space="preserve">IMAGE 1 — Full bleed — after intro, before scripture section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eaf3de" w:val="clear"/>
            <w:tcMar>
              <w:top w:w="100.0" w:type="dxa"/>
              <w:left w:w="140.0" w:type="dxa"/>
              <w:bottom w:w="100.0" w:type="dxa"/>
              <w:right w:w="140.0" w:type="dxa"/>
            </w:tcMar>
            <w:vAlign w:val="center"/>
          </w:tcPr>
          <w:p w:rsidR="00000000" w:rsidDel="00000000" w:rsidP="00000000" w:rsidRDefault="00000000" w:rsidRPr="00000000" w14:paraId="000000B8">
            <w:pPr>
              <w:rPr/>
            </w:pPr>
            <w:r w:rsidDel="00000000" w:rsidR="00000000" w:rsidRPr="00000000">
              <w:rPr>
                <w:b w:val="1"/>
                <w:bCs w:val="1"/>
                <w:color w:val="1a4d2e"/>
                <w:sz w:val="18"/>
                <w:szCs w:val="18"/>
                <w:rtl w:val="0"/>
              </w:rPr>
              <w:t xml:space="preserve">TIER: AI-GENERATED — Safe: atmospheric temple setting, no specific deity iconography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0B9">
            <w:pPr>
              <w:rPr/>
            </w:pPr>
            <w:r w:rsidDel="00000000" w:rsidR="00000000" w:rsidRPr="00000000">
              <w:rPr>
                <w:color w:val="4a3525"/>
                <w:sz w:val="18"/>
                <w:szCs w:val="18"/>
                <w:rtl w:val="0"/>
              </w:rPr>
              <w:t xml:space="preserve">Dimensions: 390 x 220 px  |  Ratio: 16:9</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A">
            <w:pPr>
              <w:rPr/>
            </w:pPr>
            <w:r w:rsidDel="00000000" w:rsidR="00000000" w:rsidRPr="00000000">
              <w:rPr>
                <w:b w:val="1"/>
                <w:bCs w:val="1"/>
                <w:color w:val="4a3525"/>
                <w:sz w:val="19"/>
                <w:szCs w:val="19"/>
                <w:rtl w:val="0"/>
              </w:rPr>
              <w:t xml:space="preserve">Subject: A Vishnu temple or home shrine on an Ekadashi morning — tulsi, lotus, early light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B">
            <w:pPr>
              <w:rPr/>
            </w:pPr>
            <w:r w:rsidDel="00000000" w:rsidR="00000000" w:rsidRPr="00000000">
              <w:rPr>
                <w:i w:val="1"/>
                <w:iCs w:val="1"/>
                <w:color w:val="6b7280"/>
                <w:sz w:val="18"/>
                <w:szCs w:val="18"/>
                <w:rtl w:val="0"/>
              </w:rPr>
              <w:t xml:space="preserve">Prompt / Brief: A serene Vishnu home shrine or temple inner sanctum on a dawn morning. A brass or stone Vishnu idol surrounded by fresh tulsi leaves and lotus flowers. An oil lamp burning gently. Soft golden early light. Photorealistic, devotional, calm. No human figures — the space itself is the subject.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BC">
            <w:pPr>
              <w:rPr/>
            </w:pPr>
            <w:r w:rsidDel="00000000" w:rsidR="00000000" w:rsidRPr="00000000">
              <w:rPr>
                <w:i w:val="1"/>
                <w:iCs w:val="1"/>
                <w:color w:val="4a3525"/>
                <w:sz w:val="18"/>
                <w:szCs w:val="18"/>
                <w:rtl w:val="0"/>
              </w:rPr>
              <w:t xml:space="preserve">Caption (as shown to user): The eleventh lunar day is the most auspicious day in the Vaishnava calendar for fasting and Vishnu worship.</w:t>
            </w:r>
            <w:r w:rsidDel="00000000" w:rsidR="00000000" w:rsidRPr="00000000">
              <w:rPr>
                <w:rtl w:val="0"/>
              </w:rPr>
            </w:r>
          </w:p>
        </w:tc>
      </w:tr>
    </w:tbl>
    <w:p w:rsidR="00000000" w:rsidDel="00000000" w:rsidP="00000000" w:rsidRDefault="00000000" w:rsidRPr="00000000" w14:paraId="000000BD">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BE">
      <w:pPr>
        <w:pStyle w:val="Heading2"/>
        <w:spacing w:after="120" w:before="240" w:lineRule="auto"/>
        <w:rPr/>
      </w:pPr>
      <w:r w:rsidDel="00000000" w:rsidR="00000000" w:rsidRPr="00000000">
        <w:rPr>
          <w:b w:val="1"/>
          <w:bCs w:val="1"/>
          <w:color w:val="4a3525"/>
          <w:rtl w:val="0"/>
        </w:rPr>
        <w:t xml:space="preserve">Section: Why This Ekadashi Exists</w:t>
      </w:r>
      <w:r w:rsidDel="00000000" w:rsidR="00000000" w:rsidRPr="00000000">
        <w:rPr>
          <w:rtl w:val="0"/>
        </w:rPr>
      </w:r>
    </w:p>
    <w:p w:rsidR="00000000" w:rsidDel="00000000" w:rsidP="00000000" w:rsidRDefault="00000000" w:rsidRPr="00000000" w14:paraId="000000BF">
      <w:pPr>
        <w:shd w:fill="f0ede8" w:val="clear"/>
        <w:spacing w:after="60" w:before="60" w:lineRule="auto"/>
        <w:rPr/>
      </w:pPr>
      <w:r w:rsidDel="00000000" w:rsidR="00000000" w:rsidRPr="00000000">
        <w:rPr>
          <w:i w:val="1"/>
          <w:iCs w:val="1"/>
          <w:color w:val="888888"/>
          <w:sz w:val="17"/>
          <w:szCs w:val="17"/>
          <w:rtl w:val="0"/>
        </w:rPr>
        <w:t xml:space="preserve">  ↳ The scriptural grounding is in two parts: (1) why Ekadashi itself is sacred to Vishnu, and (2) why this specific Ekadashi carries the Putrada name and the katha that follows. Keep them distinct.</w:t>
      </w:r>
      <w:r w:rsidDel="00000000" w:rsidR="00000000" w:rsidRPr="00000000">
        <w:rPr>
          <w:rtl w:val="0"/>
        </w:rPr>
      </w:r>
    </w:p>
    <w:p w:rsidR="00000000" w:rsidDel="00000000" w:rsidP="00000000" w:rsidRDefault="00000000" w:rsidRPr="00000000" w14:paraId="000000C0">
      <w:pPr>
        <w:spacing w:after="60" w:lineRule="auto"/>
        <w:rPr/>
      </w:pPr>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b w:val="1"/>
          <w:bCs w:val="1"/>
          <w:color w:val="ef0f54"/>
          <w:sz w:val="17"/>
          <w:szCs w:val="17"/>
          <w:rtl w:val="0"/>
        </w:rPr>
        <w:t xml:space="preserve">Narrative 1 of 1</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b w:val="1"/>
          <w:bCs w:val="1"/>
          <w:color w:val="4a3525"/>
          <w:sz w:val="22"/>
          <w:szCs w:val="22"/>
          <w:rtl w:val="0"/>
        </w:rPr>
        <w:t xml:space="preserve">Ekadashi as Vishnu's day — and why Shravana Ekadashi carries special weight</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color w:val="4a3525"/>
          <w:rtl w:val="0"/>
        </w:rPr>
        <w:t xml:space="preserve">The Vishnu Puranas establish Ekadashi as the tithi on which Vishnu himself is most accessible to sincere devotion. The connection is described through the demon Mura, who guarded the gates of Svarga. When Vishnu, exhausted from battle with Mura's armies, rested in a cave, a divine energy emerged from his body and slew Mura. Vishnu named that energy Ekadashi and declared that whoever fasts on this day and worships him with a clean heart shall receive what they truly need.</w:t>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color w:val="4a3525"/>
          <w:rtl w:val="0"/>
        </w:rPr>
        <w:t xml:space="preserve">When Ekadashi falls within the month of Shravana — itself the most devotionally charged month of the year, when Vishnu is believed to rest on Ananta (the infinite serpent) in the cosmic ocean — it carries the combined weight of two of the most sacred periods in the Vaishnava calendar. The Bhavishya Purana is specific: this Shravana Shukla Ekadashi is the 'Putrada' — the one that gives children — not because the vrat is limited to this desire, but because the katha attached to it specifically demonstrates Vishnu's grace in fulfilling the deepest wishes of sincere devotees.</w:t>
      </w:r>
      <w:r w:rsidDel="00000000" w:rsidR="00000000" w:rsidRPr="00000000">
        <w:rPr>
          <w:rtl w:val="0"/>
        </w:rPr>
      </w:r>
    </w:p>
    <w:p w:rsidR="00000000" w:rsidDel="00000000" w:rsidP="00000000" w:rsidRDefault="00000000" w:rsidRPr="00000000" w14:paraId="000000C5">
      <w:pPr>
        <w:spacing w:after="100" w:lineRule="auto"/>
        <w:rPr/>
      </w:pPr>
      <w:r w:rsidDel="00000000" w:rsidR="00000000" w:rsidRPr="00000000">
        <w:rPr>
          <w:b w:val="1"/>
          <w:bCs w:val="1"/>
          <w:color w:val="27500a"/>
          <w:sz w:val="17"/>
          <w:szCs w:val="17"/>
          <w:rtl w:val="0"/>
        </w:rPr>
        <w:t xml:space="preserve"> [Dharma · 4/5] </w:t>
      </w:r>
      <w:r w:rsidDel="00000000" w:rsidR="00000000" w:rsidRPr="00000000">
        <w:rPr>
          <w:b w:val="1"/>
          <w:bCs w:val="1"/>
          <w:color w:val="854f0b"/>
          <w:sz w:val="17"/>
          <w:szCs w:val="17"/>
          <w:rtl w:val="0"/>
        </w:rPr>
        <w:t xml:space="preserve"> [Bhavishya Purana]  [Padma Purana] </w:t>
      </w:r>
      <w:r w:rsidDel="00000000" w:rsidR="00000000" w:rsidRPr="00000000">
        <w:rPr>
          <w:rtl w:val="0"/>
        </w:rPr>
      </w:r>
    </w:p>
    <w:p w:rsidR="00000000" w:rsidDel="00000000" w:rsidP="00000000" w:rsidRDefault="00000000" w:rsidRPr="00000000" w14:paraId="000000C6">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C7">
      <w:pPr>
        <w:pStyle w:val="Heading2"/>
        <w:spacing w:after="120" w:before="240" w:lineRule="auto"/>
        <w:rPr/>
      </w:pPr>
      <w:r w:rsidDel="00000000" w:rsidR="00000000" w:rsidRPr="00000000">
        <w:rPr>
          <w:b w:val="1"/>
          <w:bCs w:val="1"/>
          <w:color w:val="4a3525"/>
          <w:rtl w:val="0"/>
        </w:rPr>
        <w:t xml:space="preserve">Section: The Vrat Katha</w:t>
      </w:r>
      <w:r w:rsidDel="00000000" w:rsidR="00000000" w:rsidRPr="00000000">
        <w:rPr>
          <w:rtl w:val="0"/>
        </w:rPr>
      </w:r>
    </w:p>
    <w:p w:rsidR="00000000" w:rsidDel="00000000" w:rsidP="00000000" w:rsidRDefault="00000000" w:rsidRPr="00000000" w14:paraId="000000C8">
      <w:pPr>
        <w:shd w:fill="f0ede8" w:val="clear"/>
        <w:spacing w:after="60" w:before="60" w:lineRule="auto"/>
        <w:rPr/>
      </w:pPr>
      <w:r w:rsidDel="00000000" w:rsidR="00000000" w:rsidRPr="00000000">
        <w:rPr>
          <w:i w:val="1"/>
          <w:iCs w:val="1"/>
          <w:color w:val="888888"/>
          <w:sz w:val="17"/>
          <w:szCs w:val="17"/>
          <w:rtl w:val="0"/>
        </w:rPr>
        <w:t xml:space="preserve">  ↳ The katha is narrated by Krishna to Yudhishthira — this framing matters and should be kept. It establishes that the katha is a Puranic transmission, not a folk legend. The King Mahijit narrative is the content; Krishna's framing is the form.</w:t>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i w:val="1"/>
          <w:iCs w:val="1"/>
          <w:color w:val="6b7280"/>
          <w:sz w:val="19"/>
          <w:szCs w:val="19"/>
          <w:rtl w:val="0"/>
        </w:rPr>
        <w:t xml:space="preserve">The recitation of the Vrat Katha is the essential act that transmits the merit of this Ekadashi. The text is narrated by Lord Krishna to King Yudhishthira, as recorded in the Bhavishya Purana.</w:t>
      </w:r>
      <w:r w:rsidDel="00000000" w:rsidR="00000000" w:rsidRPr="00000000">
        <w:rPr>
          <w:rtl w:val="0"/>
        </w:rPr>
      </w:r>
    </w:p>
    <w:tbl>
      <w:tblPr>
        <w:tblStyle w:val="Table1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a07800" w:space="0" w:sz="8" w:val="single"/>
              <w:left w:color="a07800" w:space="0" w:sz="20" w:val="single"/>
              <w:bottom w:color="a07800" w:space="0" w:sz="8" w:val="single"/>
              <w:right w:color="a07800" w:space="0" w:sz="8" w:val="single"/>
            </w:tcBorders>
            <w:shd w:fill="fffbf0" w:val="clear"/>
            <w:tcMar>
              <w:top w:w="160.0" w:type="dxa"/>
              <w:left w:w="220.0" w:type="dxa"/>
              <w:bottom w:w="160.0" w:type="dxa"/>
              <w:right w:w="200.0" w:type="dxa"/>
            </w:tcMar>
          </w:tcPr>
          <w:p w:rsidR="00000000" w:rsidDel="00000000" w:rsidP="00000000" w:rsidRDefault="00000000" w:rsidRPr="00000000" w14:paraId="000000CB">
            <w:pPr>
              <w:spacing w:after="100" w:lineRule="auto"/>
              <w:rPr/>
            </w:pPr>
            <w:r w:rsidDel="00000000" w:rsidR="00000000" w:rsidRPr="00000000">
              <w:rPr>
                <w:b w:val="1"/>
                <w:bCs w:val="1"/>
                <w:color w:val="a07800"/>
                <w:sz w:val="22"/>
                <w:szCs w:val="22"/>
                <w:rtl w:val="0"/>
              </w:rPr>
              <w:t xml:space="preserve">The Vrat Katha — narrated by Krishna to Yudhishthira (Bhavishya Purana)</w:t>
            </w:r>
            <w:r w:rsidDel="00000000" w:rsidR="00000000" w:rsidRPr="00000000">
              <w:rPr>
                <w:rtl w:val="0"/>
              </w:rPr>
            </w:r>
          </w:p>
          <w:p w:rsidR="00000000" w:rsidDel="00000000" w:rsidP="00000000" w:rsidRDefault="00000000" w:rsidRPr="00000000" w14:paraId="000000CC">
            <w:pPr>
              <w:rPr/>
            </w:pPr>
            <w:r w:rsidDel="00000000" w:rsidR="00000000" w:rsidRPr="00000000">
              <w:rPr>
                <w:color w:val="5c4b12"/>
                <w:sz w:val="20"/>
                <w:szCs w:val="20"/>
                <w:rtl w:val="0"/>
              </w:rPr>
              <w:t xml:space="preserve">King Yudhishthira asked: 'Lord, what is the name of the Ekadashi that falls in the Shukla Paksha of Shravana? What is its merit and who is its presiding deity?'  Lord Krishna replied:  'O King, this Ekadashi is called Putrada — the giver of children. Its presiding deity is Lord Shridhar, Vishnu as the consort of Shri Lakshmi. Now hear its katha.  In the ancient city of Mahishmati, there ruled a just and generous king named Mahijit. He was beloved by his subjects, devout in his worship, and righteous in his rule. But he had no children. As the years passed and no heir came, the king and his queen fell into grief. A kingdom without a successor, they knew, would fall into disorder after them.  The king assembled the sages and wise men of his kingdom and spoke honestly: I have performed every rite and offered every charity I know of. Yet I remain childless. Please tell me what I have not understood.  Among the assembled sages was the learned Lomesh, whose meditation was deep and whose vision stretched across lifetimes. He concentrated his mind and saw into the king's previous birth. What he saw, he told the king without hiding.  In your previous life, O King, you were a merchant. One hot afternoon during a journey, you were overcome with thirst. You found a pond and bent down to drink. At that same moment, a cow and her calf arrived at the same pond, also thirsty after a long walk in the heat. You did not wait. You drank your fill first, and then drove the cow and calf away before they could drink. That act — the thirst of a mother and child that went unquenched because of your impatience — is what follows you into this birth as childlessness.  The king listened. He felt the weight of what he had unknowingly carried.  Sage Lomesh said: The remedy is this. On the Ekadashi that falls in the Shukla Paksha of Shravana, observe a complete fast dedicated to Lord Vishnu. Spend the night in vigil and devotion. Worship Shridhar with tulsi, flowers, and a pure heart. Have the katha of this Ekadashi recited. Ask your subjects to join you and share in the observance — for a community's combined punya can reach what a single heart alone cannot.  The king and his queen observed the fast with full sincerity on Shravana Putrada Ekadashi. The people of Mahishmati fasted alongside them. They worshipped Lord Vishnu through the night, recited the katha, and performed daan to Brahmins.  By the grace of Lord Shridhar, the sin of the king's previous birth was dissolved. The queen conceived. In time, a son was born to them — virtuous, capable, and beloved by his people.  This is the merit of Shravana Putrada Ekadashi. Whoever observes it with sincerity — fasting, worshipping Vishnu, reciting this katha — shall find that Lord Shridhar turns toward them with his grace, dissolves what has accumulated in their past, and fulfils the sincere wish they carry.'  Krishna fell silent. Yudhishthira bowed.</w:t>
            </w:r>
            <w:r w:rsidDel="00000000" w:rsidR="00000000" w:rsidRPr="00000000">
              <w:rPr>
                <w:rtl w:val="0"/>
              </w:rPr>
            </w:r>
          </w:p>
        </w:tc>
      </w:tr>
    </w:tbl>
    <w:p w:rsidR="00000000" w:rsidDel="00000000" w:rsidP="00000000" w:rsidRDefault="00000000" w:rsidRPr="00000000" w14:paraId="000000CD">
      <w:pPr>
        <w:spacing w:after="60" w:lineRule="auto"/>
        <w:rPr/>
      </w:pPr>
      <w:r w:rsidDel="00000000" w:rsidR="00000000" w:rsidRPr="00000000">
        <w:rPr>
          <w:rtl w:val="0"/>
        </w:rPr>
      </w:r>
    </w:p>
    <w:p w:rsidR="00000000" w:rsidDel="00000000" w:rsidP="00000000" w:rsidRDefault="00000000" w:rsidRPr="00000000" w14:paraId="000000CE">
      <w:pPr>
        <w:spacing w:after="160" w:lineRule="auto"/>
        <w:rPr/>
      </w:pPr>
      <w:r w:rsidDel="00000000" w:rsidR="00000000" w:rsidRPr="00000000">
        <w:rPr>
          <w:i w:val="1"/>
          <w:iCs w:val="1"/>
          <w:color w:val="6b7280"/>
          <w:sz w:val="19"/>
          <w:szCs w:val="19"/>
          <w:rtl w:val="0"/>
        </w:rPr>
        <w:t xml:space="preserve">Recite the katha during the puja, ideally in the evening. Read it aloud, or have it read while you listen. The katha is complete whether heard or recited — the attentiveness is what matters.</w:t>
      </w:r>
      <w:r w:rsidDel="00000000" w:rsidR="00000000" w:rsidRPr="00000000">
        <w:rPr>
          <w:rtl w:val="0"/>
        </w:rPr>
      </w:r>
    </w:p>
    <w:p w:rsidR="00000000" w:rsidDel="00000000" w:rsidP="00000000" w:rsidRDefault="00000000" w:rsidRPr="00000000" w14:paraId="000000CF">
      <w:pPr>
        <w:spacing w:after="100" w:lineRule="auto"/>
        <w:rPr/>
      </w:pPr>
      <w:r w:rsidDel="00000000" w:rsidR="00000000" w:rsidRPr="00000000">
        <w:rPr>
          <w:b w:val="1"/>
          <w:bCs w:val="1"/>
          <w:color w:val="27500a"/>
          <w:sz w:val="17"/>
          <w:szCs w:val="17"/>
          <w:rtl w:val="0"/>
        </w:rPr>
        <w:t xml:space="preserve"> [Dharma · 4/5] </w:t>
      </w:r>
      <w:r w:rsidDel="00000000" w:rsidR="00000000" w:rsidRPr="00000000">
        <w:rPr>
          <w:b w:val="1"/>
          <w:bCs w:val="1"/>
          <w:color w:val="854f0b"/>
          <w:sz w:val="17"/>
          <w:szCs w:val="17"/>
          <w:rtl w:val="0"/>
        </w:rPr>
        <w:t xml:space="preserve"> [Bhavishya Purana] </w:t>
      </w:r>
      <w:r w:rsidDel="00000000" w:rsidR="00000000" w:rsidRPr="00000000">
        <w:rPr>
          <w:rtl w:val="0"/>
        </w:rPr>
      </w:r>
    </w:p>
    <w:p w:rsidR="00000000" w:rsidDel="00000000" w:rsidP="00000000" w:rsidRDefault="00000000" w:rsidRPr="00000000" w14:paraId="000000D0">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D1">
      <w:pPr>
        <w:pStyle w:val="Heading2"/>
        <w:spacing w:after="120" w:before="240" w:lineRule="auto"/>
        <w:rPr/>
      </w:pPr>
      <w:r w:rsidDel="00000000" w:rsidR="00000000" w:rsidRPr="00000000">
        <w:rPr>
          <w:b w:val="1"/>
          <w:bCs w:val="1"/>
          <w:color w:val="4a3525"/>
          <w:rtl w:val="0"/>
        </w:rPr>
        <w:t xml:space="preserve">Image 2  |  Half-width pair  |  After Vrat Katha, before puja steps</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rtl w:val="0"/>
        </w:rPr>
      </w:r>
    </w:p>
    <w:tbl>
      <w:tblPr>
        <w:tblStyle w:val="Table1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D3">
            <w:pPr>
              <w:rPr/>
            </w:pPr>
            <w:r w:rsidDel="00000000" w:rsidR="00000000" w:rsidRPr="00000000">
              <w:rPr>
                <w:b w:val="1"/>
                <w:bCs w:val="1"/>
                <w:color w:val="ffd000"/>
                <w:sz w:val="20"/>
                <w:szCs w:val="20"/>
                <w:rtl w:val="0"/>
              </w:rPr>
              <w:t xml:space="preserve">IMAGE 2 — Half-width pair — after Vrat Katha, before puja steps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eaf3de" w:val="clear"/>
            <w:tcMar>
              <w:top w:w="100.0" w:type="dxa"/>
              <w:left w:w="140.0" w:type="dxa"/>
              <w:bottom w:w="100.0" w:type="dxa"/>
              <w:right w:w="140.0" w:type="dxa"/>
            </w:tcMar>
            <w:vAlign w:val="center"/>
          </w:tcPr>
          <w:p w:rsidR="00000000" w:rsidDel="00000000" w:rsidP="00000000" w:rsidRDefault="00000000" w:rsidRPr="00000000" w14:paraId="000000D4">
            <w:pPr>
              <w:rPr/>
            </w:pPr>
            <w:r w:rsidDel="00000000" w:rsidR="00000000" w:rsidRPr="00000000">
              <w:rPr>
                <w:b w:val="1"/>
                <w:bCs w:val="1"/>
                <w:color w:val="1a4d2e"/>
                <w:sz w:val="18"/>
                <w:szCs w:val="18"/>
                <w:rtl w:val="0"/>
              </w:rPr>
              <w:t xml:space="preserve">TIER: AI-GENERATED — Safe: devotional objects and natural imagery, no specific deity figures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0D5">
            <w:pPr>
              <w:rPr/>
            </w:pPr>
            <w:r w:rsidDel="00000000" w:rsidR="00000000" w:rsidRPr="00000000">
              <w:rPr>
                <w:color w:val="4a3525"/>
                <w:sz w:val="18"/>
                <w:szCs w:val="18"/>
                <w:rtl w:val="0"/>
              </w:rPr>
              <w:t xml:space="preserve">Dimensions: Each half: 187 x 140 px  (combined: 390 x 140 px)  |  Ratio: 4:3 per half</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6">
            <w:pPr>
              <w:rPr/>
            </w:pPr>
            <w:r w:rsidDel="00000000" w:rsidR="00000000" w:rsidRPr="00000000">
              <w:rPr>
                <w:b w:val="1"/>
                <w:bCs w:val="1"/>
                <w:color w:val="4a3525"/>
                <w:sz w:val="19"/>
                <w:szCs w:val="19"/>
                <w:rtl w:val="0"/>
              </w:rPr>
              <w:t xml:space="preserve">Subject: Two expressions of Ekadashi devotion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7">
            <w:pPr>
              <w:rPr/>
            </w:pPr>
            <w:r w:rsidDel="00000000" w:rsidR="00000000" w:rsidRPr="00000000">
              <w:rPr>
                <w:i w:val="1"/>
                <w:iCs w:val="1"/>
                <w:color w:val="6b7280"/>
                <w:sz w:val="18"/>
                <w:szCs w:val="18"/>
                <w:rtl w:val="0"/>
              </w:rPr>
              <w:t xml:space="preserve">Prompt / Brief: LEFT IMAGE: A Ekadashi puja tray — small brass Vishnu idol or Shaligram, fresh tulsi leaves, lotus flowers, panchamrit in a small bowl, ghee diya, akshat. Wooden surface, soft morning light. No human figures. Photorealistic.  RIGHT IMAGE: A cow and calf together in a green field, gently grazing — evocative of the katha's narrative and the daan tradition. Warm afternoon light, lush monsoon green. Photorealistic, serene.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8">
            <w:pPr>
              <w:rPr/>
            </w:pPr>
            <w:r w:rsidDel="00000000" w:rsidR="00000000" w:rsidRPr="00000000">
              <w:rPr>
                <w:i w:val="1"/>
                <w:iCs w:val="1"/>
                <w:color w:val="4a3525"/>
                <w:sz w:val="18"/>
                <w:szCs w:val="18"/>
                <w:rtl w:val="0"/>
              </w:rPr>
              <w:t xml:space="preserve">Caption (as shown to user): "Left: the Ekadashi puja offerings  ·  Right: the cow and calf of the katha — the story behind the vrat."</w:t>
            </w:r>
            <w:r w:rsidDel="00000000" w:rsidR="00000000" w:rsidRPr="00000000">
              <w:rPr>
                <w:rtl w:val="0"/>
              </w:rPr>
            </w:r>
          </w:p>
        </w:tc>
      </w:tr>
    </w:tbl>
    <w:p w:rsidR="00000000" w:rsidDel="00000000" w:rsidP="00000000" w:rsidRDefault="00000000" w:rsidRPr="00000000" w14:paraId="000000D9">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DA">
      <w:pPr>
        <w:pStyle w:val="Heading2"/>
        <w:spacing w:after="120" w:before="240" w:lineRule="auto"/>
        <w:rPr/>
      </w:pPr>
      <w:r w:rsidDel="00000000" w:rsidR="00000000" w:rsidRPr="00000000">
        <w:rPr>
          <w:b w:val="1"/>
          <w:bCs w:val="1"/>
          <w:color w:val="4a3525"/>
          <w:rtl w:val="0"/>
        </w:rPr>
        <w:t xml:space="preserve">Samagri Checklist  (locked — do not edit items or tags)</w:t>
      </w:r>
      <w:r w:rsidDel="00000000" w:rsidR="00000000" w:rsidRPr="00000000">
        <w:rPr>
          <w:rtl w:val="0"/>
        </w:rPr>
      </w:r>
    </w:p>
    <w:p w:rsidR="00000000" w:rsidDel="00000000" w:rsidP="00000000" w:rsidRDefault="00000000" w:rsidRPr="00000000" w14:paraId="000000DB">
      <w:pPr>
        <w:shd w:fill="f0ede8" w:val="clear"/>
        <w:spacing w:after="60" w:before="60" w:lineRule="auto"/>
        <w:rPr/>
      </w:pPr>
      <w:r w:rsidDel="00000000" w:rsidR="00000000" w:rsidRPr="00000000">
        <w:rPr>
          <w:i w:val="1"/>
          <w:iCs w:val="1"/>
          <w:color w:val="888888"/>
          <w:sz w:val="17"/>
          <w:szCs w:val="17"/>
          <w:rtl w:val="0"/>
        </w:rPr>
        <w:t xml:space="preserve">  ↳ Ekadashi samagri is shorter than festival samagri but has a few specific items. Tulsi is mandatory and distinct from other Vishnu puja items — it must appear prominently. The grain/lentil exclusion list is part of the fasting guidance, not a samagri item, but include a note.</w:t>
      </w: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rtl w:val="0"/>
        </w:rPr>
      </w:r>
    </w:p>
    <w:tbl>
      <w:tblPr>
        <w:tblStyle w:val="Table1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4500"/>
        <w:gridCol w:w="2580"/>
        <w:gridCol w:w="3000"/>
        <w:tblGridChange w:id="0">
          <w:tblGrid>
            <w:gridCol w:w="4500"/>
            <w:gridCol w:w="2580"/>
            <w:gridCol w:w="3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DD">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DE">
            <w:pPr>
              <w:rPr/>
            </w:pPr>
            <w:r w:rsidDel="00000000" w:rsidR="00000000" w:rsidRPr="00000000">
              <w:rPr>
                <w:b w:val="1"/>
                <w:bCs w:val="1"/>
                <w:color w:val="ffffff"/>
                <w:sz w:val="19"/>
                <w:szCs w:val="19"/>
                <w:rtl w:val="0"/>
              </w:rPr>
              <w:t xml:space="preserve">CLASSIFICATION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DF">
            <w:pPr>
              <w:rPr/>
            </w:pPr>
            <w:r w:rsidDel="00000000" w:rsidR="00000000" w:rsidRPr="00000000">
              <w:rPr>
                <w:b w:val="1"/>
                <w:bCs w:val="1"/>
                <w:color w:val="ffffff"/>
                <w:sz w:val="19"/>
                <w:szCs w:val="19"/>
                <w:rtl w:val="0"/>
              </w:rPr>
              <w:t xml:space="preserve">NOTE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0">
            <w:pPr>
              <w:rPr/>
            </w:pPr>
            <w:r w:rsidDel="00000000" w:rsidR="00000000" w:rsidRPr="00000000">
              <w:rPr>
                <w:sz w:val="20"/>
                <w:szCs w:val="20"/>
                <w:rtl w:val="0"/>
              </w:rPr>
              <w:t xml:space="preserve">Tulsi leaves (fresh)</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E1">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2">
            <w:pPr>
              <w:rPr/>
            </w:pPr>
            <w:r w:rsidDel="00000000" w:rsidR="00000000" w:rsidRPr="00000000">
              <w:rPr>
                <w:sz w:val="20"/>
                <w:szCs w:val="20"/>
                <w:rtl w:val="0"/>
              </w:rPr>
              <w:t xml:space="preserve">Vishnu's foremost offering; explicitly named across Puranas. No Vishnu puja is complete without tulsi.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3">
            <w:pPr>
              <w:rPr/>
            </w:pPr>
            <w:r w:rsidDel="00000000" w:rsidR="00000000" w:rsidRPr="00000000">
              <w:rPr>
                <w:sz w:val="20"/>
                <w:szCs w:val="20"/>
                <w:rtl w:val="0"/>
              </w:rPr>
              <w:t xml:space="preserve">Ganga Jal or clean water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E4">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5">
            <w:pPr>
              <w:rPr/>
            </w:pPr>
            <w:r w:rsidDel="00000000" w:rsidR="00000000" w:rsidRPr="00000000">
              <w:rPr>
                <w:sz w:val="20"/>
                <w:szCs w:val="20"/>
                <w:rtl w:val="0"/>
              </w:rPr>
              <w:t xml:space="preserve">For panchamrit abhishek of the Vishnu idol.</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6">
            <w:pPr>
              <w:rPr/>
            </w:pPr>
            <w:r w:rsidDel="00000000" w:rsidR="00000000" w:rsidRPr="00000000">
              <w:rPr>
                <w:sz w:val="20"/>
                <w:szCs w:val="20"/>
                <w:rtl w:val="0"/>
              </w:rPr>
              <w:t xml:space="preserve">Cow's milk</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E7">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8">
            <w:pPr>
              <w:rPr/>
            </w:pPr>
            <w:r w:rsidDel="00000000" w:rsidR="00000000" w:rsidRPr="00000000">
              <w:rPr>
                <w:sz w:val="20"/>
                <w:szCs w:val="20"/>
                <w:rtl w:val="0"/>
              </w:rPr>
              <w:t xml:space="preserve">For panchamrit abhishek.</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9">
            <w:pPr>
              <w:rPr/>
            </w:pPr>
            <w:r w:rsidDel="00000000" w:rsidR="00000000" w:rsidRPr="00000000">
              <w:rPr>
                <w:sz w:val="20"/>
                <w:szCs w:val="20"/>
                <w:rtl w:val="0"/>
              </w:rPr>
              <w:t xml:space="preserve">Panchamrit (milk, curd, ghee, honey, sugar)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EA">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B">
            <w:pPr>
              <w:rPr/>
            </w:pPr>
            <w:r w:rsidDel="00000000" w:rsidR="00000000" w:rsidRPr="00000000">
              <w:rPr>
                <w:sz w:val="20"/>
                <w:szCs w:val="20"/>
                <w:rtl w:val="0"/>
              </w:rPr>
              <w:t xml:space="preserve">Full abhishek form. Simple water and milk is sufficient.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C">
            <w:pPr>
              <w:rPr/>
            </w:pPr>
            <w:r w:rsidDel="00000000" w:rsidR="00000000" w:rsidRPr="00000000">
              <w:rPr>
                <w:sz w:val="20"/>
                <w:szCs w:val="20"/>
                <w:rtl w:val="0"/>
              </w:rPr>
              <w:t xml:space="preserve">Lotus flowers or seasonal flowers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ED">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E">
            <w:pPr>
              <w:rPr/>
            </w:pPr>
            <w:r w:rsidDel="00000000" w:rsidR="00000000" w:rsidRPr="00000000">
              <w:rPr>
                <w:sz w:val="20"/>
                <w:szCs w:val="20"/>
                <w:rtl w:val="0"/>
              </w:rPr>
              <w:t xml:space="preserve">Lotus is Vishnu's flower; any fresh flower is accepted.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F">
            <w:pPr>
              <w:rPr/>
            </w:pPr>
            <w:r w:rsidDel="00000000" w:rsidR="00000000" w:rsidRPr="00000000">
              <w:rPr>
                <w:sz w:val="20"/>
                <w:szCs w:val="20"/>
                <w:rtl w:val="0"/>
              </w:rPr>
              <w:t xml:space="preserve">Akshat (unbroken rice, turmeric-stained)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F0">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1">
            <w:pPr>
              <w:rPr/>
            </w:pPr>
            <w:r w:rsidDel="00000000" w:rsidR="00000000" w:rsidRPr="00000000">
              <w:rPr>
                <w:sz w:val="20"/>
                <w:szCs w:val="20"/>
                <w:rtl w:val="0"/>
              </w:rPr>
              <w:t xml:space="preserve">Standard puja offering.</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2">
            <w:pPr>
              <w:rPr/>
            </w:pPr>
            <w:r w:rsidDel="00000000" w:rsidR="00000000" w:rsidRPr="00000000">
              <w:rPr>
                <w:sz w:val="20"/>
                <w:szCs w:val="20"/>
                <w:rtl w:val="0"/>
              </w:rPr>
              <w:t xml:space="preserve">Diya and ghee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F3">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4">
            <w:pPr>
              <w:rPr/>
            </w:pPr>
            <w:r w:rsidDel="00000000" w:rsidR="00000000" w:rsidRPr="00000000">
              <w:rPr>
                <w:sz w:val="20"/>
                <w:szCs w:val="20"/>
                <w:rtl w:val="0"/>
              </w:rPr>
              <w:t xml:space="preserve">For aarti. Keep a lamp burning through the night for jagaran.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5">
            <w:pPr>
              <w:rPr/>
            </w:pPr>
            <w:r w:rsidDel="00000000" w:rsidR="00000000" w:rsidRPr="00000000">
              <w:rPr>
                <w:sz w:val="20"/>
                <w:szCs w:val="20"/>
                <w:rtl w:val="0"/>
              </w:rPr>
              <w:t xml:space="preserve">Cotton wicks soaked in ghee or panchamrit (Pavitra)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F6">
            <w:pPr>
              <w:rPr/>
            </w:pPr>
            <w:r w:rsidDel="00000000" w:rsidR="00000000" w:rsidRPr="00000000">
              <w:rPr>
                <w:b w:val="1"/>
                <w:bCs w:val="1"/>
                <w:color w:val="a07800"/>
                <w:sz w:val="20"/>
                <w:szCs w:val="20"/>
                <w:rtl w:val="0"/>
              </w:rPr>
              <w:t xml:space="preserve">PRATHA — Optional / regional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7">
            <w:pPr>
              <w:rPr/>
            </w:pPr>
            <w:r w:rsidDel="00000000" w:rsidR="00000000" w:rsidRPr="00000000">
              <w:rPr>
                <w:sz w:val="20"/>
                <w:szCs w:val="20"/>
                <w:rtl w:val="0"/>
              </w:rPr>
              <w:t xml:space="preserve">Pavitropana tradition, especially Gujarat and West India.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8">
            <w:pPr>
              <w:rPr/>
            </w:pPr>
            <w:r w:rsidDel="00000000" w:rsidR="00000000" w:rsidRPr="00000000">
              <w:rPr>
                <w:sz w:val="20"/>
                <w:szCs w:val="20"/>
                <w:rtl w:val="0"/>
              </w:rPr>
              <w:t xml:space="preserve">Fruits for Parana meal (24 Aug)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F9">
            <w:pPr>
              <w:rPr/>
            </w:pPr>
            <w:r w:rsidDel="00000000" w:rsidR="00000000" w:rsidRPr="00000000">
              <w:rPr>
                <w:b w:val="1"/>
                <w:bCs w:val="1"/>
                <w:color w:val="27500a"/>
                <w:sz w:val="20"/>
                <w:szCs w:val="20"/>
                <w:rtl w:val="0"/>
              </w:rPr>
              <w:t xml:space="preserve">DHARMA — For Parana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A">
            <w:pPr>
              <w:rPr/>
            </w:pPr>
            <w:r w:rsidDel="00000000" w:rsidR="00000000" w:rsidRPr="00000000">
              <w:rPr>
                <w:sz w:val="20"/>
                <w:szCs w:val="20"/>
                <w:rtl w:val="0"/>
              </w:rPr>
              <w:t xml:space="preserve">Prepare Parana food the evening before. Break fast with fruits and light food first.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B">
            <w:pPr>
              <w:rPr/>
            </w:pPr>
            <w:r w:rsidDel="00000000" w:rsidR="00000000" w:rsidRPr="00000000">
              <w:rPr>
                <w:sz w:val="20"/>
                <w:szCs w:val="20"/>
                <w:rtl w:val="0"/>
              </w:rPr>
              <w:t xml:space="preserve">Food for daan (donation to Brahmin or the needy)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FC">
            <w:pPr>
              <w:rPr/>
            </w:pPr>
            <w:r w:rsidDel="00000000" w:rsidR="00000000" w:rsidRPr="00000000">
              <w:rPr>
                <w:b w:val="1"/>
                <w:bCs w:val="1"/>
                <w:color w:val="27500a"/>
                <w:sz w:val="20"/>
                <w:szCs w:val="20"/>
                <w:rtl w:val="0"/>
              </w:rPr>
              <w:t xml:space="preserve">DHARMA — Strongly recommended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D">
            <w:pPr>
              <w:rPr/>
            </w:pPr>
            <w:r w:rsidDel="00000000" w:rsidR="00000000" w:rsidRPr="00000000">
              <w:rPr>
                <w:sz w:val="20"/>
                <w:szCs w:val="20"/>
                <w:rtl w:val="0"/>
              </w:rPr>
              <w:t xml:space="preserve">The katha itself describes the king donating to Brahmins after breaking the fast. Completing the fast with daan is part of the full observance.</w:t>
            </w:r>
            <w:r w:rsidDel="00000000" w:rsidR="00000000" w:rsidRPr="00000000">
              <w:rPr>
                <w:rtl w:val="0"/>
              </w:rPr>
            </w:r>
          </w:p>
        </w:tc>
      </w:tr>
    </w:tbl>
    <w:p w:rsidR="00000000" w:rsidDel="00000000" w:rsidP="00000000" w:rsidRDefault="00000000" w:rsidRPr="00000000" w14:paraId="000000FE">
      <w:pPr>
        <w:spacing w:after="60" w:lineRule="auto"/>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e8c96a" w:space="0" w:sz="6" w:val="single"/>
              <w:left w:color="e8c96a" w:space="0" w:sz="12" w:val="single"/>
              <w:bottom w:color="e8c96a" w:space="0" w:sz="6" w:val="single"/>
              <w:right w:color="e8c96a" w:space="0" w:sz="6" w:val="single"/>
            </w:tcBorders>
            <w:shd w:fill="fdf3dc" w:val="clear"/>
            <w:tcMar>
              <w:top w:w="120.0" w:type="dxa"/>
              <w:left w:w="180.0" w:type="dxa"/>
              <w:bottom w:w="120.0" w:type="dxa"/>
              <w:right w:w="180.0" w:type="dxa"/>
            </w:tcMar>
          </w:tcPr>
          <w:p w:rsidR="00000000" w:rsidDel="00000000" w:rsidP="00000000" w:rsidRDefault="00000000" w:rsidRPr="00000000" w14:paraId="000000FF">
            <w:pPr>
              <w:spacing w:after="60" w:lineRule="auto"/>
              <w:rPr/>
            </w:pPr>
            <w:r w:rsidDel="00000000" w:rsidR="00000000" w:rsidRPr="00000000">
              <w:rPr>
                <w:b w:val="1"/>
                <w:bCs w:val="1"/>
                <w:color w:val="5c4b12"/>
                <w:sz w:val="20"/>
                <w:szCs w:val="20"/>
                <w:rtl w:val="0"/>
              </w:rPr>
              <w:t xml:space="preserve">Avoid on Ekadashi fast day:</w:t>
            </w:r>
            <w:r w:rsidDel="00000000" w:rsidR="00000000" w:rsidRPr="00000000">
              <w:rPr>
                <w:rtl w:val="0"/>
              </w:rPr>
            </w:r>
          </w:p>
          <w:p w:rsidR="00000000" w:rsidDel="00000000" w:rsidP="00000000" w:rsidRDefault="00000000" w:rsidRPr="00000000" w14:paraId="00000100">
            <w:pPr>
              <w:rPr/>
            </w:pPr>
            <w:r w:rsidDel="00000000" w:rsidR="00000000" w:rsidRPr="00000000">
              <w:rPr>
                <w:color w:val="5c4b12"/>
                <w:sz w:val="19"/>
                <w:szCs w:val="19"/>
                <w:rtl w:val="0"/>
              </w:rPr>
              <w:t xml:space="preserve">Grains, rice, wheat, lentils and pulses, regular salt (use sendha namak / rock salt instead), onion, garlic, and non-vegetarian food. Consume only phalahar (fruits, milk, curd, nuts, sabudana, vrat-specific foods).</w:t>
            </w:r>
            <w:r w:rsidDel="00000000" w:rsidR="00000000" w:rsidRPr="00000000">
              <w:rPr>
                <w:rtl w:val="0"/>
              </w:rPr>
            </w:r>
          </w:p>
        </w:tc>
      </w:tr>
    </w:tbl>
    <w:p w:rsidR="00000000" w:rsidDel="00000000" w:rsidP="00000000" w:rsidRDefault="00000000" w:rsidRPr="00000000" w14:paraId="00000101">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02">
      <w:pPr>
        <w:pStyle w:val="Heading2"/>
        <w:spacing w:after="120" w:before="240" w:lineRule="auto"/>
        <w:rPr/>
      </w:pPr>
      <w:r w:rsidDel="00000000" w:rsidR="00000000" w:rsidRPr="00000000">
        <w:rPr>
          <w:b w:val="1"/>
          <w:bCs w:val="1"/>
          <w:color w:val="4a3525"/>
          <w:rtl w:val="0"/>
        </w:rPr>
        <w:t xml:space="preserve">Section: The Vidhi — Step by Step</w:t>
      </w:r>
      <w:r w:rsidDel="00000000" w:rsidR="00000000" w:rsidRPr="00000000">
        <w:rPr>
          <w:rtl w:val="0"/>
        </w:rPr>
      </w:r>
    </w:p>
    <w:p w:rsidR="00000000" w:rsidDel="00000000" w:rsidP="00000000" w:rsidRDefault="00000000" w:rsidRPr="00000000" w14:paraId="00000103">
      <w:pPr>
        <w:shd w:fill="f0ede8" w:val="clear"/>
        <w:spacing w:after="60" w:before="60" w:lineRule="auto"/>
        <w:rPr/>
      </w:pPr>
      <w:r w:rsidDel="00000000" w:rsidR="00000000" w:rsidRPr="00000000">
        <w:rPr>
          <w:i w:val="1"/>
          <w:iCs w:val="1"/>
          <w:color w:val="888888"/>
          <w:sz w:val="17"/>
          <w:szCs w:val="17"/>
          <w:rtl w:val="0"/>
        </w:rPr>
        <w:t xml:space="preserve">  ↳ 7 steps across two days: Dashami prep (step 1) and Ekadashi observance (steps 2-6) and Parana on Dwadashi (step 7). The two-day structure is distinct from festival articles and must be made clear in the section header.</w:t>
      </w: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i w:val="1"/>
          <w:iCs w:val="1"/>
          <w:color w:val="6b7280"/>
          <w:sz w:val="19"/>
          <w:szCs w:val="19"/>
          <w:rtl w:val="0"/>
        </w:rPr>
        <w:t xml:space="preserve">Ekadashi is a two-day observance. Dashami (the day before) sets the conditions; Ekadashi is the fast; Dwadashi (the day after) is when the fast is broken at the prescribed time.</w:t>
      </w:r>
      <w:r w:rsidDel="00000000" w:rsidR="00000000" w:rsidRPr="00000000">
        <w:rPr>
          <w:rtl w:val="0"/>
        </w:rPr>
      </w:r>
    </w:p>
    <w:p w:rsidR="00000000" w:rsidDel="00000000" w:rsidP="00000000" w:rsidRDefault="00000000" w:rsidRPr="00000000" w14:paraId="00000106">
      <w:pPr>
        <w:spacing w:after="80" w:lineRule="auto"/>
        <w:rPr/>
      </w:pPr>
      <w:r w:rsidDel="00000000" w:rsidR="00000000" w:rsidRPr="00000000">
        <w:rPr>
          <w:b w:val="1"/>
          <w:bCs w:val="1"/>
          <w:color w:val="4a3525"/>
          <w:sz w:val="22"/>
          <w:szCs w:val="22"/>
          <w:rtl w:val="0"/>
        </w:rPr>
        <w:t xml:space="preserve">Dashami — 22 August (preparation day)</w:t>
      </w:r>
      <w:r w:rsidDel="00000000" w:rsidR="00000000" w:rsidRPr="00000000">
        <w:rPr>
          <w:rtl w:val="0"/>
        </w:rPr>
      </w:r>
    </w:p>
    <w:tbl>
      <w:tblPr>
        <w:tblStyle w:val="Table16"/>
        <w:tblW w:w="10080.0" w:type="dxa"/>
        <w:jc w:val="left"/>
        <w:tblBorders>
          <w:insideH w:color="000000" w:space="0" w:sz="4" w:val="single"/>
          <w:insideV w:color="000000" w:space="0" w:sz="4" w:val="single"/>
        </w:tblBorders>
        <w:tblLayout w:type="fixed"/>
        <w:tblLook w:val="0400"/>
      </w:tblPr>
      <w:tblGrid>
        <w:gridCol w:w="500"/>
        <w:gridCol w:w="9580"/>
        <w:tblGridChange w:id="0">
          <w:tblGrid>
            <w:gridCol w:w="500"/>
            <w:gridCol w:w="9580"/>
          </w:tblGrid>
        </w:tblGridChange>
      </w:tblGrid>
      <w:tr>
        <w:trPr>
          <w:cantSplit w:val="0"/>
          <w:tblHeader w:val="0"/>
        </w:trPr>
        <w:tc>
          <w:tcPr>
            <w:tcMar>
              <w:top w:w="80.0" w:type="dxa"/>
              <w:left w:w="0.0" w:type="dxa"/>
              <w:bottom w:w="80.0" w:type="dxa"/>
              <w:right w:w="80.0" w:type="dxa"/>
            </w:tcMar>
          </w:tcPr>
          <w:p w:rsidR="00000000" w:rsidDel="00000000" w:rsidP="00000000" w:rsidRDefault="00000000" w:rsidRPr="00000000" w14:paraId="00000107">
            <w:pPr>
              <w:jc w:val="center"/>
              <w:rPr/>
            </w:pPr>
            <w:r w:rsidDel="00000000" w:rsidR="00000000" w:rsidRPr="00000000">
              <w:rPr>
                <w:b w:val="1"/>
                <w:bCs w:val="1"/>
                <w:color w:val="ffffff"/>
                <w:sz w:val="18"/>
                <w:szCs w:val="18"/>
                <w:shd w:fill="f5a623" w:val="clear"/>
                <w:rtl w:val="0"/>
              </w:rPr>
              <w:t xml:space="preserve">1</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08">
            <w:pPr>
              <w:spacing w:after="40" w:lineRule="auto"/>
              <w:rPr/>
            </w:pPr>
            <w:r w:rsidDel="00000000" w:rsidR="00000000" w:rsidRPr="00000000">
              <w:rPr>
                <w:b w:val="1"/>
                <w:bCs w:val="1"/>
                <w:color w:val="4a3525"/>
                <w:sz w:val="22"/>
                <w:szCs w:val="22"/>
                <w:rtl w:val="0"/>
              </w:rPr>
              <w:t xml:space="preserve">Eat one sattvic meal before noon</w:t>
            </w:r>
            <w:r w:rsidDel="00000000" w:rsidR="00000000" w:rsidRPr="00000000">
              <w:rPr>
                <w:rtl w:val="0"/>
              </w:rPr>
            </w:r>
          </w:p>
          <w:p w:rsidR="00000000" w:rsidDel="00000000" w:rsidP="00000000" w:rsidRDefault="00000000" w:rsidRPr="00000000" w14:paraId="00000109">
            <w:pPr>
              <w:spacing w:after="50" w:lineRule="auto"/>
              <w:rPr/>
            </w:pPr>
            <w:r w:rsidDel="00000000" w:rsidR="00000000" w:rsidRPr="00000000">
              <w:rPr>
                <w:color w:val="5c4b12"/>
                <w:sz w:val="20"/>
                <w:szCs w:val="20"/>
                <w:rtl w:val="0"/>
              </w:rPr>
              <w:t xml:space="preserve">Avoid grains, rice, lentils, onion, garlic, and non-vegetarian food from the midday Dashami meal onwards. Keep the rest of Dashami light — no heavy or tamasic food after noon. Sleep early and maintain celibacy through the night.</w:t>
            </w: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color w:val="27500a"/>
                <w:sz w:val="17"/>
                <w:szCs w:val="17"/>
                <w:rtl w:val="0"/>
              </w:rPr>
              <w:t xml:space="preserve"> [Dharma — mandatory prep] </w:t>
            </w:r>
            <w:r w:rsidDel="00000000" w:rsidR="00000000" w:rsidRPr="00000000">
              <w:rPr>
                <w:rtl w:val="0"/>
              </w:rPr>
            </w:r>
          </w:p>
        </w:tc>
      </w:tr>
    </w:tbl>
    <w:p w:rsidR="00000000" w:rsidDel="00000000" w:rsidP="00000000" w:rsidRDefault="00000000" w:rsidRPr="00000000" w14:paraId="0000010B">
      <w:pPr>
        <w:spacing w:after="60" w:lineRule="auto"/>
        <w:rPr/>
      </w:pP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b w:val="1"/>
          <w:bCs w:val="1"/>
          <w:color w:val="4a3525"/>
          <w:sz w:val="22"/>
          <w:szCs w:val="22"/>
          <w:rtl w:val="0"/>
        </w:rPr>
        <w:t xml:space="preserve">Ekadashi — 23 August (the fast)</w:t>
      </w:r>
      <w:r w:rsidDel="00000000" w:rsidR="00000000" w:rsidRPr="00000000">
        <w:rPr>
          <w:rtl w:val="0"/>
        </w:rPr>
      </w:r>
    </w:p>
    <w:tbl>
      <w:tblPr>
        <w:tblStyle w:val="Table17"/>
        <w:tblW w:w="10080.0" w:type="dxa"/>
        <w:jc w:val="left"/>
        <w:tblBorders>
          <w:insideH w:color="000000" w:space="0" w:sz="4" w:val="single"/>
          <w:insideV w:color="000000" w:space="0" w:sz="4" w:val="single"/>
        </w:tblBorders>
        <w:tblLayout w:type="fixed"/>
        <w:tblLook w:val="0400"/>
      </w:tblPr>
      <w:tblGrid>
        <w:gridCol w:w="500"/>
        <w:gridCol w:w="9580"/>
        <w:tblGridChange w:id="0">
          <w:tblGrid>
            <w:gridCol w:w="500"/>
            <w:gridCol w:w="9580"/>
          </w:tblGrid>
        </w:tblGridChange>
      </w:tblGrid>
      <w:tr>
        <w:trPr>
          <w:cantSplit w:val="0"/>
          <w:tblHeader w:val="0"/>
        </w:trPr>
        <w:tc>
          <w:tcPr>
            <w:tcMar>
              <w:top w:w="80.0" w:type="dxa"/>
              <w:left w:w="0.0" w:type="dxa"/>
              <w:bottom w:w="80.0" w:type="dxa"/>
              <w:right w:w="80.0" w:type="dxa"/>
            </w:tcMar>
          </w:tcPr>
          <w:p w:rsidR="00000000" w:rsidDel="00000000" w:rsidP="00000000" w:rsidRDefault="00000000" w:rsidRPr="00000000" w14:paraId="0000010D">
            <w:pPr>
              <w:jc w:val="center"/>
              <w:rPr/>
            </w:pPr>
            <w:r w:rsidDel="00000000" w:rsidR="00000000" w:rsidRPr="00000000">
              <w:rPr>
                <w:b w:val="1"/>
                <w:bCs w:val="1"/>
                <w:color w:val="ffffff"/>
                <w:sz w:val="18"/>
                <w:szCs w:val="18"/>
                <w:shd w:fill="f5a623" w:val="clear"/>
                <w:rtl w:val="0"/>
              </w:rPr>
              <w:t xml:space="preserve">2</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0E">
            <w:pPr>
              <w:spacing w:after="40" w:lineRule="auto"/>
              <w:rPr/>
            </w:pPr>
            <w:r w:rsidDel="00000000" w:rsidR="00000000" w:rsidRPr="00000000">
              <w:rPr>
                <w:b w:val="1"/>
                <w:bCs w:val="1"/>
                <w:color w:val="4a3525"/>
                <w:sz w:val="22"/>
                <w:szCs w:val="22"/>
                <w:rtl w:val="0"/>
              </w:rPr>
              <w:t xml:space="preserve">Rise before sunrise and bathe</w:t>
            </w:r>
            <w:r w:rsidDel="00000000" w:rsidR="00000000" w:rsidRPr="00000000">
              <w:rPr>
                <w:rtl w:val="0"/>
              </w:rPr>
            </w:r>
          </w:p>
          <w:p w:rsidR="00000000" w:rsidDel="00000000" w:rsidP="00000000" w:rsidRDefault="00000000" w:rsidRPr="00000000" w14:paraId="0000010F">
            <w:pPr>
              <w:spacing w:after="50" w:lineRule="auto"/>
              <w:rPr/>
            </w:pPr>
            <w:r w:rsidDel="00000000" w:rsidR="00000000" w:rsidRPr="00000000">
              <w:rPr>
                <w:color w:val="5c4b12"/>
                <w:sz w:val="20"/>
                <w:szCs w:val="20"/>
                <w:rtl w:val="0"/>
              </w:rPr>
              <w:t xml:space="preserve">Bathing at or before dawn on Ekadashi carries the merit of bathing in a sacred river. Wear clean clothes — white or saffron if available.</w:t>
            </w: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color w:val="27500a"/>
                <w:sz w:val="17"/>
                <w:szCs w:val="17"/>
                <w:rtl w:val="0"/>
              </w:rPr>
              <w:t xml:space="preserve"> [Dharma]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11">
            <w:pPr>
              <w:jc w:val="center"/>
              <w:rPr/>
            </w:pPr>
            <w:r w:rsidDel="00000000" w:rsidR="00000000" w:rsidRPr="00000000">
              <w:rPr>
                <w:b w:val="1"/>
                <w:bCs w:val="1"/>
                <w:color w:val="ffffff"/>
                <w:sz w:val="18"/>
                <w:szCs w:val="18"/>
                <w:shd w:fill="f5a623" w:val="clear"/>
                <w:rtl w:val="0"/>
              </w:rPr>
              <w:t xml:space="preserve">3</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12">
            <w:pPr>
              <w:spacing w:after="40" w:lineRule="auto"/>
              <w:rPr/>
            </w:pPr>
            <w:r w:rsidDel="00000000" w:rsidR="00000000" w:rsidRPr="00000000">
              <w:rPr>
                <w:b w:val="1"/>
                <w:bCs w:val="1"/>
                <w:color w:val="4a3525"/>
                <w:sz w:val="22"/>
                <w:szCs w:val="22"/>
                <w:rtl w:val="0"/>
              </w:rPr>
              <w:t xml:space="preserve">Take the Vrat Sankalp</w:t>
            </w:r>
            <w:r w:rsidDel="00000000" w:rsidR="00000000" w:rsidRPr="00000000">
              <w:rPr>
                <w:rtl w:val="0"/>
              </w:rPr>
            </w:r>
          </w:p>
          <w:p w:rsidR="00000000" w:rsidDel="00000000" w:rsidP="00000000" w:rsidRDefault="00000000" w:rsidRPr="00000000" w14:paraId="00000113">
            <w:pPr>
              <w:spacing w:after="50" w:lineRule="auto"/>
              <w:rPr/>
            </w:pPr>
            <w:r w:rsidDel="00000000" w:rsidR="00000000" w:rsidRPr="00000000">
              <w:rPr>
                <w:color w:val="5c4b12"/>
                <w:sz w:val="20"/>
                <w:szCs w:val="20"/>
                <w:rtl w:val="0"/>
              </w:rPr>
              <w:t xml:space="preserve">Sit before the Vishnu idol. Take a spoon of water in your right palm and resolve: 'I observe Shravana Putrada Ekadashi with devotion, fasting until Dwadashi Parana, for the grace of Lord Shridhar and the welfare of my family.'</w:t>
            </w: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color w:val="27500a"/>
                <w:sz w:val="17"/>
                <w:szCs w:val="17"/>
                <w:rtl w:val="0"/>
              </w:rPr>
              <w:t xml:space="preserve"> [Dharma]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15">
            <w:pPr>
              <w:jc w:val="center"/>
              <w:rPr/>
            </w:pPr>
            <w:r w:rsidDel="00000000" w:rsidR="00000000" w:rsidRPr="00000000">
              <w:rPr>
                <w:b w:val="1"/>
                <w:bCs w:val="1"/>
                <w:color w:val="ffffff"/>
                <w:sz w:val="18"/>
                <w:szCs w:val="18"/>
                <w:shd w:fill="f5a623" w:val="clear"/>
                <w:rtl w:val="0"/>
              </w:rPr>
              <w:t xml:space="preserve">4</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16">
            <w:pPr>
              <w:spacing w:after="40" w:lineRule="auto"/>
              <w:rPr/>
            </w:pPr>
            <w:r w:rsidDel="00000000" w:rsidR="00000000" w:rsidRPr="00000000">
              <w:rPr>
                <w:b w:val="1"/>
                <w:bCs w:val="1"/>
                <w:color w:val="4a3525"/>
                <w:sz w:val="22"/>
                <w:szCs w:val="22"/>
                <w:rtl w:val="0"/>
              </w:rPr>
              <w:t xml:space="preserve">Perform Vishnu puja</w:t>
            </w:r>
            <w:r w:rsidDel="00000000" w:rsidR="00000000" w:rsidRPr="00000000">
              <w:rPr>
                <w:rtl w:val="0"/>
              </w:rPr>
            </w:r>
          </w:p>
          <w:p w:rsidR="00000000" w:rsidDel="00000000" w:rsidP="00000000" w:rsidRDefault="00000000" w:rsidRPr="00000000" w14:paraId="00000117">
            <w:pPr>
              <w:spacing w:after="50" w:lineRule="auto"/>
              <w:rPr/>
            </w:pPr>
            <w:r w:rsidDel="00000000" w:rsidR="00000000" w:rsidRPr="00000000">
              <w:rPr>
                <w:color w:val="5c4b12"/>
                <w:sz w:val="20"/>
                <w:szCs w:val="20"/>
                <w:rtl w:val="0"/>
              </w:rPr>
              <w:t xml:space="preserve">Bathe the Vishnu idol or Shaligram with panchamrit. Offer fresh tulsi leaves — this is not optional; tulsi is Vishnu's foremost offering. Offer lotus or seasonal flowers, akshat, incense, and a lit ghee diya. Chant Om Namo Bhagavate Vasudevaya 108 times. Recite the Vishnu Sahasranama if time permits.</w:t>
            </w: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color w:val="27500a"/>
                <w:sz w:val="17"/>
                <w:szCs w:val="17"/>
                <w:rtl w:val="0"/>
              </w:rPr>
              <w:t xml:space="preserve"> [Dharma — core act] </w:t>
            </w:r>
            <w:r w:rsidDel="00000000" w:rsidR="00000000" w:rsidRPr="00000000">
              <w:rPr>
                <w:b w:val="1"/>
                <w:bCs w:val="1"/>
                <w:color w:val="854f0b"/>
                <w:sz w:val="17"/>
                <w:szCs w:val="17"/>
                <w:rtl w:val="0"/>
              </w:rPr>
              <w:t xml:space="preserve"> [Bhagavata Purana]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19">
            <w:pPr>
              <w:jc w:val="center"/>
              <w:rPr/>
            </w:pPr>
            <w:r w:rsidDel="00000000" w:rsidR="00000000" w:rsidRPr="00000000">
              <w:rPr>
                <w:b w:val="1"/>
                <w:bCs w:val="1"/>
                <w:color w:val="ffffff"/>
                <w:sz w:val="18"/>
                <w:szCs w:val="18"/>
                <w:shd w:fill="f5a623" w:val="clear"/>
                <w:rtl w:val="0"/>
              </w:rPr>
              <w:t xml:space="preserve">5</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1A">
            <w:pPr>
              <w:spacing w:after="40" w:lineRule="auto"/>
              <w:rPr/>
            </w:pPr>
            <w:r w:rsidDel="00000000" w:rsidR="00000000" w:rsidRPr="00000000">
              <w:rPr>
                <w:b w:val="1"/>
                <w:bCs w:val="1"/>
                <w:color w:val="4a3525"/>
                <w:sz w:val="22"/>
                <w:szCs w:val="22"/>
                <w:rtl w:val="0"/>
              </w:rPr>
              <w:t xml:space="preserve">Recite the Vrat Katha</w:t>
            </w:r>
            <w:r w:rsidDel="00000000" w:rsidR="00000000" w:rsidRPr="00000000">
              <w:rPr>
                <w:rtl w:val="0"/>
              </w:rPr>
            </w:r>
          </w:p>
          <w:p w:rsidR="00000000" w:rsidDel="00000000" w:rsidP="00000000" w:rsidRDefault="00000000" w:rsidRPr="00000000" w14:paraId="0000011B">
            <w:pPr>
              <w:spacing w:after="50" w:lineRule="auto"/>
              <w:rPr/>
            </w:pPr>
            <w:r w:rsidDel="00000000" w:rsidR="00000000" w:rsidRPr="00000000">
              <w:rPr>
                <w:color w:val="5c4b12"/>
                <w:sz w:val="20"/>
                <w:szCs w:val="20"/>
                <w:rtl w:val="0"/>
              </w:rPr>
              <w:t xml:space="preserve">Read or listen to the katha of King Mahijit. This is the essential narrative act of the vrat — the katha is not supplementary to the puja, it is the puja's completion. Read it aloud or have it read while you listen with full attention.</w:t>
            </w: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color w:val="27500a"/>
                <w:sz w:val="17"/>
                <w:szCs w:val="17"/>
                <w:rtl w:val="0"/>
              </w:rPr>
              <w:t xml:space="preserve"> [Dharma — mandatory] </w:t>
            </w:r>
            <w:r w:rsidDel="00000000" w:rsidR="00000000" w:rsidRPr="00000000">
              <w:rPr>
                <w:b w:val="1"/>
                <w:bCs w:val="1"/>
                <w:color w:val="854f0b"/>
                <w:sz w:val="17"/>
                <w:szCs w:val="17"/>
                <w:rtl w:val="0"/>
              </w:rPr>
              <w:t xml:space="preserve"> [Bhavishya Purana]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1D">
            <w:pPr>
              <w:jc w:val="center"/>
              <w:rPr/>
            </w:pPr>
            <w:r w:rsidDel="00000000" w:rsidR="00000000" w:rsidRPr="00000000">
              <w:rPr>
                <w:b w:val="1"/>
                <w:bCs w:val="1"/>
                <w:color w:val="ffffff"/>
                <w:sz w:val="18"/>
                <w:szCs w:val="18"/>
                <w:shd w:fill="f5a623" w:val="clear"/>
                <w:rtl w:val="0"/>
              </w:rPr>
              <w:t xml:space="preserve">6</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1E">
            <w:pPr>
              <w:spacing w:after="40" w:lineRule="auto"/>
              <w:rPr/>
            </w:pPr>
            <w:r w:rsidDel="00000000" w:rsidR="00000000" w:rsidRPr="00000000">
              <w:rPr>
                <w:b w:val="1"/>
                <w:bCs w:val="1"/>
                <w:color w:val="4a3525"/>
                <w:sz w:val="22"/>
                <w:szCs w:val="22"/>
                <w:rtl w:val="0"/>
              </w:rPr>
              <w:t xml:space="preserve">Keep the fast and observe jagaran if possible</w:t>
            </w:r>
            <w:r w:rsidDel="00000000" w:rsidR="00000000" w:rsidRPr="00000000">
              <w:rPr>
                <w:rtl w:val="0"/>
              </w:rPr>
            </w:r>
          </w:p>
          <w:p w:rsidR="00000000" w:rsidDel="00000000" w:rsidP="00000000" w:rsidRDefault="00000000" w:rsidRPr="00000000" w14:paraId="0000011F">
            <w:pPr>
              <w:spacing w:after="50" w:lineRule="auto"/>
              <w:rPr/>
            </w:pPr>
            <w:r w:rsidDel="00000000" w:rsidR="00000000" w:rsidRPr="00000000">
              <w:rPr>
                <w:color w:val="5c4b12"/>
                <w:sz w:val="20"/>
                <w:szCs w:val="20"/>
                <w:rtl w:val="0"/>
              </w:rPr>
              <w:t xml:space="preserve">Fast through the day on phalahar — fruits, milk, curd, nuts, sabudana prepared without regular salt. Avoid all grains. If physically able, stay awake through part of the night in bhajan, reading, or quiet meditation before Lord Vishnu.</w:t>
            </w: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color w:val="27500a"/>
                <w:sz w:val="17"/>
                <w:szCs w:val="17"/>
                <w:rtl w:val="0"/>
              </w:rPr>
              <w:t xml:space="preserve"> [Dharma — fasting] </w:t>
            </w:r>
            <w:r w:rsidDel="00000000" w:rsidR="00000000" w:rsidRPr="00000000">
              <w:rPr>
                <w:b w:val="1"/>
                <w:bCs w:val="1"/>
                <w:color w:val="a07800"/>
                <w:sz w:val="17"/>
                <w:szCs w:val="17"/>
                <w:rtl w:val="0"/>
              </w:rPr>
              <w:t xml:space="preserve"> [Jagaran — Pratha] </w:t>
            </w:r>
            <w:r w:rsidDel="00000000" w:rsidR="00000000" w:rsidRPr="00000000">
              <w:rPr>
                <w:rtl w:val="0"/>
              </w:rPr>
            </w:r>
          </w:p>
        </w:tc>
      </w:tr>
    </w:tbl>
    <w:p w:rsidR="00000000" w:rsidDel="00000000" w:rsidP="00000000" w:rsidRDefault="00000000" w:rsidRPr="00000000" w14:paraId="00000121">
      <w:pPr>
        <w:spacing w:after="60" w:lineRule="auto"/>
        <w:rPr/>
      </w:pP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b w:val="1"/>
          <w:bCs w:val="1"/>
          <w:color w:val="4a3525"/>
          <w:sz w:val="22"/>
          <w:szCs w:val="22"/>
          <w:rtl w:val="0"/>
        </w:rPr>
        <w:t xml:space="preserve">Dwadashi — 24 August (Parana day)</w:t>
      </w:r>
      <w:r w:rsidDel="00000000" w:rsidR="00000000" w:rsidRPr="00000000">
        <w:rPr>
          <w:rtl w:val="0"/>
        </w:rPr>
      </w:r>
    </w:p>
    <w:tbl>
      <w:tblPr>
        <w:tblStyle w:val="Table18"/>
        <w:tblW w:w="10080.0" w:type="dxa"/>
        <w:jc w:val="left"/>
        <w:tblBorders>
          <w:insideH w:color="000000" w:space="0" w:sz="4" w:val="single"/>
          <w:insideV w:color="000000" w:space="0" w:sz="4" w:val="single"/>
        </w:tblBorders>
        <w:tblLayout w:type="fixed"/>
        <w:tblLook w:val="0400"/>
      </w:tblPr>
      <w:tblGrid>
        <w:gridCol w:w="500"/>
        <w:gridCol w:w="9580"/>
        <w:tblGridChange w:id="0">
          <w:tblGrid>
            <w:gridCol w:w="500"/>
            <w:gridCol w:w="9580"/>
          </w:tblGrid>
        </w:tblGridChange>
      </w:tblGrid>
      <w:tr>
        <w:trPr>
          <w:cantSplit w:val="0"/>
          <w:tblHeader w:val="0"/>
        </w:trPr>
        <w:tc>
          <w:tcPr>
            <w:tcMar>
              <w:top w:w="80.0" w:type="dxa"/>
              <w:left w:w="0.0" w:type="dxa"/>
              <w:bottom w:w="80.0" w:type="dxa"/>
              <w:right w:w="80.0" w:type="dxa"/>
            </w:tcMar>
          </w:tcPr>
          <w:p w:rsidR="00000000" w:rsidDel="00000000" w:rsidP="00000000" w:rsidRDefault="00000000" w:rsidRPr="00000000" w14:paraId="00000123">
            <w:pPr>
              <w:jc w:val="center"/>
              <w:rPr/>
            </w:pPr>
            <w:r w:rsidDel="00000000" w:rsidR="00000000" w:rsidRPr="00000000">
              <w:rPr>
                <w:b w:val="1"/>
                <w:bCs w:val="1"/>
                <w:color w:val="ffffff"/>
                <w:sz w:val="18"/>
                <w:szCs w:val="18"/>
                <w:shd w:fill="ef0f54" w:val="clear"/>
                <w:rtl w:val="0"/>
              </w:rPr>
              <w:t xml:space="preserve">7</w:t>
            </w:r>
            <w:r w:rsidDel="00000000" w:rsidR="00000000" w:rsidRPr="00000000">
              <w:rPr>
                <w:rtl w:val="0"/>
              </w:rPr>
            </w:r>
          </w:p>
        </w:tc>
        <w:tc>
          <w:tcPr>
            <w:tcMar>
              <w:top w:w="60.0" w:type="dxa"/>
              <w:left w:w="80.0" w:type="dxa"/>
              <w:bottom w:w="40.0" w:type="dxa"/>
              <w:right w:w="0.0" w:type="dxa"/>
            </w:tcMar>
          </w:tcPr>
          <w:p w:rsidR="00000000" w:rsidDel="00000000" w:rsidP="00000000" w:rsidRDefault="00000000" w:rsidRPr="00000000" w14:paraId="00000124">
            <w:pPr>
              <w:spacing w:after="40" w:lineRule="auto"/>
              <w:rPr/>
            </w:pPr>
            <w:r w:rsidDel="00000000" w:rsidR="00000000" w:rsidRPr="00000000">
              <w:rPr>
                <w:b w:val="1"/>
                <w:bCs w:val="1"/>
                <w:color w:val="4a3525"/>
                <w:sz w:val="22"/>
                <w:szCs w:val="22"/>
                <w:rtl w:val="0"/>
              </w:rPr>
              <w:t xml:space="preserve">Break the fast during the Parana window</w:t>
            </w:r>
            <w:r w:rsidDel="00000000" w:rsidR="00000000" w:rsidRPr="00000000">
              <w:rPr>
                <w:rtl w:val="0"/>
              </w:rPr>
            </w:r>
          </w:p>
          <w:p w:rsidR="00000000" w:rsidDel="00000000" w:rsidP="00000000" w:rsidRDefault="00000000" w:rsidRPr="00000000" w14:paraId="00000125">
            <w:pPr>
              <w:spacing w:after="50" w:lineRule="auto"/>
              <w:rPr/>
            </w:pPr>
            <w:r w:rsidDel="00000000" w:rsidR="00000000" w:rsidRPr="00000000">
              <w:rPr>
                <w:color w:val="5c4b12"/>
                <w:sz w:val="20"/>
                <w:szCs w:val="20"/>
                <w:rtl w:val="0"/>
              </w:rPr>
              <w:t xml:space="preserve">On 24 August, break the fast between 1:41 PM and 4:16 PM (Delhi-NCR, 2026). This Parana window falls within Dwadashi tithi, as required. Do not break the fast during Hari Vasara (the first quarter of Dwadashi, which ends before the Parana window begins). Begin with a sip of water or a small fruit. Offer food to a Brahmin, a cow, or a family in need — the katha shows that daan completes the observance.</w:t>
            </w: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color w:val="27500a"/>
                <w:sz w:val="17"/>
                <w:szCs w:val="17"/>
                <w:rtl w:val="0"/>
              </w:rPr>
              <w:t xml:space="preserve"> [Dharma — ritual-critical] </w:t>
            </w:r>
            <w:r w:rsidDel="00000000" w:rsidR="00000000" w:rsidRPr="00000000">
              <w:rPr>
                <w:rtl w:val="0"/>
              </w:rPr>
            </w:r>
          </w:p>
        </w:tc>
      </w:tr>
    </w:tbl>
    <w:p w:rsidR="00000000" w:rsidDel="00000000" w:rsidP="00000000" w:rsidRDefault="00000000" w:rsidRPr="00000000" w14:paraId="00000127">
      <w:pPr>
        <w:spacing w:after="80" w:lineRule="auto"/>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e8c96a" w:space="0" w:sz="6" w:val="single"/>
              <w:left w:color="e8c96a" w:space="0" w:sz="12" w:val="single"/>
              <w:bottom w:color="e8c96a" w:space="0" w:sz="6" w:val="single"/>
              <w:right w:color="e8c96a" w:space="0" w:sz="6" w:val="single"/>
            </w:tcBorders>
            <w:shd w:fill="fdf3dc" w:val="clear"/>
            <w:tcMar>
              <w:top w:w="120.0" w:type="dxa"/>
              <w:left w:w="180.0" w:type="dxa"/>
              <w:bottom w:w="120.0" w:type="dxa"/>
              <w:right w:w="180.0" w:type="dxa"/>
            </w:tcMar>
          </w:tcPr>
          <w:p w:rsidR="00000000" w:rsidDel="00000000" w:rsidP="00000000" w:rsidRDefault="00000000" w:rsidRPr="00000000" w14:paraId="00000128">
            <w:pPr>
              <w:spacing w:after="60" w:lineRule="auto"/>
              <w:rPr/>
            </w:pPr>
            <w:r w:rsidDel="00000000" w:rsidR="00000000" w:rsidRPr="00000000">
              <w:rPr>
                <w:b w:val="1"/>
                <w:bCs w:val="1"/>
                <w:color w:val="5c4b12"/>
                <w:sz w:val="20"/>
                <w:szCs w:val="20"/>
                <w:rtl w:val="0"/>
              </w:rPr>
              <w:t xml:space="preserve">About Parana timing:</w:t>
            </w:r>
            <w:r w:rsidDel="00000000" w:rsidR="00000000" w:rsidRPr="00000000">
              <w:rPr>
                <w:rtl w:val="0"/>
              </w:rPr>
            </w:r>
          </w:p>
          <w:p w:rsidR="00000000" w:rsidDel="00000000" w:rsidP="00000000" w:rsidRDefault="00000000" w:rsidRPr="00000000" w14:paraId="00000129">
            <w:pPr>
              <w:rPr/>
            </w:pPr>
            <w:r w:rsidDel="00000000" w:rsidR="00000000" w:rsidRPr="00000000">
              <w:rPr>
                <w:color w:val="5c4b12"/>
                <w:sz w:val="19"/>
                <w:szCs w:val="19"/>
                <w:rtl w:val="0"/>
              </w:rPr>
              <w:t xml:space="preserve">The Parana must fall within the Dwadashi tithi (which ends at 4:19 AM on 25 August — so the entire 24 August window is safe). The Hari Vasara period at the very start of Dwadashi must be avoided; it ends well before the Parana window opens at 1:41 PM. Confirm exact timings from Drik Panchang for your city — muhurat shifts by location.</w:t>
            </w:r>
            <w:r w:rsidDel="00000000" w:rsidR="00000000" w:rsidRPr="00000000">
              <w:rPr>
                <w:rtl w:val="0"/>
              </w:rPr>
            </w:r>
          </w:p>
        </w:tc>
      </w:tr>
    </w:tbl>
    <w:p w:rsidR="00000000" w:rsidDel="00000000" w:rsidP="00000000" w:rsidRDefault="00000000" w:rsidRPr="00000000" w14:paraId="0000012A">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2B">
      <w:pPr>
        <w:pStyle w:val="Heading2"/>
        <w:spacing w:after="120" w:before="240" w:lineRule="auto"/>
        <w:rPr/>
      </w:pPr>
      <w:r w:rsidDel="00000000" w:rsidR="00000000" w:rsidRPr="00000000">
        <w:rPr>
          <w:b w:val="1"/>
          <w:bCs w:val="1"/>
          <w:color w:val="4a3525"/>
          <w:rtl w:val="0"/>
        </w:rPr>
        <w:t xml:space="preserve">Section: Myths &amp; Facts</w:t>
      </w:r>
      <w:r w:rsidDel="00000000" w:rsidR="00000000" w:rsidRPr="00000000">
        <w:rPr>
          <w:rtl w:val="0"/>
        </w:rPr>
      </w:r>
    </w:p>
    <w:p w:rsidR="00000000" w:rsidDel="00000000" w:rsidP="00000000" w:rsidRDefault="00000000" w:rsidRPr="00000000" w14:paraId="0000012C">
      <w:pPr>
        <w:shd w:fill="f0ede8" w:val="clear"/>
        <w:spacing w:after="60" w:before="60" w:lineRule="auto"/>
        <w:rPr/>
      </w:pPr>
      <w:r w:rsidDel="00000000" w:rsidR="00000000" w:rsidRPr="00000000">
        <w:rPr>
          <w:i w:val="1"/>
          <w:iCs w:val="1"/>
          <w:color w:val="888888"/>
          <w:sz w:val="17"/>
          <w:szCs w:val="17"/>
          <w:rtl w:val="0"/>
        </w:rPr>
        <w:t xml:space="preserve">  ↳ Two myth cards. The Parana myth requires careful handling — the rule is real, the fear around it is not warranted. Do not soften the rule; soften the anxiety around it.</w:t>
      </w:r>
      <w:r w:rsidDel="00000000" w:rsidR="00000000" w:rsidRPr="00000000">
        <w:rPr>
          <w:rtl w:val="0"/>
        </w:rPr>
      </w:r>
    </w:p>
    <w:p w:rsidR="00000000" w:rsidDel="00000000" w:rsidP="00000000" w:rsidRDefault="00000000" w:rsidRPr="00000000" w14:paraId="0000012D">
      <w:pPr>
        <w:spacing w:after="60" w:lineRule="auto"/>
        <w:rPr/>
      </w:pPr>
      <w:r w:rsidDel="00000000" w:rsidR="00000000" w:rsidRPr="00000000">
        <w:rPr>
          <w:rtl w:val="0"/>
        </w:rPr>
      </w:r>
    </w:p>
    <w:tbl>
      <w:tblPr>
        <w:tblStyle w:val="Table2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12E">
            <w:pPr>
              <w:rPr/>
            </w:pPr>
            <w:r w:rsidDel="00000000" w:rsidR="00000000" w:rsidRPr="00000000">
              <w:rPr>
                <w:i w:val="1"/>
                <w:iCs w:val="1"/>
                <w:color w:val="7a0000"/>
                <w:sz w:val="19"/>
                <w:szCs w:val="19"/>
                <w:rtl w:val="0"/>
              </w:rPr>
              <w:t xml:space="preserve">✕  "Shravana Putrada Ekadashi is only for couples who want to have a son. If you already have children, there is no purpose in observing it."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F">
            <w:pPr>
              <w:rPr/>
            </w:pPr>
            <w:r w:rsidDel="00000000" w:rsidR="00000000" w:rsidRPr="00000000">
              <w:rPr>
                <w:color w:val="1a1208"/>
                <w:sz w:val="19"/>
                <w:szCs w:val="19"/>
                <w:rtl w:val="0"/>
              </w:rPr>
              <w:t xml:space="preserve">✓  No text restricts this vrat to childless couples or to the desire for a son. The Bhavishya Purana describes the katha to illustrate how sincere devotion removes karmic obstacles — in this story, childlessness. But the same katha also names moksha, sin-cleansing, and the general welfare of family as the vrat's phala. Any devotee who keeps it with sincerity receives what they sincerely need.</w:t>
            </w:r>
            <w:r w:rsidDel="00000000" w:rsidR="00000000" w:rsidRPr="00000000">
              <w:rPr>
                <w:rtl w:val="0"/>
              </w:rPr>
            </w:r>
          </w:p>
        </w:tc>
      </w:tr>
    </w:tbl>
    <w:p w:rsidR="00000000" w:rsidDel="00000000" w:rsidP="00000000" w:rsidRDefault="00000000" w:rsidRPr="00000000" w14:paraId="00000130">
      <w:pPr>
        <w:spacing w:after="80" w:lineRule="auto"/>
        <w:rPr/>
      </w:pPr>
      <w:r w:rsidDel="00000000" w:rsidR="00000000" w:rsidRPr="00000000">
        <w:rPr>
          <w:rtl w:val="0"/>
        </w:rPr>
      </w:r>
    </w:p>
    <w:tbl>
      <w:tblPr>
        <w:tblStyle w:val="Table2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131">
            <w:pPr>
              <w:rPr/>
            </w:pPr>
            <w:r w:rsidDel="00000000" w:rsidR="00000000" w:rsidRPr="00000000">
              <w:rPr>
                <w:i w:val="1"/>
                <w:iCs w:val="1"/>
                <w:color w:val="7a0000"/>
                <w:sz w:val="19"/>
                <w:szCs w:val="19"/>
                <w:rtl w:val="0"/>
              </w:rPr>
              <w:t xml:space="preserve">✕  "If you miss the Parana window on Dwadashi, the entire fast is wasted and you have to start again."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2">
            <w:pPr>
              <w:rPr/>
            </w:pPr>
            <w:r w:rsidDel="00000000" w:rsidR="00000000" w:rsidRPr="00000000">
              <w:rPr>
                <w:color w:val="1a1208"/>
                <w:sz w:val="19"/>
                <w:szCs w:val="19"/>
                <w:rtl w:val="0"/>
              </w:rPr>
              <w:t xml:space="preserve">✓  The Parana timing matters and should be followed sincerely — this is not a technicality. But the tradition's own framing of Hari Vasara and Dwadashi timing is a rule of propriety and spiritual precision, not a mechanism for punishment. Texts do not say that an honest error in timing 'resets' the fast's accumulated merit. If you miss the window through genuine circumstance, complete the fast with daan and pray with an honest heart. The sin being dissolved is not re-acquired.</w:t>
            </w:r>
            <w:r w:rsidDel="00000000" w:rsidR="00000000" w:rsidRPr="00000000">
              <w:rPr>
                <w:rtl w:val="0"/>
              </w:rPr>
            </w:r>
          </w:p>
        </w:tc>
      </w:tr>
    </w:tbl>
    <w:p w:rsidR="00000000" w:rsidDel="00000000" w:rsidP="00000000" w:rsidRDefault="00000000" w:rsidRPr="00000000" w14:paraId="00000133">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34">
      <w:pPr>
        <w:pStyle w:val="Heading2"/>
        <w:spacing w:after="120" w:before="240" w:lineRule="auto"/>
        <w:rPr/>
      </w:pPr>
      <w:r w:rsidDel="00000000" w:rsidR="00000000" w:rsidRPr="00000000">
        <w:rPr>
          <w:b w:val="1"/>
          <w:bCs w:val="1"/>
          <w:color w:val="4a3525"/>
          <w:rtl w:val="0"/>
        </w:rPr>
        <w:t xml:space="preserve">Closing Prose</w:t>
      </w:r>
      <w:r w:rsidDel="00000000" w:rsidR="00000000" w:rsidRPr="00000000">
        <w:rPr>
          <w:rtl w:val="0"/>
        </w:rPr>
      </w:r>
    </w:p>
    <w:p w:rsidR="00000000" w:rsidDel="00000000" w:rsidP="00000000" w:rsidRDefault="00000000" w:rsidRPr="00000000" w14:paraId="00000135">
      <w:pPr>
        <w:shd w:fill="f0ede8" w:val="clear"/>
        <w:spacing w:after="60" w:before="60" w:lineRule="auto"/>
        <w:rPr/>
      </w:pPr>
      <w:r w:rsidDel="00000000" w:rsidR="00000000" w:rsidRPr="00000000">
        <w:rPr>
          <w:i w:val="1"/>
          <w:iCs w:val="1"/>
          <w:color w:val="888888"/>
          <w:sz w:val="17"/>
          <w:szCs w:val="17"/>
          <w:rtl w:val="0"/>
        </w:rPr>
        <w:t xml:space="preserve">  ↳ 1-2 paragraphs. The arc from King Mahijit's story: the sin was not dramatic — it was an act of impatience and inattention at a moment when a mother and child were thirsty. The vrat addresses what accumulates in ordinary life, not extraordinary wrongdoing. That is why it is accessible to everyone.</w:t>
      </w:r>
      <w:r w:rsidDel="00000000" w:rsidR="00000000" w:rsidRPr="00000000">
        <w:rPr>
          <w:rtl w:val="0"/>
        </w:rPr>
      </w:r>
    </w:p>
    <w:p w:rsidR="00000000" w:rsidDel="00000000" w:rsidP="00000000" w:rsidRDefault="00000000" w:rsidRPr="00000000" w14:paraId="00000136">
      <w:pPr>
        <w:spacing w:after="60" w:lineRule="auto"/>
        <w:rPr/>
      </w:pPr>
      <w:r w:rsidDel="00000000" w:rsidR="00000000" w:rsidRPr="00000000">
        <w:rPr>
          <w:rtl w:val="0"/>
        </w:rPr>
      </w:r>
    </w:p>
    <w:p w:rsidR="00000000" w:rsidDel="00000000" w:rsidP="00000000" w:rsidRDefault="00000000" w:rsidRPr="00000000" w14:paraId="00000137">
      <w:pPr>
        <w:spacing w:after="140" w:lineRule="auto"/>
        <w:rPr/>
      </w:pPr>
      <w:r w:rsidDel="00000000" w:rsidR="00000000" w:rsidRPr="00000000">
        <w:rPr>
          <w:color w:val="4a3525"/>
          <w:rtl w:val="0"/>
        </w:rPr>
        <w:t xml:space="preserve">King Mahijit's sin was not a terrible crime. He was thirsty, he was tired, and in that moment of need he did not notice or did not wait for the cow and calf who were also thirsty. A small act of inattention, carried into another life as an absence he could not explain and a prayer that seemed unanswered no matter what he offered.</w:t>
      </w:r>
      <w:r w:rsidDel="00000000" w:rsidR="00000000" w:rsidRPr="00000000">
        <w:rPr>
          <w:rtl w:val="0"/>
        </w:rPr>
      </w:r>
    </w:p>
    <w:p w:rsidR="00000000" w:rsidDel="00000000" w:rsidP="00000000" w:rsidRDefault="00000000" w:rsidRPr="00000000" w14:paraId="00000138">
      <w:pPr>
        <w:spacing w:after="160" w:lineRule="auto"/>
        <w:rPr/>
      </w:pPr>
      <w:r w:rsidDel="00000000" w:rsidR="00000000" w:rsidRPr="00000000">
        <w:rPr>
          <w:color w:val="4a3525"/>
          <w:rtl w:val="0"/>
        </w:rPr>
        <w:t xml:space="preserve">This is what Ekadashi addresses — not the dramatic sins, but the accumulated weight of ordinary moments where we were impatient, where we did not see, where we took without pausing. The fast is a form of pausing. Vishnu, who sees all of it without judgment, receives the fast and the katha and the tulsi and the sincere heart, and extends what the Bhavishya Purana calls his grace — dissolving what has piled up, restoring what has been withheld, and turning toward the devotee with whatever they actually need.</w:t>
      </w:r>
      <w:r w:rsidDel="00000000" w:rsidR="00000000" w:rsidRPr="00000000">
        <w:rPr>
          <w:rtl w:val="0"/>
        </w:rPr>
      </w:r>
    </w:p>
    <w:p w:rsidR="00000000" w:rsidDel="00000000" w:rsidP="00000000" w:rsidRDefault="00000000" w:rsidRPr="00000000" w14:paraId="00000139">
      <w:pPr>
        <w:pStyle w:val="Heading2"/>
        <w:spacing w:after="120" w:before="240" w:lineRule="auto"/>
        <w:rPr/>
      </w:pPr>
      <w:r w:rsidDel="00000000" w:rsidR="00000000" w:rsidRPr="00000000">
        <w:rPr>
          <w:b w:val="1"/>
          <w:bCs w:val="1"/>
          <w:color w:val="4a3525"/>
          <w:rtl w:val="0"/>
        </w:rPr>
        <w:t xml:space="preserve">Intelligence Layer - Why Are Grains Avoided on Ekadashi?</w:t>
      </w:r>
      <w:r w:rsidDel="00000000" w:rsidR="00000000" w:rsidRPr="00000000">
        <w:rPr>
          <w:rtl w:val="0"/>
        </w:rPr>
      </w:r>
    </w:p>
    <w:p w:rsidR="00000000" w:rsidDel="00000000" w:rsidP="00000000" w:rsidRDefault="00000000" w:rsidRPr="00000000" w14:paraId="0000013A">
      <w:pPr>
        <w:shd w:fill="f0ede8" w:val="clear"/>
        <w:spacing w:after="60" w:before="60" w:lineRule="auto"/>
        <w:rPr/>
      </w:pPr>
      <w:r w:rsidDel="00000000" w:rsidR="00000000" w:rsidRPr="00000000">
        <w:rPr>
          <w:i w:val="1"/>
          <w:iCs w:val="1"/>
          <w:color w:val="888888"/>
          <w:sz w:val="17"/>
          <w:szCs w:val="17"/>
          <w:rtl w:val="0"/>
        </w:rPr>
        <w:t xml:space="preserve">  </w:t>
      </w:r>
      <w:r w:rsidDel="00000000" w:rsidR="00000000" w:rsidRPr="00000000">
        <w:rPr>
          <w:rFonts w:ascii="Cambria Math" w:cs="Cambria Math" w:eastAsia="Cambria Math" w:hAnsi="Cambria Math"/>
          <w:i w:val="1"/>
          <w:iCs w:val="1"/>
          <w:color w:val="888888"/>
          <w:sz w:val="17"/>
          <w:szCs w:val="17"/>
          <w:rtl w:val="0"/>
        </w:rPr>
        <w:t xml:space="preserve">↳</w:t>
      </w:r>
      <w:r w:rsidDel="00000000" w:rsidR="00000000" w:rsidRPr="00000000">
        <w:rPr>
          <w:i w:val="1"/>
          <w:iCs w:val="1"/>
          <w:color w:val="888888"/>
          <w:sz w:val="17"/>
          <w:szCs w:val="17"/>
          <w:rtl w:val="0"/>
        </w:rPr>
        <w:t xml:space="preserve"> SHARED COMPONENT - identical across all Ekadashi articles. Renders as a collapsible card at the bottom of the article. Editorial writes once; CMS injects everywhere. Do not edit per article.</w:t>
      </w:r>
      <w:r w:rsidDel="00000000" w:rsidR="00000000" w:rsidRPr="00000000">
        <w:rPr>
          <w:rtl w:val="0"/>
        </w:rPr>
      </w:r>
    </w:p>
    <w:p w:rsidR="00000000" w:rsidDel="00000000" w:rsidP="00000000" w:rsidRDefault="00000000" w:rsidRPr="00000000" w14:paraId="0000013B">
      <w:pPr>
        <w:spacing w:after="60" w:lineRule="auto"/>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e0dad0" w:space="0" w:sz="8" w:val="single"/>
              <w:left w:color="e0dad0" w:space="0" w:sz="20" w:val="single"/>
              <w:bottom w:color="e0dad0" w:space="0" w:sz="8" w:val="single"/>
              <w:right w:color="e0dad0" w:space="0" w:sz="8" w:val="single"/>
            </w:tcBorders>
            <w:shd w:fill="f8f5ee" w:val="clear"/>
            <w:tcMar>
              <w:top w:w="160.0" w:type="dxa"/>
              <w:left w:w="220.0" w:type="dxa"/>
              <w:bottom w:w="160.0" w:type="dxa"/>
              <w:right w:w="200.0" w:type="dxa"/>
            </w:tcMar>
          </w:tcPr>
          <w:p w:rsidR="00000000" w:rsidDel="00000000" w:rsidP="00000000" w:rsidRDefault="00000000" w:rsidRPr="00000000" w14:paraId="0000013C">
            <w:pPr>
              <w:spacing w:after="60" w:lineRule="auto"/>
              <w:rPr/>
            </w:pPr>
            <w:r w:rsidDel="00000000" w:rsidR="00000000" w:rsidRPr="00000000">
              <w:rPr>
                <w:b w:val="1"/>
                <w:bCs w:val="1"/>
                <w:color w:val="6b7280"/>
                <w:sz w:val="15"/>
                <w:szCs w:val="15"/>
                <w:rtl w:val="0"/>
              </w:rPr>
              <w:t xml:space="preserve">INTELLIGENCE LAYER  |  </w:t>
            </w:r>
            <w:r w:rsidDel="00000000" w:rsidR="00000000" w:rsidRPr="00000000">
              <w:rPr>
                <w:i w:val="1"/>
                <w:iCs w:val="1"/>
                <w:color w:val="6b7280"/>
                <w:sz w:val="15"/>
                <w:szCs w:val="15"/>
                <w:rtl w:val="0"/>
              </w:rPr>
              <w:t xml:space="preserve">Shared across all Ekadashi articles</w:t>
            </w:r>
            <w:r w:rsidDel="00000000" w:rsidR="00000000" w:rsidRPr="00000000">
              <w:rPr>
                <w:rtl w:val="0"/>
              </w:rPr>
            </w:r>
          </w:p>
          <w:p w:rsidR="00000000" w:rsidDel="00000000" w:rsidP="00000000" w:rsidRDefault="00000000" w:rsidRPr="00000000" w14:paraId="0000013D">
            <w:pPr>
              <w:spacing w:after="100" w:lineRule="auto"/>
              <w:rPr/>
            </w:pPr>
            <w:r w:rsidDel="00000000" w:rsidR="00000000" w:rsidRPr="00000000">
              <w:rPr>
                <w:b w:val="1"/>
                <w:bCs w:val="1"/>
                <w:color w:val="4a3525"/>
                <w:sz w:val="24"/>
                <w:szCs w:val="24"/>
                <w:rtl w:val="0"/>
              </w:rPr>
              <w:t xml:space="preserve">Why are grains avoided on Ekadashi?</w:t>
            </w:r>
            <w:r w:rsidDel="00000000" w:rsidR="00000000" w:rsidRPr="00000000">
              <w:rPr>
                <w:rtl w:val="0"/>
              </w:rPr>
            </w:r>
          </w:p>
          <w:p w:rsidR="00000000" w:rsidDel="00000000" w:rsidP="00000000" w:rsidRDefault="00000000" w:rsidRPr="00000000" w14:paraId="0000013E">
            <w:pPr>
              <w:spacing w:after="100" w:lineRule="auto"/>
              <w:rPr/>
            </w:pPr>
            <w:r w:rsidDel="00000000" w:rsidR="00000000" w:rsidRPr="00000000">
              <w:rPr>
                <w:color w:val="5c4b12"/>
                <w:sz w:val="20"/>
                <w:szCs w:val="20"/>
                <w:rtl w:val="0"/>
              </w:rPr>
              <w:t xml:space="preserve">Every fortnight, on the eleventh day of the lunar cycle, devotees observe Ekadashi -- a day dedicated to Lord Vishnu. It is a day of restraint, prayer, and turning inward.</w:t>
            </w:r>
            <w:r w:rsidDel="00000000" w:rsidR="00000000" w:rsidRPr="00000000">
              <w:rPr>
                <w:rtl w:val="0"/>
              </w:rPr>
            </w:r>
          </w:p>
          <w:p w:rsidR="00000000" w:rsidDel="00000000" w:rsidP="00000000" w:rsidRDefault="00000000" w:rsidRPr="00000000" w14:paraId="0000013F">
            <w:pPr>
              <w:spacing w:after="100" w:lineRule="auto"/>
              <w:rPr/>
            </w:pPr>
            <w:r w:rsidDel="00000000" w:rsidR="00000000" w:rsidRPr="00000000">
              <w:rPr>
                <w:color w:val="5c4b12"/>
                <w:sz w:val="20"/>
                <w:szCs w:val="20"/>
                <w:rtl w:val="0"/>
              </w:rPr>
              <w:t xml:space="preserve">The Puranas tell us that Ekadashi has the power to cleanse accumulated karma and bring one closer to the Divine. But as more people began observing this sacred vrata, a question arose: if Ekadashi destroys sin, where does sin go?</w:t>
            </w:r>
            <w:r w:rsidDel="00000000" w:rsidR="00000000" w:rsidRPr="00000000">
              <w:rPr>
                <w:rtl w:val="0"/>
              </w:rPr>
            </w:r>
          </w:p>
          <w:p w:rsidR="00000000" w:rsidDel="00000000" w:rsidP="00000000" w:rsidRDefault="00000000" w:rsidRPr="00000000" w14:paraId="00000140">
            <w:pPr>
              <w:spacing w:after="100" w:lineRule="auto"/>
              <w:rPr/>
            </w:pPr>
            <w:r w:rsidDel="00000000" w:rsidR="00000000" w:rsidRPr="00000000">
              <w:rPr>
                <w:color w:val="5c4b12"/>
                <w:sz w:val="20"/>
                <w:szCs w:val="20"/>
                <w:rtl w:val="0"/>
              </w:rPr>
              <w:t xml:space="preserve">The Puranic tradition answers this through a symbolic story.</w:t>
            </w:r>
            <w:r w:rsidDel="00000000" w:rsidR="00000000" w:rsidRPr="00000000">
              <w:rPr>
                <w:rtl w:val="0"/>
              </w:rPr>
            </w:r>
          </w:p>
          <w:p w:rsidR="00000000" w:rsidDel="00000000" w:rsidP="00000000" w:rsidRDefault="00000000" w:rsidRPr="00000000" w14:paraId="00000141">
            <w:pPr>
              <w:spacing w:after="100" w:lineRule="auto"/>
              <w:rPr/>
            </w:pPr>
            <w:r w:rsidDel="00000000" w:rsidR="00000000" w:rsidRPr="00000000">
              <w:rPr>
                <w:i w:val="1"/>
                <w:iCs w:val="1"/>
                <w:color w:val="5c4b12"/>
                <w:sz w:val="20"/>
                <w:szCs w:val="20"/>
                <w:rtl w:val="0"/>
              </w:rPr>
              <w:t xml:space="preserve">It says that Papa Purusha -- the personification of all sinful actions -- approached Lord Vishnu in distress. 'Lord,' he said, 'if every devotee observes Ekadashi and is purified, I shall have no place to remain. What is to become of me?'</w:t>
            </w:r>
            <w:r w:rsidDel="00000000" w:rsidR="00000000" w:rsidRPr="00000000">
              <w:rPr>
                <w:rtl w:val="0"/>
              </w:rPr>
            </w:r>
          </w:p>
          <w:p w:rsidR="00000000" w:rsidDel="00000000" w:rsidP="00000000" w:rsidRDefault="00000000" w:rsidRPr="00000000" w14:paraId="00000142">
            <w:pPr>
              <w:spacing w:after="100" w:lineRule="auto"/>
              <w:rPr/>
            </w:pPr>
            <w:r w:rsidDel="00000000" w:rsidR="00000000" w:rsidRPr="00000000">
              <w:rPr>
                <w:i w:val="1"/>
                <w:iCs w:val="1"/>
                <w:color w:val="5c4b12"/>
                <w:sz w:val="20"/>
                <w:szCs w:val="20"/>
                <w:rtl w:val="0"/>
              </w:rPr>
              <w:t xml:space="preserve">Moved by his plea, Vishnu replied: 'On the day of Ekadashi, you shall reside in anna -- the staple grains. Those who seek My grace on this sacred day will abstain from them. Those who choose not to observe the vrata may eat as they wish, but My devotees shall leave those grains untouched.'</w:t>
            </w:r>
            <w:r w:rsidDel="00000000" w:rsidR="00000000" w:rsidRPr="00000000">
              <w:rPr>
                <w:rtl w:val="0"/>
              </w:rPr>
            </w:r>
          </w:p>
          <w:p w:rsidR="00000000" w:rsidDel="00000000" w:rsidP="00000000" w:rsidRDefault="00000000" w:rsidRPr="00000000" w14:paraId="00000143">
            <w:pPr>
              <w:spacing w:after="100" w:lineRule="auto"/>
              <w:rPr/>
            </w:pPr>
            <w:r w:rsidDel="00000000" w:rsidR="00000000" w:rsidRPr="00000000">
              <w:rPr>
                <w:color w:val="5c4b12"/>
                <w:sz w:val="20"/>
                <w:szCs w:val="20"/>
                <w:rtl w:val="0"/>
              </w:rPr>
              <w:t xml:space="preserve">From that day onward, the tradition says, grains became the temporary abode of Papa on Ekadashi. This is why the shastras advise devotees to avoid anna -- rice, wheat, barley and other grains -- on Ekadashi. If one cannot undertake a complete fast, the prescribed alternative is fruits, milk, roots, nuts, and other non-grain foods.</w:t>
            </w:r>
            <w:r w:rsidDel="00000000" w:rsidR="00000000" w:rsidRPr="00000000">
              <w:rPr>
                <w:rtl w:val="0"/>
              </w:rPr>
            </w:r>
          </w:p>
          <w:p w:rsidR="00000000" w:rsidDel="00000000" w:rsidP="00000000" w:rsidRDefault="00000000" w:rsidRPr="00000000" w14:paraId="00000144">
            <w:pPr>
              <w:spacing w:after="100" w:lineRule="auto"/>
              <w:rPr/>
            </w:pPr>
            <w:r w:rsidDel="00000000" w:rsidR="00000000" w:rsidRPr="00000000">
              <w:rPr>
                <w:color w:val="5c4b12"/>
                <w:sz w:val="20"/>
                <w:szCs w:val="20"/>
                <w:rtl w:val="0"/>
              </w:rPr>
              <w:t xml:space="preserve">The idea is not that grains are impure. On every other day, they are revered as Anna Devata, a sacred gift that nourishes life. But on Ekadashi, setting them aside becomes an act of devotion -- a conscious reminder that, for one day, the soul is nourished before the body.</w:t>
            </w: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color w:val="6b7280"/>
                <w:sz w:val="17"/>
                <w:szCs w:val="17"/>
                <w:rtl w:val="0"/>
              </w:rPr>
              <w:t xml:space="preserve">Textual basis: </w:t>
            </w:r>
            <w:r w:rsidDel="00000000" w:rsidR="00000000" w:rsidRPr="00000000">
              <w:rPr>
                <w:i w:val="1"/>
                <w:iCs w:val="1"/>
                <w:color w:val="6b7280"/>
                <w:sz w:val="17"/>
                <w:szCs w:val="17"/>
                <w:rtl w:val="0"/>
              </w:rPr>
              <w:t xml:space="preserve">The Brihan-Naradiya Purana states that all sins reside in grains on Hari-vasara (Ekadashi). The Papa Purusha story is a Puranic elaboration that transmits this injunction through narrative. Both the injunction and the narrative are preserved here without conflating them.</w:t>
            </w:r>
            <w:r w:rsidDel="00000000" w:rsidR="00000000" w:rsidRPr="00000000">
              <w:rPr>
                <w:rtl w:val="0"/>
              </w:rPr>
            </w:r>
          </w:p>
        </w:tc>
      </w:tr>
    </w:tbl>
    <w:p w:rsidR="00000000" w:rsidDel="00000000" w:rsidP="00000000" w:rsidRDefault="00000000" w:rsidRPr="00000000" w14:paraId="00000146">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47">
      <w:pPr>
        <w:pStyle w:val="Heading2"/>
        <w:spacing w:after="120" w:before="240" w:lineRule="auto"/>
        <w:rPr/>
      </w:pPr>
      <w:r w:rsidDel="00000000" w:rsidR="00000000" w:rsidRPr="00000000">
        <w:rPr>
          <w:b w:val="1"/>
          <w:bCs w:val="1"/>
          <w:color w:val="4a3525"/>
          <w:rtl w:val="0"/>
        </w:rPr>
        <w:t xml:space="preserve">Related Pujans</w:t>
      </w:r>
      <w:r w:rsidDel="00000000" w:rsidR="00000000" w:rsidRPr="00000000">
        <w:rPr>
          <w:rtl w:val="0"/>
        </w:rPr>
      </w:r>
    </w:p>
    <w:p w:rsidR="00000000" w:rsidDel="00000000" w:rsidP="00000000" w:rsidRDefault="00000000" w:rsidRPr="00000000" w14:paraId="00000148">
      <w:pPr>
        <w:shd w:fill="f0ede8" w:val="clear"/>
        <w:spacing w:after="60" w:before="60" w:lineRule="auto"/>
        <w:rPr/>
      </w:pPr>
      <w:r w:rsidDel="00000000" w:rsidR="00000000" w:rsidRPr="00000000">
        <w:rPr>
          <w:i w:val="1"/>
          <w:iCs w:val="1"/>
          <w:color w:val="888888"/>
          <w:sz w:val="17"/>
          <w:szCs w:val="17"/>
          <w:rtl w:val="0"/>
        </w:rPr>
        <w:t xml:space="preserve">  ↳ Four related links. Kamika Ekadashi earlier in Shravan month. Aja Ekadashi in September. Pausha Putrada Ekadashi is the twin vrat in December-January.</w:t>
      </w:r>
      <w:r w:rsidDel="00000000" w:rsidR="00000000" w:rsidRPr="00000000">
        <w:rPr>
          <w:rtl w:val="0"/>
        </w:rPr>
      </w:r>
    </w:p>
    <w:p w:rsidR="00000000" w:rsidDel="00000000" w:rsidP="00000000" w:rsidRDefault="00000000" w:rsidRPr="00000000" w14:paraId="00000149">
      <w:pPr>
        <w:spacing w:after="60" w:lineRule="auto"/>
        <w:rPr/>
      </w:pPr>
      <w:r w:rsidDel="00000000" w:rsidR="00000000" w:rsidRPr="00000000">
        <w:rPr>
          <w:rtl w:val="0"/>
        </w:rPr>
      </w:r>
    </w:p>
    <w:tbl>
      <w:tblPr>
        <w:tblStyle w:val="Table2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b w:val="1"/>
                <w:bCs w:val="1"/>
                <w:color w:val="4a3525"/>
                <w:rtl w:val="0"/>
              </w:rPr>
              <w:t xml:space="preserve">Sawan Somwar Vrat</w:t>
            </w:r>
            <w:r w:rsidDel="00000000" w:rsidR="00000000" w:rsidRPr="00000000">
              <w:rPr>
                <w:rtl w:val="0"/>
              </w:rPr>
            </w:r>
          </w:p>
          <w:p w:rsidR="00000000" w:rsidDel="00000000" w:rsidP="00000000" w:rsidRDefault="00000000" w:rsidRPr="00000000" w14:paraId="0000014B">
            <w:pPr>
              <w:rPr/>
            </w:pPr>
            <w:r w:rsidDel="00000000" w:rsidR="00000000" w:rsidRPr="00000000">
              <w:rPr>
                <w:color w:val="6b7280"/>
                <w:sz w:val="17"/>
                <w:szCs w:val="17"/>
                <w:rtl w:val="0"/>
              </w:rPr>
              <w:t xml:space="preserve">Same Shravan month  |  Deity Cluster — both Vishnu and Shiva sacred in Shravan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14C">
            <w:pPr>
              <w:jc w:val="center"/>
              <w:rPr/>
            </w:pPr>
            <w:r w:rsidDel="00000000" w:rsidR="00000000" w:rsidRPr="00000000">
              <w:rPr>
                <w:rtl w:val="0"/>
              </w:rPr>
            </w:r>
          </w:p>
        </w:tc>
      </w:tr>
    </w:tbl>
    <w:p w:rsidR="00000000" w:rsidDel="00000000" w:rsidP="00000000" w:rsidRDefault="00000000" w:rsidRPr="00000000" w14:paraId="0000014D">
      <w:pPr>
        <w:spacing w:after="60" w:lineRule="auto"/>
        <w:rPr/>
      </w:pPr>
      <w:r w:rsidDel="00000000" w:rsidR="00000000" w:rsidRPr="00000000">
        <w:rPr>
          <w:rtl w:val="0"/>
        </w:rPr>
      </w:r>
    </w:p>
    <w:tbl>
      <w:tblPr>
        <w:tblStyle w:val="Table24"/>
        <w:tblW w:w="85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8580"/>
        <w:tblGridChange w:id="0">
          <w:tblGrid>
            <w:gridCol w:w="85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b w:val="1"/>
                <w:bCs w:val="1"/>
                <w:color w:val="4a3525"/>
                <w:rtl w:val="0"/>
              </w:rPr>
              <w:t xml:space="preserve">Kamika Ekadashi</w:t>
            </w:r>
            <w:r w:rsidDel="00000000" w:rsidR="00000000" w:rsidRPr="00000000">
              <w:rPr>
                <w:rtl w:val="0"/>
              </w:rPr>
            </w:r>
          </w:p>
          <w:p w:rsidR="00000000" w:rsidDel="00000000" w:rsidP="00000000" w:rsidRDefault="00000000" w:rsidRPr="00000000" w14:paraId="0000014F">
            <w:pPr>
              <w:rPr/>
            </w:pPr>
            <w:r w:rsidDel="00000000" w:rsidR="00000000" w:rsidRPr="00000000">
              <w:rPr>
                <w:color w:val="6b7280"/>
                <w:sz w:val="17"/>
                <w:szCs w:val="17"/>
                <w:rtl w:val="0"/>
              </w:rPr>
              <w:t xml:space="preserve">Earlier in Shravan month (9 August)  |  Vrat Type Cluster — same Ekadashi structure</w:t>
            </w:r>
            <w:r w:rsidDel="00000000" w:rsidR="00000000" w:rsidRPr="00000000">
              <w:rPr>
                <w:rtl w:val="0"/>
              </w:rPr>
            </w:r>
          </w:p>
        </w:tc>
      </w:tr>
    </w:tbl>
    <w:p w:rsidR="00000000" w:rsidDel="00000000" w:rsidP="00000000" w:rsidRDefault="00000000" w:rsidRPr="00000000" w14:paraId="00000150">
      <w:pPr>
        <w:spacing w:after="60" w:lineRule="auto"/>
        <w:rPr/>
      </w:pPr>
      <w:r w:rsidDel="00000000" w:rsidR="00000000" w:rsidRPr="00000000">
        <w:rPr>
          <w:rtl w:val="0"/>
        </w:rPr>
      </w:r>
    </w:p>
    <w:tbl>
      <w:tblPr>
        <w:tblStyle w:val="Table2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51">
            <w:pPr>
              <w:rPr/>
            </w:pPr>
            <w:r w:rsidDel="00000000" w:rsidR="00000000" w:rsidRPr="00000000">
              <w:rPr>
                <w:b w:val="1"/>
                <w:bCs w:val="1"/>
                <w:color w:val="4a3525"/>
                <w:rtl w:val="0"/>
              </w:rPr>
              <w:t xml:space="preserve">Aja Ekadashi</w:t>
            </w:r>
            <w:r w:rsidDel="00000000" w:rsidR="00000000" w:rsidRPr="00000000">
              <w:rPr>
                <w:rtl w:val="0"/>
              </w:rPr>
            </w:r>
          </w:p>
          <w:p w:rsidR="00000000" w:rsidDel="00000000" w:rsidP="00000000" w:rsidRDefault="00000000" w:rsidRPr="00000000" w14:paraId="00000152">
            <w:pPr>
              <w:rPr/>
            </w:pPr>
            <w:r w:rsidDel="00000000" w:rsidR="00000000" w:rsidRPr="00000000">
              <w:rPr>
                <w:color w:val="6b7280"/>
                <w:sz w:val="17"/>
                <w:szCs w:val="17"/>
                <w:rtl w:val="0"/>
              </w:rPr>
              <w:t xml:space="preserve">7 September 2026  |  Vrat Type Cluster — next Ekadashi in sequence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vAlign w:val="center"/>
          </w:tcPr>
          <w:p w:rsidR="00000000" w:rsidDel="00000000" w:rsidP="00000000" w:rsidRDefault="00000000" w:rsidRPr="00000000" w14:paraId="00000153">
            <w:pPr>
              <w:rPr/>
            </w:pPr>
            <w:r w:rsidDel="00000000" w:rsidR="00000000" w:rsidRPr="00000000">
              <w:rPr>
                <w:rtl w:val="0"/>
              </w:rPr>
            </w:r>
          </w:p>
        </w:tc>
      </w:tr>
    </w:tbl>
    <w:p w:rsidR="00000000" w:rsidDel="00000000" w:rsidP="00000000" w:rsidRDefault="00000000" w:rsidRPr="00000000" w14:paraId="00000154">
      <w:pPr>
        <w:spacing w:after="60" w:lineRule="auto"/>
        <w:rPr/>
      </w:pPr>
      <w:r w:rsidDel="00000000" w:rsidR="00000000" w:rsidRPr="00000000">
        <w:rPr>
          <w:rtl w:val="0"/>
        </w:rPr>
      </w:r>
    </w:p>
    <w:tbl>
      <w:tblPr>
        <w:tblStyle w:val="Table2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b w:val="1"/>
                <w:bCs w:val="1"/>
                <w:color w:val="4a3525"/>
                <w:rtl w:val="0"/>
              </w:rPr>
              <w:t xml:space="preserve">Pausha Putrada Ekadashi</w:t>
            </w:r>
            <w:r w:rsidDel="00000000" w:rsidR="00000000" w:rsidRPr="00000000">
              <w:rPr>
                <w:rtl w:val="0"/>
              </w:rPr>
            </w:r>
          </w:p>
          <w:p w:rsidR="00000000" w:rsidDel="00000000" w:rsidP="00000000" w:rsidRDefault="00000000" w:rsidRPr="00000000" w14:paraId="00000156">
            <w:pPr>
              <w:rPr/>
            </w:pPr>
            <w:r w:rsidDel="00000000" w:rsidR="00000000" w:rsidRPr="00000000">
              <w:rPr>
                <w:color w:val="6b7280"/>
                <w:sz w:val="17"/>
                <w:szCs w:val="17"/>
                <w:rtl w:val="0"/>
              </w:rPr>
              <w:t xml:space="preserve">December-January  |  Vrat Type Cluster — twin vrat; more prominent in North India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vAlign w:val="center"/>
          </w:tcPr>
          <w:p w:rsidR="00000000" w:rsidDel="00000000" w:rsidP="00000000" w:rsidRDefault="00000000" w:rsidRPr="00000000" w14:paraId="00000157">
            <w:pPr>
              <w:rPr/>
            </w:pPr>
            <w:r w:rsidDel="00000000" w:rsidR="00000000" w:rsidRPr="00000000">
              <w:rPr>
                <w:rtl w:val="0"/>
              </w:rPr>
            </w:r>
          </w:p>
        </w:tc>
      </w:tr>
    </w:tbl>
    <w:p w:rsidR="00000000" w:rsidDel="00000000" w:rsidP="00000000" w:rsidRDefault="00000000" w:rsidRPr="00000000" w14:paraId="00000158">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59">
      <w:pPr>
        <w:pStyle w:val="Heading2"/>
        <w:spacing w:after="120" w:before="240" w:lineRule="auto"/>
        <w:rPr/>
      </w:pPr>
      <w:r w:rsidDel="00000000" w:rsidR="00000000" w:rsidRPr="00000000">
        <w:rPr>
          <w:b w:val="1"/>
          <w:bCs w:val="1"/>
          <w:color w:val="4a3525"/>
          <w:rtl w:val="0"/>
        </w:rPr>
        <w:t xml:space="preserve">WhatsApp Subscription Nudge</w:t>
      </w:r>
      <w:r w:rsidDel="00000000" w:rsidR="00000000" w:rsidRPr="00000000">
        <w:rPr>
          <w:rtl w:val="0"/>
        </w:rPr>
      </w:r>
    </w:p>
    <w:p w:rsidR="00000000" w:rsidDel="00000000" w:rsidP="00000000" w:rsidRDefault="00000000" w:rsidRPr="00000000" w14:paraId="0000015A">
      <w:pPr>
        <w:shd w:fill="f0ede8" w:val="clear"/>
        <w:spacing w:after="60" w:before="60" w:lineRule="auto"/>
        <w:rPr/>
      </w:pPr>
      <w:r w:rsidDel="00000000" w:rsidR="00000000" w:rsidRPr="00000000">
        <w:rPr>
          <w:i w:val="1"/>
          <w:iCs w:val="1"/>
          <w:color w:val="888888"/>
          <w:sz w:val="17"/>
          <w:szCs w:val="17"/>
          <w:rtl w:val="0"/>
        </w:rPr>
        <w:t xml:space="preserve">  ↳ Generic copy — never festival-specific.</w:t>
      </w:r>
      <w:r w:rsidDel="00000000" w:rsidR="00000000" w:rsidRPr="00000000">
        <w:rPr>
          <w:rtl w:val="0"/>
        </w:rPr>
      </w:r>
    </w:p>
    <w:p w:rsidR="00000000" w:rsidDel="00000000" w:rsidP="00000000" w:rsidRDefault="00000000" w:rsidRPr="00000000" w14:paraId="0000015B">
      <w:pPr>
        <w:spacing w:after="6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f5c0cc" w:space="0" w:sz="6" w:val="single"/>
              <w:left w:color="f5c0cc" w:space="0" w:sz="14" w:val="single"/>
              <w:bottom w:color="f5c0cc" w:space="0" w:sz="6" w:val="single"/>
              <w:right w:color="f5c0cc" w:space="0" w:sz="6" w:val="single"/>
            </w:tcBorders>
            <w:shd w:fill="fff0f3" w:val="clear"/>
            <w:tcMar>
              <w:top w:w="120.0" w:type="dxa"/>
              <w:left w:w="200.0" w:type="dxa"/>
              <w:bottom w:w="120.0" w:type="dxa"/>
              <w:right w:w="200.0" w:type="dxa"/>
            </w:tcMar>
          </w:tcPr>
          <w:p w:rsidR="00000000" w:rsidDel="00000000" w:rsidP="00000000" w:rsidRDefault="00000000" w:rsidRPr="00000000" w14:paraId="0000015C">
            <w:pPr>
              <w:rPr/>
            </w:pPr>
            <w:r w:rsidDel="00000000" w:rsidR="00000000" w:rsidRPr="00000000">
              <w:rPr>
                <w:b w:val="1"/>
                <w:bCs w:val="1"/>
                <w:color w:val="4b1528"/>
                <w:sz w:val="22"/>
                <w:szCs w:val="22"/>
                <w:rtl w:val="0"/>
              </w:rPr>
              <w:t xml:space="preserve">💬  Get reminded before every festival   </w:t>
            </w:r>
            <w:r w:rsidDel="00000000" w:rsidR="00000000" w:rsidRPr="00000000">
              <w:rPr>
                <w:color w:val="72243e"/>
                <w:sz w:val="20"/>
                <w:szCs w:val="20"/>
                <w:rtl w:val="0"/>
              </w:rPr>
              <w:t xml:space="preserve">WhatsApp reminders — ₹499/yr  ›</w:t>
            </w:r>
            <w:r w:rsidDel="00000000" w:rsidR="00000000" w:rsidRPr="00000000">
              <w:rPr>
                <w:rtl w:val="0"/>
              </w:rPr>
            </w:r>
          </w:p>
        </w:tc>
      </w:tr>
    </w:tbl>
    <w:p w:rsidR="00000000" w:rsidDel="00000000" w:rsidP="00000000" w:rsidRDefault="00000000" w:rsidRPr="00000000" w14:paraId="0000015D">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5E">
      <w:pPr>
        <w:pStyle w:val="Heading2"/>
        <w:spacing w:after="120" w:before="240" w:lineRule="auto"/>
        <w:rPr/>
      </w:pPr>
      <w:r w:rsidDel="00000000" w:rsidR="00000000" w:rsidRPr="00000000">
        <w:rPr>
          <w:b w:val="1"/>
          <w:bCs w:val="1"/>
          <w:color w:val="4a3525"/>
          <w:rtl w:val="0"/>
        </w:rPr>
        <w:t xml:space="preserve">Sticky Bottom Bar</w:t>
      </w:r>
      <w:r w:rsidDel="00000000" w:rsidR="00000000" w:rsidRPr="00000000">
        <w:rPr>
          <w:rtl w:val="0"/>
        </w:rPr>
      </w:r>
    </w:p>
    <w:p w:rsidR="00000000" w:rsidDel="00000000" w:rsidP="00000000" w:rsidRDefault="00000000" w:rsidRPr="00000000" w14:paraId="0000015F">
      <w:pPr>
        <w:shd w:fill="f0ede8" w:val="clear"/>
        <w:spacing w:after="60" w:before="60" w:lineRule="auto"/>
        <w:rPr/>
      </w:pPr>
      <w:r w:rsidDel="00000000" w:rsidR="00000000" w:rsidRPr="00000000">
        <w:rPr>
          <w:i w:val="1"/>
          <w:iCs w:val="1"/>
          <w:color w:val="888888"/>
          <w:sz w:val="17"/>
          <w:szCs w:val="17"/>
          <w:rtl w:val="0"/>
        </w:rPr>
        <w:t xml:space="preserve">  ↳ No pandit flow and no Ritual Kit for Ekadashi — Download takes full width. This applies to all Ekadashi articles unless a kit is added.</w:t>
      </w:r>
      <w:r w:rsidDel="00000000" w:rsidR="00000000" w:rsidRPr="00000000">
        <w:rPr>
          <w:rtl w:val="0"/>
        </w:rPr>
      </w:r>
    </w:p>
    <w:p w:rsidR="00000000" w:rsidDel="00000000" w:rsidP="00000000" w:rsidRDefault="00000000" w:rsidRPr="00000000" w14:paraId="00000160">
      <w:pPr>
        <w:spacing w:after="60" w:lineRule="auto"/>
        <w:rPr/>
      </w:pP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40.0" w:type="dxa"/>
              <w:left w:w="200.0" w:type="dxa"/>
              <w:bottom w:w="140.0" w:type="dxa"/>
              <w:right w:w="200.0" w:type="dxa"/>
            </w:tcMar>
          </w:tcPr>
          <w:p w:rsidR="00000000" w:rsidDel="00000000" w:rsidP="00000000" w:rsidRDefault="00000000" w:rsidRPr="00000000" w14:paraId="00000161">
            <w:pPr>
              <w:rPr/>
            </w:pPr>
            <w:r w:rsidDel="00000000" w:rsidR="00000000" w:rsidRPr="00000000">
              <w:rPr>
                <w:b w:val="1"/>
                <w:bCs w:val="1"/>
                <w:color w:val="ffffff"/>
                <w:sz w:val="24"/>
                <w:szCs w:val="24"/>
                <w:rtl w:val="0"/>
              </w:rPr>
              <w:t xml:space="preserve">Download Ritual Card</w:t>
            </w:r>
            <w:r w:rsidDel="00000000" w:rsidR="00000000" w:rsidRPr="00000000">
              <w:rPr>
                <w:color w:val="888888"/>
                <w:sz w:val="19"/>
                <w:szCs w:val="19"/>
                <w:rtl w:val="0"/>
              </w:rPr>
              <w:t xml:space="preserve">   Save this guide for 23 August   </w:t>
            </w:r>
            <w:r w:rsidDel="00000000" w:rsidR="00000000" w:rsidRPr="00000000">
              <w:rPr>
                <w:b w:val="1"/>
                <w:bCs w:val="1"/>
                <w:color w:val="ef0f54"/>
                <w:sz w:val="22"/>
                <w:szCs w:val="22"/>
                <w:rtl w:val="0"/>
              </w:rPr>
              <w:t xml:space="preserve">[ Download ↓ ]</w:t>
            </w:r>
            <w:r w:rsidDel="00000000" w:rsidR="00000000" w:rsidRPr="00000000">
              <w:rPr>
                <w:rtl w:val="0"/>
              </w:rPr>
            </w:r>
          </w:p>
        </w:tc>
      </w:tr>
    </w:tbl>
    <w:p w:rsidR="00000000" w:rsidDel="00000000" w:rsidP="00000000" w:rsidRDefault="00000000" w:rsidRPr="00000000" w14:paraId="00000162">
      <w:pPr>
        <w:spacing w:after="80" w:lineRule="auto"/>
        <w:rPr/>
      </w:pPr>
      <w:r w:rsidDel="00000000" w:rsidR="00000000" w:rsidRPr="00000000">
        <w:rPr>
          <w:rtl w:val="0"/>
        </w:rPr>
      </w:r>
    </w:p>
    <w:p w:rsidR="00000000" w:rsidDel="00000000" w:rsidP="00000000" w:rsidRDefault="00000000" w:rsidRPr="00000000" w14:paraId="00000163">
      <w:pPr>
        <w:spacing w:after="80" w:lineRule="auto"/>
        <w:jc w:val="center"/>
        <w:rPr/>
      </w:pPr>
      <w:r w:rsidDel="00000000" w:rsidR="00000000" w:rsidRPr="00000000">
        <w:rPr>
          <w:b w:val="1"/>
          <w:bCs w:val="1"/>
          <w:color w:val="ef0f54"/>
          <w:sz w:val="18"/>
          <w:szCs w:val="18"/>
          <w:rtl w:val="0"/>
        </w:rPr>
        <w:t xml:space="preserve">RITUAL CARD 4 OF 7</w:t>
      </w: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0.0" w:type="dxa"/>
              <w:bottom w:w="100.0" w:type="dxa"/>
              <w:right w:w="0.0" w:type="dxa"/>
            </w:tcMar>
          </w:tcPr>
          <w:p w:rsidR="00000000" w:rsidDel="00000000" w:rsidP="00000000" w:rsidRDefault="00000000" w:rsidRPr="00000000" w14:paraId="00000164">
            <w:pPr>
              <w:spacing w:after="40" w:lineRule="auto"/>
              <w:jc w:val="center"/>
              <w:rPr/>
            </w:pPr>
            <w:r w:rsidDel="00000000" w:rsidR="00000000" w:rsidRPr="00000000">
              <w:rPr>
                <w:b w:val="1"/>
                <w:bCs w:val="1"/>
                <w:color w:val="ef0f54"/>
                <w:sz w:val="28"/>
                <w:szCs w:val="28"/>
                <w:rtl w:val="0"/>
              </w:rPr>
              <w:t xml:space="preserve">तप्</w:t>
            </w:r>
            <w:r w:rsidDel="00000000" w:rsidR="00000000" w:rsidRPr="00000000">
              <w:rPr>
                <w:rtl w:val="0"/>
              </w:rPr>
            </w:r>
          </w:p>
          <w:p w:rsidR="00000000" w:rsidDel="00000000" w:rsidP="00000000" w:rsidRDefault="00000000" w:rsidRPr="00000000" w14:paraId="00000165">
            <w:pPr>
              <w:spacing w:after="30" w:lineRule="auto"/>
              <w:jc w:val="center"/>
              <w:rPr/>
            </w:pPr>
            <w:r w:rsidDel="00000000" w:rsidR="00000000" w:rsidRPr="00000000">
              <w:rPr>
                <w:b w:val="1"/>
                <w:bCs w:val="1"/>
                <w:color w:val="ffffff"/>
                <w:sz w:val="26"/>
                <w:szCs w:val="26"/>
                <w:rtl w:val="0"/>
              </w:rPr>
              <w:t xml:space="preserve">Shravana Putrada Ekadashi</w:t>
            </w:r>
            <w:r w:rsidDel="00000000" w:rsidR="00000000" w:rsidRPr="00000000">
              <w:rPr>
                <w:rtl w:val="0"/>
              </w:rPr>
            </w:r>
          </w:p>
          <w:p w:rsidR="00000000" w:rsidDel="00000000" w:rsidP="00000000" w:rsidRDefault="00000000" w:rsidRPr="00000000" w14:paraId="00000166">
            <w:pPr>
              <w:jc w:val="center"/>
              <w:rPr/>
            </w:pPr>
            <w:r w:rsidDel="00000000" w:rsidR="00000000" w:rsidRPr="00000000">
              <w:rPr>
                <w:color w:val="888888"/>
                <w:sz w:val="18"/>
                <w:szCs w:val="18"/>
                <w:rtl w:val="0"/>
              </w:rPr>
              <w:t xml:space="preserve">23 August 2026  |  Sunday  |  Shravana Shukla Ekadashi</w:t>
            </w:r>
            <w:r w:rsidDel="00000000" w:rsidR="00000000" w:rsidRPr="00000000">
              <w:rPr>
                <w:rtl w:val="0"/>
              </w:rPr>
            </w:r>
          </w:p>
        </w:tc>
      </w:tr>
    </w:tbl>
    <w:p w:rsidR="00000000" w:rsidDel="00000000" w:rsidP="00000000" w:rsidRDefault="00000000" w:rsidRPr="00000000" w14:paraId="00000167">
      <w:pPr>
        <w:spacing w:after="40" w:lineRule="auto"/>
        <w:rPr/>
      </w:pPr>
      <w:r w:rsidDel="00000000" w:rsidR="00000000" w:rsidRPr="00000000">
        <w:rPr>
          <w:rtl w:val="0"/>
        </w:rPr>
      </w:r>
    </w:p>
    <w:tbl>
      <w:tblPr>
        <w:tblStyle w:val="Table3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800"/>
        <w:gridCol w:w="3060"/>
        <w:gridCol w:w="2160"/>
        <w:gridCol w:w="3060"/>
        <w:tblGridChange w:id="0">
          <w:tblGrid>
            <w:gridCol w:w="1800"/>
            <w:gridCol w:w="3060"/>
            <w:gridCol w:w="2160"/>
            <w:gridCol w:w="306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b w:val="1"/>
                <w:bCs w:val="1"/>
                <w:color w:val="a07800"/>
                <w:sz w:val="16"/>
                <w:szCs w:val="16"/>
                <w:rtl w:val="0"/>
              </w:rPr>
              <w:t xml:space="preserve">DATE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69">
            <w:pPr>
              <w:jc w:val="center"/>
              <w:rPr/>
            </w:pPr>
            <w:r w:rsidDel="00000000" w:rsidR="00000000" w:rsidRPr="00000000">
              <w:rPr>
                <w:b w:val="1"/>
                <w:bCs w:val="1"/>
                <w:color w:val="a07800"/>
                <w:sz w:val="16"/>
                <w:szCs w:val="16"/>
                <w:rtl w:val="0"/>
              </w:rPr>
              <w:t xml:space="preserve">TITHI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b w:val="1"/>
                <w:bCs w:val="1"/>
                <w:color w:val="a07800"/>
                <w:sz w:val="16"/>
                <w:szCs w:val="16"/>
                <w:rtl w:val="0"/>
              </w:rPr>
              <w:t xml:space="preserve">FAST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b w:val="1"/>
                <w:bCs w:val="1"/>
                <w:color w:val="a07800"/>
                <w:sz w:val="16"/>
                <w:szCs w:val="16"/>
                <w:rtl w:val="0"/>
              </w:rPr>
              <w:t xml:space="preserve">PARANA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6C">
            <w:pPr>
              <w:jc w:val="center"/>
              <w:rPr/>
            </w:pPr>
            <w:r w:rsidDel="00000000" w:rsidR="00000000" w:rsidRPr="00000000">
              <w:rPr>
                <w:b w:val="1"/>
                <w:bCs w:val="1"/>
                <w:color w:val="4a3525"/>
                <w:sz w:val="20"/>
                <w:szCs w:val="20"/>
                <w:rtl w:val="0"/>
              </w:rPr>
              <w:t xml:space="preserve">23 Aug</w:t>
            </w:r>
            <w:r w:rsidDel="00000000" w:rsidR="00000000" w:rsidRPr="00000000">
              <w:rPr>
                <w:rtl w:val="0"/>
              </w:rPr>
            </w:r>
          </w:p>
          <w:p w:rsidR="00000000" w:rsidDel="00000000" w:rsidP="00000000" w:rsidRDefault="00000000" w:rsidRPr="00000000" w14:paraId="0000016D">
            <w:pPr>
              <w:jc w:val="center"/>
              <w:rPr/>
            </w:pPr>
            <w:r w:rsidDel="00000000" w:rsidR="00000000" w:rsidRPr="00000000">
              <w:rPr>
                <w:color w:val="6b7280"/>
                <w:sz w:val="16"/>
                <w:szCs w:val="16"/>
                <w:rtl w:val="0"/>
              </w:rPr>
              <w:t xml:space="preserve">Sunday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6E">
            <w:pPr>
              <w:jc w:val="center"/>
              <w:rPr/>
            </w:pPr>
            <w:r w:rsidDel="00000000" w:rsidR="00000000" w:rsidRPr="00000000">
              <w:rPr>
                <w:b w:val="1"/>
                <w:bCs w:val="1"/>
                <w:color w:val="4a3525"/>
                <w:sz w:val="20"/>
                <w:szCs w:val="20"/>
                <w:rtl w:val="0"/>
              </w:rPr>
              <w:t xml:space="preserve">Shravana Shukla Ekadashi</w:t>
            </w:r>
            <w:r w:rsidDel="00000000" w:rsidR="00000000" w:rsidRPr="00000000">
              <w:rPr>
                <w:rtl w:val="0"/>
              </w:rPr>
            </w:r>
          </w:p>
          <w:p w:rsidR="00000000" w:rsidDel="00000000" w:rsidP="00000000" w:rsidRDefault="00000000" w:rsidRPr="00000000" w14:paraId="0000016F">
            <w:pPr>
              <w:jc w:val="center"/>
              <w:rPr/>
            </w:pPr>
            <w:r w:rsidDel="00000000" w:rsidR="00000000" w:rsidRPr="00000000">
              <w:rPr>
                <w:color w:val="6b7280"/>
                <w:sz w:val="16"/>
                <w:szCs w:val="16"/>
                <w:rtl w:val="0"/>
              </w:rPr>
              <w:t xml:space="preserve">Tithi begins 2:01 AM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70">
            <w:pPr>
              <w:jc w:val="center"/>
              <w:rPr/>
            </w:pPr>
            <w:r w:rsidDel="00000000" w:rsidR="00000000" w:rsidRPr="00000000">
              <w:rPr>
                <w:b w:val="1"/>
                <w:bCs w:val="1"/>
                <w:color w:val="4a3525"/>
                <w:sz w:val="20"/>
                <w:szCs w:val="20"/>
                <w:rtl w:val="0"/>
              </w:rPr>
              <w:t xml:space="preserve">All day</w:t>
            </w:r>
            <w:r w:rsidDel="00000000" w:rsidR="00000000" w:rsidRPr="00000000">
              <w:rPr>
                <w:rtl w:val="0"/>
              </w:rPr>
            </w:r>
          </w:p>
          <w:p w:rsidR="00000000" w:rsidDel="00000000" w:rsidP="00000000" w:rsidRDefault="00000000" w:rsidRPr="00000000" w14:paraId="00000171">
            <w:pPr>
              <w:jc w:val="center"/>
              <w:rPr/>
            </w:pPr>
            <w:r w:rsidDel="00000000" w:rsidR="00000000" w:rsidRPr="00000000">
              <w:rPr>
                <w:color w:val="6b7280"/>
                <w:sz w:val="16"/>
                <w:szCs w:val="16"/>
                <w:rtl w:val="0"/>
              </w:rPr>
              <w:t xml:space="preserve">23 Aug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72">
            <w:pPr>
              <w:jc w:val="center"/>
              <w:rPr/>
            </w:pPr>
            <w:r w:rsidDel="00000000" w:rsidR="00000000" w:rsidRPr="00000000">
              <w:rPr>
                <w:b w:val="1"/>
                <w:bCs w:val="1"/>
                <w:color w:val="4a3525"/>
                <w:sz w:val="20"/>
                <w:szCs w:val="20"/>
                <w:rtl w:val="0"/>
              </w:rPr>
              <w:t xml:space="preserve">1:41 PM - 4:16 PM</w:t>
            </w:r>
            <w:r w:rsidDel="00000000" w:rsidR="00000000" w:rsidRPr="00000000">
              <w:rPr>
                <w:rtl w:val="0"/>
              </w:rPr>
            </w:r>
          </w:p>
          <w:p w:rsidR="00000000" w:rsidDel="00000000" w:rsidP="00000000" w:rsidRDefault="00000000" w:rsidRPr="00000000" w14:paraId="00000173">
            <w:pPr>
              <w:jc w:val="center"/>
              <w:rPr/>
            </w:pPr>
            <w:r w:rsidDel="00000000" w:rsidR="00000000" w:rsidRPr="00000000">
              <w:rPr>
                <w:color w:val="6b7280"/>
                <w:sz w:val="16"/>
                <w:szCs w:val="16"/>
                <w:rtl w:val="0"/>
              </w:rPr>
              <w:t xml:space="preserve">24 Aug (Dwadashi)</w:t>
            </w:r>
            <w:r w:rsidDel="00000000" w:rsidR="00000000" w:rsidRPr="00000000">
              <w:rPr>
                <w:rtl w:val="0"/>
              </w:rPr>
            </w:r>
          </w:p>
        </w:tc>
      </w:tr>
    </w:tbl>
    <w:p w:rsidR="00000000" w:rsidDel="00000000" w:rsidP="00000000" w:rsidRDefault="00000000" w:rsidRPr="00000000" w14:paraId="00000174">
      <w:pPr>
        <w:spacing w:after="40" w:lineRule="auto"/>
        <w:rPr/>
      </w:pPr>
      <w:r w:rsidDel="00000000" w:rsidR="00000000" w:rsidRPr="00000000">
        <w:rPr>
          <w:rtl w:val="0"/>
        </w:rPr>
      </w:r>
    </w:p>
    <w:p w:rsidR="00000000" w:rsidDel="00000000" w:rsidP="00000000" w:rsidRDefault="00000000" w:rsidRPr="00000000" w14:paraId="00000175">
      <w:pPr>
        <w:spacing w:after="60" w:lineRule="auto"/>
        <w:rPr/>
      </w:pPr>
      <w:r w:rsidDel="00000000" w:rsidR="00000000" w:rsidRPr="00000000">
        <w:rPr>
          <w:b w:val="1"/>
          <w:bCs w:val="1"/>
          <w:color w:val="a07800"/>
          <w:sz w:val="17"/>
          <w:szCs w:val="17"/>
          <w:rtl w:val="0"/>
        </w:rPr>
        <w:t xml:space="preserve">SAMAGRI CHECKLIST</w:t>
      </w:r>
      <w:r w:rsidDel="00000000" w:rsidR="00000000" w:rsidRPr="00000000">
        <w:rPr>
          <w:rtl w:val="0"/>
        </w:rPr>
      </w:r>
    </w:p>
    <w:tbl>
      <w:tblPr>
        <w:tblStyle w:val="Table3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sz w:val="18"/>
                <w:szCs w:val="18"/>
                <w:rtl w:val="0"/>
              </w:rPr>
              <w:t xml:space="preserve">☐  Tulsi leaves (fresh) — mandatory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sz w:val="18"/>
                <w:szCs w:val="18"/>
                <w:rtl w:val="0"/>
              </w:rPr>
              <w:t xml:space="preserve">☐  Ganga Jal or clean water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sz w:val="18"/>
                <w:szCs w:val="18"/>
                <w:rtl w:val="0"/>
              </w:rPr>
              <w:t xml:space="preserve">☐  Cow's milk</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sz w:val="18"/>
                <w:szCs w:val="18"/>
                <w:rtl w:val="0"/>
              </w:rPr>
              <w:t xml:space="preserve">☐  Panchamrit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sz w:val="18"/>
                <w:szCs w:val="18"/>
                <w:rtl w:val="0"/>
              </w:rPr>
              <w:t xml:space="preserve">☐  Lotus or seasonal flowers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sz w:val="18"/>
                <w:szCs w:val="18"/>
                <w:rtl w:val="0"/>
              </w:rPr>
              <w:t xml:space="preserve">☐  Akshat (turmeric rice)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sz w:val="18"/>
                <w:szCs w:val="18"/>
                <w:rtl w:val="0"/>
              </w:rPr>
              <w:t xml:space="preserve">☐  Diya + ghee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sz w:val="18"/>
                <w:szCs w:val="18"/>
                <w:rtl w:val="0"/>
              </w:rPr>
              <w:t xml:space="preserve">☐  Fruits for Parana meal (24 Aug)</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sz w:val="18"/>
                <w:szCs w:val="18"/>
                <w:rtl w:val="0"/>
              </w:rPr>
              <w:t xml:space="preserve">☐  Food for daan (donation)</w:t>
            </w:r>
            <w:r w:rsidDel="00000000" w:rsidR="00000000" w:rsidRPr="00000000">
              <w:rPr>
                <w:rtl w:val="0"/>
              </w:rPr>
            </w:r>
          </w:p>
        </w:tc>
      </w:tr>
    </w:tbl>
    <w:p w:rsidR="00000000" w:rsidDel="00000000" w:rsidP="00000000" w:rsidRDefault="00000000" w:rsidRPr="00000000" w14:paraId="0000017F">
      <w:pPr>
        <w:spacing w:after="40" w:lineRule="auto"/>
        <w:rPr/>
      </w:pPr>
      <w:r w:rsidDel="00000000" w:rsidR="00000000" w:rsidRPr="00000000">
        <w:rPr>
          <w:rtl w:val="0"/>
        </w:rPr>
      </w:r>
    </w:p>
    <w:p w:rsidR="00000000" w:rsidDel="00000000" w:rsidP="00000000" w:rsidRDefault="00000000" w:rsidRPr="00000000" w14:paraId="00000180">
      <w:pPr>
        <w:spacing w:after="60" w:lineRule="auto"/>
        <w:rPr/>
      </w:pPr>
      <w:r w:rsidDel="00000000" w:rsidR="00000000" w:rsidRPr="00000000">
        <w:rPr>
          <w:b w:val="1"/>
          <w:bCs w:val="1"/>
          <w:color w:val="a07800"/>
          <w:sz w:val="17"/>
          <w:szCs w:val="17"/>
          <w:rtl w:val="0"/>
        </w:rPr>
        <w:t xml:space="preserve">VIDHI — STEP BY STEP</w:t>
      </w:r>
      <w:r w:rsidDel="00000000" w:rsidR="00000000" w:rsidRPr="00000000">
        <w:rPr>
          <w:rtl w:val="0"/>
        </w:rPr>
      </w:r>
    </w:p>
    <w:tbl>
      <w:tblPr>
        <w:tblStyle w:val="Table32"/>
        <w:tblW w:w="10080.0" w:type="dxa"/>
        <w:jc w:val="left"/>
        <w:tblBorders>
          <w:insideH w:color="000000" w:space="0" w:sz="4" w:val="single"/>
          <w:insideV w:color="000000" w:space="0" w:sz="4" w:val="single"/>
        </w:tblBorders>
        <w:tblLayout w:type="fixed"/>
        <w:tblLook w:val="0400"/>
      </w:tblPr>
      <w:tblGrid>
        <w:gridCol w:w="881"/>
        <w:gridCol w:w="9199"/>
        <w:tblGridChange w:id="0">
          <w:tblGrid>
            <w:gridCol w:w="881"/>
            <w:gridCol w:w="9199"/>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i w:val="1"/>
                <w:iCs w:val="1"/>
                <w:color w:val="6b7280"/>
                <w:sz w:val="16"/>
                <w:szCs w:val="16"/>
                <w:rtl w:val="0"/>
              </w:rPr>
              <w:t xml:space="preserve">Dashami — 22 Aug (prep)</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83">
            <w:pPr>
              <w:jc w:val="center"/>
              <w:rPr/>
            </w:pP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84">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85">
            <w:pPr>
              <w:jc w:val="center"/>
              <w:rPr/>
            </w:pPr>
            <w:r w:rsidDel="00000000" w:rsidR="00000000" w:rsidRPr="00000000">
              <w:rPr>
                <w:b w:val="1"/>
                <w:bCs w:val="1"/>
                <w:color w:val="ffffff"/>
                <w:sz w:val="17"/>
                <w:szCs w:val="17"/>
                <w:shd w:fill="e8a020" w:val="clear"/>
                <w:rtl w:val="0"/>
              </w:rPr>
              <w:t xml:space="preserve">1</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86">
            <w:pPr>
              <w:rPr/>
            </w:pPr>
            <w:r w:rsidDel="00000000" w:rsidR="00000000" w:rsidRPr="00000000">
              <w:rPr>
                <w:color w:val="4a3525"/>
                <w:sz w:val="19"/>
                <w:szCs w:val="19"/>
                <w:rtl w:val="0"/>
              </w:rPr>
              <w:t xml:space="preserve">Eat one sattvic meal before noon. Avoid grains after midday.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i w:val="1"/>
                <w:iCs w:val="1"/>
                <w:color w:val="6b7280"/>
                <w:sz w:val="16"/>
                <w:szCs w:val="16"/>
                <w:rtl w:val="0"/>
              </w:rPr>
              <w:t xml:space="preserve">Ekadashi — 23 Aug (the fast)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89">
            <w:pPr>
              <w:jc w:val="center"/>
              <w:rPr/>
            </w:pP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8A">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8B">
            <w:pPr>
              <w:jc w:val="center"/>
              <w:rPr/>
            </w:pPr>
            <w:r w:rsidDel="00000000" w:rsidR="00000000" w:rsidRPr="00000000">
              <w:rPr>
                <w:b w:val="1"/>
                <w:bCs w:val="1"/>
                <w:color w:val="ffffff"/>
                <w:sz w:val="17"/>
                <w:szCs w:val="17"/>
                <w:shd w:fill="e8a020" w:val="clear"/>
                <w:rtl w:val="0"/>
              </w:rPr>
              <w:t xml:space="preserve">2</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8C">
            <w:pPr>
              <w:rPr/>
            </w:pPr>
            <w:r w:rsidDel="00000000" w:rsidR="00000000" w:rsidRPr="00000000">
              <w:rPr>
                <w:color w:val="4a3525"/>
                <w:sz w:val="19"/>
                <w:szCs w:val="19"/>
                <w:rtl w:val="0"/>
              </w:rPr>
              <w:t xml:space="preserve">Rise before sunrise and bathe</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8D">
            <w:pPr>
              <w:jc w:val="center"/>
              <w:rPr/>
            </w:pPr>
            <w:r w:rsidDel="00000000" w:rsidR="00000000" w:rsidRPr="00000000">
              <w:rPr>
                <w:b w:val="1"/>
                <w:bCs w:val="1"/>
                <w:color w:val="ffffff"/>
                <w:sz w:val="17"/>
                <w:szCs w:val="17"/>
                <w:shd w:fill="e8a020" w:val="clear"/>
                <w:rtl w:val="0"/>
              </w:rPr>
              <w:t xml:space="preserve">3</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8E">
            <w:pPr>
              <w:rPr/>
            </w:pPr>
            <w:r w:rsidDel="00000000" w:rsidR="00000000" w:rsidRPr="00000000">
              <w:rPr>
                <w:color w:val="4a3525"/>
                <w:sz w:val="19"/>
                <w:szCs w:val="19"/>
                <w:rtl w:val="0"/>
              </w:rPr>
              <w:t xml:space="preserve">Take the Vrat Sankalp before the Vishnu idol</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8F">
            <w:pPr>
              <w:jc w:val="center"/>
              <w:rPr/>
            </w:pPr>
            <w:r w:rsidDel="00000000" w:rsidR="00000000" w:rsidRPr="00000000">
              <w:rPr>
                <w:b w:val="1"/>
                <w:bCs w:val="1"/>
                <w:color w:val="ffffff"/>
                <w:sz w:val="17"/>
                <w:szCs w:val="17"/>
                <w:shd w:fill="e8a020" w:val="clear"/>
                <w:rtl w:val="0"/>
              </w:rPr>
              <w:t xml:space="preserve">4</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90">
            <w:pPr>
              <w:rPr/>
            </w:pPr>
            <w:r w:rsidDel="00000000" w:rsidR="00000000" w:rsidRPr="00000000">
              <w:rPr>
                <w:color w:val="4a3525"/>
                <w:sz w:val="19"/>
                <w:szCs w:val="19"/>
                <w:rtl w:val="0"/>
              </w:rPr>
              <w:t xml:space="preserve">Vishnu puja — panchamrit abhishek, tulsi, flowers, diya. Chant Om Namo Bhagavate Vasudevaya 108x</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91">
            <w:pPr>
              <w:jc w:val="center"/>
              <w:rPr/>
            </w:pPr>
            <w:r w:rsidDel="00000000" w:rsidR="00000000" w:rsidRPr="00000000">
              <w:rPr>
                <w:b w:val="1"/>
                <w:bCs w:val="1"/>
                <w:color w:val="ffffff"/>
                <w:sz w:val="17"/>
                <w:szCs w:val="17"/>
                <w:shd w:fill="e8a020" w:val="clear"/>
                <w:rtl w:val="0"/>
              </w:rPr>
              <w:t xml:space="preserve">5</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92">
            <w:pPr>
              <w:rPr/>
            </w:pPr>
            <w:r w:rsidDel="00000000" w:rsidR="00000000" w:rsidRPr="00000000">
              <w:rPr>
                <w:color w:val="4a3525"/>
                <w:sz w:val="19"/>
                <w:szCs w:val="19"/>
                <w:rtl w:val="0"/>
              </w:rPr>
              <w:t xml:space="preserve">Recite the Vrat Katha (King Mahijit, Bhavishya Purana)</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93">
            <w:pPr>
              <w:jc w:val="center"/>
              <w:rPr/>
            </w:pPr>
            <w:r w:rsidDel="00000000" w:rsidR="00000000" w:rsidRPr="00000000">
              <w:rPr>
                <w:b w:val="1"/>
                <w:bCs w:val="1"/>
                <w:color w:val="ffffff"/>
                <w:sz w:val="17"/>
                <w:szCs w:val="17"/>
                <w:shd w:fill="e8a020" w:val="clear"/>
                <w:rtl w:val="0"/>
              </w:rPr>
              <w:t xml:space="preserve">6</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94">
            <w:pPr>
              <w:rPr/>
            </w:pPr>
            <w:r w:rsidDel="00000000" w:rsidR="00000000" w:rsidRPr="00000000">
              <w:rPr>
                <w:color w:val="4a3525"/>
                <w:sz w:val="19"/>
                <w:szCs w:val="19"/>
                <w:rtl w:val="0"/>
              </w:rPr>
              <w:t xml:space="preserve">Fast on phalahar. Jagaran if possible.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i w:val="1"/>
                <w:iCs w:val="1"/>
                <w:color w:val="6b7280"/>
                <w:sz w:val="16"/>
                <w:szCs w:val="16"/>
                <w:rtl w:val="0"/>
              </w:rPr>
              <w:t xml:space="preserve">Dwadashi — 24 Aug (Parana)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97">
            <w:pPr>
              <w:jc w:val="center"/>
              <w:rPr/>
            </w:pP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98">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99">
            <w:pPr>
              <w:jc w:val="center"/>
              <w:rPr/>
            </w:pPr>
            <w:r w:rsidDel="00000000" w:rsidR="00000000" w:rsidRPr="00000000">
              <w:rPr>
                <w:b w:val="1"/>
                <w:bCs w:val="1"/>
                <w:color w:val="ffffff"/>
                <w:sz w:val="17"/>
                <w:szCs w:val="17"/>
                <w:shd w:fill="ef0f54" w:val="clear"/>
                <w:rtl w:val="0"/>
              </w:rPr>
              <w:t xml:space="preserve">7</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9A">
            <w:pPr>
              <w:rPr/>
            </w:pPr>
            <w:r w:rsidDel="00000000" w:rsidR="00000000" w:rsidRPr="00000000">
              <w:rPr>
                <w:color w:val="4a3525"/>
                <w:sz w:val="19"/>
                <w:szCs w:val="19"/>
                <w:rtl w:val="0"/>
              </w:rPr>
              <w:t xml:space="preserve">Break fast between 1:41 PM and 4:16 PM. Avoid Hari Vasara. Begin with water/fruit. Complete with daan.</w:t>
            </w:r>
            <w:r w:rsidDel="00000000" w:rsidR="00000000" w:rsidRPr="00000000">
              <w:rPr>
                <w:rtl w:val="0"/>
              </w:rPr>
            </w:r>
          </w:p>
        </w:tc>
      </w:tr>
    </w:tbl>
    <w:p w:rsidR="00000000" w:rsidDel="00000000" w:rsidP="00000000" w:rsidRDefault="00000000" w:rsidRPr="00000000" w14:paraId="0000019B">
      <w:pPr>
        <w:spacing w:after="40" w:lineRule="auto"/>
        <w:rPr/>
      </w:pPr>
      <w:r w:rsidDel="00000000" w:rsidR="00000000" w:rsidRPr="00000000">
        <w:rPr>
          <w:rtl w:val="0"/>
        </w:rPr>
      </w:r>
    </w:p>
    <w:tbl>
      <w:tblPr>
        <w:tblStyle w:val="Table3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0.0" w:type="dxa"/>
              <w:bottom w:w="100.0" w:type="dxa"/>
              <w:right w:w="0.0" w:type="dxa"/>
            </w:tcMar>
          </w:tcPr>
          <w:p w:rsidR="00000000" w:rsidDel="00000000" w:rsidP="00000000" w:rsidRDefault="00000000" w:rsidRPr="00000000" w14:paraId="0000019C">
            <w:pPr>
              <w:spacing w:after="30" w:lineRule="auto"/>
              <w:jc w:val="center"/>
              <w:rPr/>
            </w:pPr>
            <w:r w:rsidDel="00000000" w:rsidR="00000000" w:rsidRPr="00000000">
              <w:rPr>
                <w:b w:val="1"/>
                <w:bCs w:val="1"/>
                <w:color w:val="a07800"/>
                <w:sz w:val="16"/>
                <w:szCs w:val="16"/>
                <w:rtl w:val="0"/>
              </w:rPr>
              <w:t xml:space="preserve">MANTRA</w:t>
            </w:r>
            <w:r w:rsidDel="00000000" w:rsidR="00000000" w:rsidRPr="00000000">
              <w:rPr>
                <w:rtl w:val="0"/>
              </w:rPr>
            </w:r>
          </w:p>
          <w:p w:rsidR="00000000" w:rsidDel="00000000" w:rsidP="00000000" w:rsidRDefault="00000000" w:rsidRPr="00000000" w14:paraId="0000019D">
            <w:pPr>
              <w:spacing w:after="20" w:lineRule="auto"/>
              <w:jc w:val="center"/>
              <w:rPr/>
            </w:pPr>
            <w:r w:rsidDel="00000000" w:rsidR="00000000" w:rsidRPr="00000000">
              <w:rPr>
                <w:b w:val="1"/>
                <w:bCs w:val="1"/>
                <w:color w:val="ffd000"/>
                <w:sz w:val="26"/>
                <w:szCs w:val="26"/>
                <w:rtl w:val="0"/>
              </w:rPr>
              <w:t xml:space="preserve">ॐ नमो भगवते वासुदेवाय</w:t>
            </w:r>
            <w:r w:rsidDel="00000000" w:rsidR="00000000" w:rsidRPr="00000000">
              <w:rPr>
                <w:rtl w:val="0"/>
              </w:rPr>
            </w:r>
          </w:p>
          <w:p w:rsidR="00000000" w:rsidDel="00000000" w:rsidP="00000000" w:rsidRDefault="00000000" w:rsidRPr="00000000" w14:paraId="0000019E">
            <w:pPr>
              <w:spacing w:after="20" w:lineRule="auto"/>
              <w:jc w:val="center"/>
              <w:rPr/>
            </w:pPr>
            <w:r w:rsidDel="00000000" w:rsidR="00000000" w:rsidRPr="00000000">
              <w:rPr>
                <w:color w:val="cccccc"/>
                <w:sz w:val="20"/>
                <w:szCs w:val="20"/>
                <w:rtl w:val="0"/>
              </w:rPr>
              <w:t xml:space="preserve">Om Namo Bhagavate Vasudevaya</w:t>
            </w:r>
            <w:r w:rsidDel="00000000" w:rsidR="00000000" w:rsidRPr="00000000">
              <w:rPr>
                <w:rtl w:val="0"/>
              </w:rPr>
            </w:r>
          </w:p>
          <w:p w:rsidR="00000000" w:rsidDel="00000000" w:rsidP="00000000" w:rsidRDefault="00000000" w:rsidRPr="00000000" w14:paraId="0000019F">
            <w:pPr>
              <w:jc w:val="center"/>
              <w:rPr/>
            </w:pPr>
            <w:r w:rsidDel="00000000" w:rsidR="00000000" w:rsidRPr="00000000">
              <w:rPr>
                <w:color w:val="888888"/>
                <w:sz w:val="16"/>
                <w:szCs w:val="16"/>
                <w:rtl w:val="0"/>
              </w:rPr>
              <w:t xml:space="preserve">108 times, or 12 / 24 / 48</w:t>
            </w:r>
            <w:r w:rsidDel="00000000" w:rsidR="00000000" w:rsidRPr="00000000">
              <w:rPr>
                <w:rtl w:val="0"/>
              </w:rPr>
            </w:r>
          </w:p>
        </w:tc>
      </w:tr>
    </w:tbl>
    <w:p w:rsidR="00000000" w:rsidDel="00000000" w:rsidP="00000000" w:rsidRDefault="00000000" w:rsidRPr="00000000" w14:paraId="000001A0">
      <w:pPr>
        <w:spacing w:after="40" w:lineRule="auto"/>
        <w:rPr/>
      </w:pPr>
      <w:r w:rsidDel="00000000" w:rsidR="00000000" w:rsidRPr="00000000">
        <w:rPr>
          <w:rtl w:val="0"/>
        </w:rPr>
      </w:r>
    </w:p>
    <w:tbl>
      <w:tblPr>
        <w:tblStyle w:val="Table3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e8c96a" w:space="0" w:sz="6" w:val="single"/>
              <w:left w:color="e8c96a" w:space="0" w:sz="6" w:val="single"/>
              <w:bottom w:color="e8c96a" w:space="0" w:sz="6" w:val="single"/>
              <w:right w:color="e8c96a" w:space="0" w:sz="6" w:val="single"/>
            </w:tcBorders>
            <w:shd w:fill="fff8e6" w:val="clear"/>
            <w:tcMar>
              <w:top w:w="80.0" w:type="dxa"/>
              <w:left w:w="140.0" w:type="dxa"/>
              <w:bottom w:w="80.0" w:type="dxa"/>
              <w:right w:w="140.0" w:type="dxa"/>
            </w:tcMar>
          </w:tcPr>
          <w:p w:rsidR="00000000" w:rsidDel="00000000" w:rsidP="00000000" w:rsidRDefault="00000000" w:rsidRPr="00000000" w14:paraId="000001A1">
            <w:pPr>
              <w:spacing w:after="40" w:lineRule="auto"/>
              <w:rPr/>
            </w:pPr>
            <w:r w:rsidDel="00000000" w:rsidR="00000000" w:rsidRPr="00000000">
              <w:rPr>
                <w:b w:val="1"/>
                <w:bCs w:val="1"/>
                <w:color w:val="a07800"/>
                <w:sz w:val="17"/>
                <w:szCs w:val="17"/>
                <w:rtl w:val="0"/>
              </w:rPr>
              <w:t xml:space="preserve">FASTING</w:t>
            </w:r>
            <w:r w:rsidDel="00000000" w:rsidR="00000000" w:rsidRPr="00000000">
              <w:rPr>
                <w:rtl w:val="0"/>
              </w:rPr>
            </w:r>
          </w:p>
          <w:p w:rsidR="00000000" w:rsidDel="00000000" w:rsidP="00000000" w:rsidRDefault="00000000" w:rsidRPr="00000000" w14:paraId="000001A2">
            <w:pPr>
              <w:spacing w:after="30" w:lineRule="auto"/>
              <w:rPr/>
            </w:pPr>
            <w:r w:rsidDel="00000000" w:rsidR="00000000" w:rsidRPr="00000000">
              <w:rPr>
                <w:color w:val="5c4b12"/>
                <w:sz w:val="18"/>
                <w:szCs w:val="18"/>
                <w:rtl w:val="0"/>
              </w:rPr>
              <w:t xml:space="preserve">Avoid: all grains, rice, wheat, lentils, regular salt.</w:t>
            </w:r>
            <w:r w:rsidDel="00000000" w:rsidR="00000000" w:rsidRPr="00000000">
              <w:rPr>
                <w:rtl w:val="0"/>
              </w:rPr>
            </w:r>
          </w:p>
          <w:p w:rsidR="00000000" w:rsidDel="00000000" w:rsidP="00000000" w:rsidRDefault="00000000" w:rsidRPr="00000000" w14:paraId="000001A3">
            <w:pPr>
              <w:spacing w:after="30" w:lineRule="auto"/>
              <w:rPr/>
            </w:pPr>
            <w:r w:rsidDel="00000000" w:rsidR="00000000" w:rsidRPr="00000000">
              <w:rPr>
                <w:color w:val="5c4b12"/>
                <w:sz w:val="18"/>
                <w:szCs w:val="18"/>
                <w:rtl w:val="0"/>
              </w:rPr>
              <w:t xml:space="preserve">Use: fruits, milk, sabudana, sendha namak, nuts.</w:t>
            </w:r>
            <w:r w:rsidDel="00000000" w:rsidR="00000000" w:rsidRPr="00000000">
              <w:rPr>
                <w:rtl w:val="0"/>
              </w:rPr>
            </w:r>
          </w:p>
          <w:p w:rsidR="00000000" w:rsidDel="00000000" w:rsidP="00000000" w:rsidRDefault="00000000" w:rsidRPr="00000000" w14:paraId="000001A4">
            <w:pPr>
              <w:spacing w:after="30" w:lineRule="auto"/>
              <w:rPr/>
            </w:pPr>
            <w:r w:rsidDel="00000000" w:rsidR="00000000" w:rsidRPr="00000000">
              <w:rPr>
                <w:color w:val="5c4b12"/>
                <w:sz w:val="18"/>
                <w:szCs w:val="18"/>
                <w:rtl w:val="0"/>
              </w:rPr>
              <w:t xml:space="preserve">Phalahar is the standard form. Nirjala only if suited.</w:t>
            </w:r>
            <w:r w:rsidDel="00000000" w:rsidR="00000000" w:rsidRPr="00000000">
              <w:rPr>
                <w:rtl w:val="0"/>
              </w:rPr>
            </w:r>
          </w:p>
        </w:tc>
      </w:tr>
    </w:tbl>
    <w:p w:rsidR="00000000" w:rsidDel="00000000" w:rsidP="00000000" w:rsidRDefault="00000000" w:rsidRPr="00000000" w14:paraId="000001A5">
      <w:pPr>
        <w:spacing w:after="40" w:lineRule="auto"/>
        <w:rPr/>
      </w:pPr>
      <w:r w:rsidDel="00000000" w:rsidR="00000000" w:rsidRPr="00000000">
        <w:rPr>
          <w:rtl w:val="0"/>
        </w:rPr>
      </w:r>
    </w:p>
    <w:p w:rsidR="00000000" w:rsidDel="00000000" w:rsidP="00000000" w:rsidRDefault="00000000" w:rsidRPr="00000000" w14:paraId="000001A6">
      <w:pPr>
        <w:spacing w:after="20" w:before="40" w:lineRule="auto"/>
        <w:jc w:val="center"/>
        <w:rPr/>
      </w:pPr>
      <w:r w:rsidDel="00000000" w:rsidR="00000000" w:rsidRPr="00000000">
        <w:rPr>
          <w:b w:val="1"/>
          <w:bCs w:val="1"/>
          <w:color w:val="ef0f54"/>
          <w:sz w:val="18"/>
          <w:szCs w:val="18"/>
          <w:rtl w:val="0"/>
        </w:rPr>
        <w:t xml:space="preserve">तप्</w:t>
      </w:r>
      <w:r w:rsidDel="00000000" w:rsidR="00000000" w:rsidRPr="00000000">
        <w:rPr>
          <w:rtl w:val="0"/>
        </w:rPr>
      </w:r>
    </w:p>
    <w:p w:rsidR="00000000" w:rsidDel="00000000" w:rsidP="00000000" w:rsidRDefault="00000000" w:rsidRPr="00000000" w14:paraId="000001A7">
      <w:pPr>
        <w:spacing w:after="20" w:lineRule="auto"/>
        <w:jc w:val="center"/>
        <w:rPr/>
      </w:pPr>
      <w:r w:rsidDel="00000000" w:rsidR="00000000" w:rsidRPr="00000000">
        <w:rPr>
          <w:color w:val="6b7280"/>
          <w:sz w:val="16"/>
          <w:szCs w:val="16"/>
          <w:rtl w:val="0"/>
        </w:rPr>
        <w:t xml:space="preserve">thetapaco.com</w:t>
      </w:r>
      <w:r w:rsidDel="00000000" w:rsidR="00000000" w:rsidRPr="00000000">
        <w:rPr>
          <w:rtl w:val="0"/>
        </w:rPr>
      </w:r>
    </w:p>
    <w:p w:rsidR="00000000" w:rsidDel="00000000" w:rsidP="00000000" w:rsidRDefault="00000000" w:rsidRPr="00000000" w14:paraId="000001A8">
      <w:pPr>
        <w:jc w:val="center"/>
        <w:rPr/>
      </w:pPr>
      <w:r w:rsidDel="00000000" w:rsidR="00000000" w:rsidRPr="00000000">
        <w:rPr>
          <w:color w:val="6b7280"/>
          <w:sz w:val="14"/>
          <w:szCs w:val="14"/>
          <w:rtl w:val="0"/>
        </w:rPr>
        <w:t xml:space="preserve">Source: Drik Panchang, Delhi-NCR  |  2026</w:t>
      </w:r>
      <w:r w:rsidDel="00000000" w:rsidR="00000000" w:rsidRPr="00000000">
        <w:rPr>
          <w:rtl w:val="0"/>
        </w:rPr>
      </w:r>
    </w:p>
    <w:p w:rsidR="00000000" w:rsidDel="00000000" w:rsidP="00000000" w:rsidRDefault="00000000" w:rsidRPr="00000000" w14:paraId="000001A9">
      <w:pPr>
        <w:spacing w:before="200" w:lineRule="auto"/>
        <w:jc w:val="center"/>
        <w:rPr/>
      </w:pPr>
      <w:r w:rsidDel="00000000" w:rsidR="00000000" w:rsidRPr="00000000">
        <w:rPr>
          <w:i w:val="1"/>
          <w:iCs w:val="1"/>
          <w:color w:val="6b7280"/>
          <w:sz w:val="16"/>
          <w:szCs w:val="16"/>
          <w:rtl w:val="0"/>
        </w:rPr>
        <w:t xml:space="preserve">The Tapa Co. 2026  |  Internal Document  |  Stage 1 - Editorial Draft  |  Not for public distribution</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1/vVIMXne7UTvjmjxudnWK8D/w==">CgMxLjA4AHIhMWdPX1hxcDRtU0QwWVo4WElVTGIteUlYWEZVb1pfMUE1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