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490" w:rsidRDefault="00492490" w:rsidP="001908AF">
      <w:pPr>
        <w:spacing w:after="0" w:line="259" w:lineRule="auto"/>
        <w:jc w:val="center"/>
        <w:rPr>
          <w:b/>
          <w:sz w:val="32"/>
        </w:rPr>
      </w:pPr>
    </w:p>
    <w:p w:rsidR="00492490" w:rsidRDefault="00492490" w:rsidP="001908AF">
      <w:pPr>
        <w:spacing w:after="0" w:line="259" w:lineRule="auto"/>
        <w:jc w:val="center"/>
        <w:rPr>
          <w:b/>
          <w:sz w:val="32"/>
        </w:rPr>
      </w:pPr>
    </w:p>
    <w:p w:rsidR="001908AF" w:rsidRPr="002B17F3" w:rsidRDefault="001908AF" w:rsidP="001908AF">
      <w:pPr>
        <w:spacing w:after="0" w:line="259" w:lineRule="auto"/>
        <w:jc w:val="center"/>
        <w:rPr>
          <w:rFonts w:ascii="Arial" w:hAnsi="Arial" w:cs="Arial"/>
          <w:sz w:val="24"/>
        </w:rPr>
      </w:pPr>
      <w:r w:rsidRPr="002B17F3">
        <w:rPr>
          <w:rFonts w:ascii="Arial" w:hAnsi="Arial" w:cs="Arial"/>
          <w:b/>
          <w:sz w:val="32"/>
        </w:rPr>
        <w:t>The University of Texas at Dallas</w:t>
      </w:r>
    </w:p>
    <w:p w:rsidR="001908AF" w:rsidRPr="002B17F3" w:rsidRDefault="001908AF" w:rsidP="001908AF">
      <w:pPr>
        <w:spacing w:after="9" w:line="259" w:lineRule="auto"/>
        <w:jc w:val="center"/>
        <w:rPr>
          <w:rFonts w:ascii="Arial" w:hAnsi="Arial" w:cs="Arial"/>
          <w:b/>
          <w:sz w:val="24"/>
        </w:rPr>
      </w:pPr>
      <w:r w:rsidRPr="002B17F3">
        <w:rPr>
          <w:rFonts w:ascii="Arial" w:hAnsi="Arial" w:cs="Arial"/>
          <w:b/>
          <w:sz w:val="24"/>
        </w:rPr>
        <w:t>School of Management</w:t>
      </w:r>
    </w:p>
    <w:p w:rsidR="001908AF" w:rsidRPr="002B17F3" w:rsidRDefault="001908AF" w:rsidP="001908AF">
      <w:pPr>
        <w:spacing w:after="9" w:line="259" w:lineRule="auto"/>
        <w:jc w:val="center"/>
        <w:rPr>
          <w:rFonts w:ascii="Arial" w:hAnsi="Arial" w:cs="Arial"/>
          <w:b/>
          <w:sz w:val="24"/>
        </w:rPr>
      </w:pPr>
    </w:p>
    <w:p w:rsidR="001908AF" w:rsidRPr="002B17F3" w:rsidRDefault="001908AF" w:rsidP="001908AF">
      <w:pPr>
        <w:spacing w:after="9" w:line="259" w:lineRule="auto"/>
        <w:jc w:val="center"/>
        <w:rPr>
          <w:rFonts w:ascii="Arial" w:hAnsi="Arial" w:cs="Arial"/>
          <w:b/>
          <w:sz w:val="24"/>
        </w:rPr>
      </w:pPr>
    </w:p>
    <w:p w:rsidR="001908AF" w:rsidRPr="002B17F3" w:rsidRDefault="001908AF" w:rsidP="001908AF">
      <w:pPr>
        <w:spacing w:after="9" w:line="259" w:lineRule="auto"/>
        <w:jc w:val="center"/>
        <w:rPr>
          <w:rFonts w:ascii="Arial" w:hAnsi="Arial" w:cs="Arial"/>
          <w:sz w:val="24"/>
        </w:rPr>
      </w:pPr>
    </w:p>
    <w:p w:rsidR="001908AF" w:rsidRPr="002B17F3" w:rsidRDefault="001908AF" w:rsidP="001908AF">
      <w:pPr>
        <w:tabs>
          <w:tab w:val="right" w:pos="10080"/>
        </w:tabs>
        <w:spacing w:after="15" w:line="259" w:lineRule="auto"/>
        <w:rPr>
          <w:rFonts w:ascii="Arial" w:hAnsi="Arial" w:cs="Arial"/>
          <w:sz w:val="24"/>
        </w:rPr>
      </w:pPr>
      <w:r w:rsidRPr="002B17F3">
        <w:rPr>
          <w:rFonts w:ascii="Arial" w:hAnsi="Arial" w:cs="Arial"/>
          <w:b/>
          <w:sz w:val="24"/>
        </w:rPr>
        <w:t>Syam Menon</w:t>
      </w:r>
      <w:r w:rsidRPr="002B17F3">
        <w:rPr>
          <w:rFonts w:ascii="Arial" w:hAnsi="Arial" w:cs="Arial"/>
          <w:b/>
          <w:sz w:val="24"/>
        </w:rPr>
        <w:tab/>
        <w:t>Spring 2016</w:t>
      </w:r>
    </w:p>
    <w:p w:rsidR="001908AF" w:rsidRPr="002B17F3" w:rsidRDefault="001908AF" w:rsidP="001908AF">
      <w:pPr>
        <w:tabs>
          <w:tab w:val="right" w:pos="10080"/>
        </w:tabs>
        <w:spacing w:after="252" w:line="259" w:lineRule="auto"/>
        <w:rPr>
          <w:rFonts w:ascii="Arial" w:hAnsi="Arial" w:cs="Arial"/>
          <w:b/>
          <w:sz w:val="24"/>
        </w:rPr>
      </w:pPr>
      <w:r w:rsidRPr="002B17F3">
        <w:rPr>
          <w:rFonts w:ascii="Arial" w:hAnsi="Arial" w:cs="Arial"/>
          <w:b/>
          <w:sz w:val="24"/>
        </w:rPr>
        <w:t>MIS 6334</w:t>
      </w:r>
      <w:r w:rsidRPr="002B17F3">
        <w:rPr>
          <w:rFonts w:ascii="Arial" w:hAnsi="Arial" w:cs="Arial"/>
          <w:b/>
          <w:sz w:val="24"/>
        </w:rPr>
        <w:tab/>
        <w:t>Advanced Business Intelligence</w:t>
      </w:r>
    </w:p>
    <w:p w:rsidR="007D3090" w:rsidRDefault="007D3090" w:rsidP="001908AF">
      <w:pPr>
        <w:tabs>
          <w:tab w:val="right" w:pos="10080"/>
        </w:tabs>
        <w:spacing w:after="252" w:line="259" w:lineRule="auto"/>
      </w:pPr>
    </w:p>
    <w:p w:rsidR="002B17F3" w:rsidRDefault="002B17F3" w:rsidP="001908AF">
      <w:pPr>
        <w:tabs>
          <w:tab w:val="right" w:pos="10080"/>
        </w:tabs>
        <w:spacing w:after="252" w:line="259" w:lineRule="auto"/>
      </w:pPr>
    </w:p>
    <w:p w:rsidR="001908AF" w:rsidRPr="002B17F3" w:rsidRDefault="00DA07C7" w:rsidP="001908AF">
      <w:pPr>
        <w:pStyle w:val="Heading1"/>
        <w:spacing w:after="42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Homework 03</w:t>
      </w:r>
    </w:p>
    <w:p w:rsidR="00B95E62" w:rsidRDefault="00B95E62" w:rsidP="00B95E62">
      <w:pPr>
        <w:ind w:left="2160" w:firstLine="720"/>
        <w:rPr>
          <w:rFonts w:ascii="Arial" w:hAnsi="Arial" w:cs="Arial"/>
          <w:sz w:val="20"/>
          <w:szCs w:val="20"/>
        </w:rPr>
      </w:pPr>
    </w:p>
    <w:p w:rsidR="001908AF" w:rsidRDefault="001908AF" w:rsidP="00B95E62">
      <w:pPr>
        <w:ind w:left="2160" w:firstLine="720"/>
        <w:rPr>
          <w:rFonts w:ascii="Arial" w:hAnsi="Arial" w:cs="Arial"/>
          <w:sz w:val="20"/>
          <w:szCs w:val="20"/>
        </w:rPr>
      </w:pPr>
    </w:p>
    <w:p w:rsidR="00B95E62" w:rsidRPr="00644260" w:rsidRDefault="00A07659" w:rsidP="00B95E62">
      <w:pPr>
        <w:pStyle w:val="Title2"/>
        <w:rPr>
          <w:rFonts w:ascii="Arial" w:hAnsi="Arial" w:cs="Arial"/>
          <w:b/>
        </w:rPr>
      </w:pPr>
      <w:r w:rsidRPr="00644260">
        <w:rPr>
          <w:rFonts w:ascii="Arial" w:hAnsi="Arial" w:cs="Arial"/>
          <w:b/>
        </w:rPr>
        <w:t>Group 14</w:t>
      </w:r>
    </w:p>
    <w:p w:rsidR="00B95E62" w:rsidRPr="001908AF" w:rsidRDefault="00B95E62" w:rsidP="00B95E62">
      <w:pPr>
        <w:pStyle w:val="Title2"/>
        <w:rPr>
          <w:rFonts w:ascii="Arial" w:hAnsi="Arial" w:cs="Arial"/>
          <w:sz w:val="20"/>
          <w:szCs w:val="20"/>
        </w:rPr>
      </w:pPr>
      <w:r w:rsidRPr="001908AF">
        <w:rPr>
          <w:rFonts w:ascii="Arial" w:hAnsi="Arial" w:cs="Arial"/>
          <w:sz w:val="20"/>
          <w:szCs w:val="20"/>
        </w:rPr>
        <w:t>Abhimanyu Pandit</w:t>
      </w:r>
      <w:r w:rsidR="001908AF">
        <w:rPr>
          <w:rFonts w:ascii="Arial" w:hAnsi="Arial" w:cs="Arial"/>
          <w:sz w:val="20"/>
          <w:szCs w:val="20"/>
        </w:rPr>
        <w:t xml:space="preserve">  -</w:t>
      </w:r>
      <w:r w:rsidR="001908AF" w:rsidRPr="001908AF">
        <w:rPr>
          <w:rFonts w:ascii="Arial" w:hAnsi="Arial" w:cs="Arial"/>
          <w:sz w:val="20"/>
          <w:szCs w:val="20"/>
        </w:rPr>
        <w:t>axp150330</w:t>
      </w:r>
    </w:p>
    <w:p w:rsidR="00A422A5" w:rsidRPr="001908AF" w:rsidRDefault="00A422A5" w:rsidP="00B95E62">
      <w:pPr>
        <w:pStyle w:val="Title2"/>
        <w:rPr>
          <w:rFonts w:ascii="Arial" w:hAnsi="Arial" w:cs="Arial"/>
          <w:sz w:val="20"/>
          <w:szCs w:val="20"/>
        </w:rPr>
      </w:pPr>
      <w:r w:rsidRPr="001908AF">
        <w:rPr>
          <w:rFonts w:ascii="Arial" w:hAnsi="Arial" w:cs="Arial"/>
          <w:sz w:val="20"/>
          <w:szCs w:val="20"/>
        </w:rPr>
        <w:t>AmeyaModak</w:t>
      </w:r>
      <w:r w:rsidR="001908AF">
        <w:rPr>
          <w:rFonts w:ascii="Arial" w:hAnsi="Arial" w:cs="Arial"/>
          <w:sz w:val="20"/>
          <w:szCs w:val="20"/>
        </w:rPr>
        <w:t xml:space="preserve">  -  axm152430</w:t>
      </w:r>
    </w:p>
    <w:p w:rsidR="00A422A5" w:rsidRPr="001908AF" w:rsidRDefault="00A422A5" w:rsidP="00A422A5">
      <w:pPr>
        <w:pStyle w:val="Title2"/>
        <w:rPr>
          <w:rFonts w:ascii="Arial" w:hAnsi="Arial" w:cs="Arial"/>
          <w:sz w:val="20"/>
          <w:szCs w:val="20"/>
        </w:rPr>
      </w:pPr>
      <w:r w:rsidRPr="001908AF">
        <w:rPr>
          <w:rFonts w:ascii="Arial" w:hAnsi="Arial" w:cs="Arial"/>
          <w:sz w:val="20"/>
          <w:szCs w:val="20"/>
        </w:rPr>
        <w:t>AmoghMarathe</w:t>
      </w:r>
      <w:r w:rsidR="001908AF">
        <w:rPr>
          <w:rFonts w:ascii="Arial" w:hAnsi="Arial" w:cs="Arial"/>
          <w:sz w:val="20"/>
          <w:szCs w:val="20"/>
        </w:rPr>
        <w:t xml:space="preserve">  -  axm153630</w:t>
      </w:r>
    </w:p>
    <w:p w:rsidR="00A422A5" w:rsidRPr="001908AF" w:rsidRDefault="00A422A5" w:rsidP="00B95E62">
      <w:pPr>
        <w:pStyle w:val="Title2"/>
        <w:rPr>
          <w:rFonts w:ascii="Arial" w:hAnsi="Arial" w:cs="Arial"/>
          <w:sz w:val="20"/>
          <w:szCs w:val="20"/>
        </w:rPr>
      </w:pPr>
      <w:r w:rsidRPr="001908AF">
        <w:rPr>
          <w:rFonts w:ascii="Arial" w:hAnsi="Arial" w:cs="Arial"/>
          <w:sz w:val="20"/>
          <w:szCs w:val="20"/>
        </w:rPr>
        <w:t>Dhanesh Shirodkar</w:t>
      </w:r>
      <w:r w:rsidR="00492490">
        <w:rPr>
          <w:rFonts w:ascii="Arial" w:hAnsi="Arial" w:cs="Arial"/>
          <w:sz w:val="20"/>
          <w:szCs w:val="20"/>
        </w:rPr>
        <w:t xml:space="preserve">  -</w:t>
      </w:r>
      <w:r w:rsidR="00492490">
        <w:rPr>
          <w:rStyle w:val="g2"/>
          <w:rFonts w:ascii="Arial" w:hAnsi="Arial" w:cs="Arial"/>
          <w:color w:val="222222"/>
          <w:sz w:val="19"/>
          <w:szCs w:val="19"/>
          <w:shd w:val="clear" w:color="auto" w:fill="FFFFFF"/>
        </w:rPr>
        <w:t>dcs140330</w:t>
      </w:r>
    </w:p>
    <w:p w:rsidR="00A422A5" w:rsidRPr="001908AF" w:rsidRDefault="00A422A5" w:rsidP="00B95E62">
      <w:pPr>
        <w:pStyle w:val="Title2"/>
        <w:rPr>
          <w:rFonts w:ascii="Arial" w:hAnsi="Arial" w:cs="Arial"/>
          <w:sz w:val="20"/>
          <w:szCs w:val="20"/>
        </w:rPr>
      </w:pPr>
      <w:r w:rsidRPr="001908AF">
        <w:rPr>
          <w:rFonts w:ascii="Arial" w:hAnsi="Arial" w:cs="Arial"/>
          <w:sz w:val="20"/>
          <w:szCs w:val="20"/>
        </w:rPr>
        <w:t>Sagar Ghan</w:t>
      </w:r>
      <w:r w:rsidR="001908AF">
        <w:rPr>
          <w:rFonts w:ascii="Arial" w:hAnsi="Arial" w:cs="Arial"/>
          <w:sz w:val="20"/>
          <w:szCs w:val="20"/>
        </w:rPr>
        <w:t xml:space="preserve">  -  ssg150230</w:t>
      </w:r>
    </w:p>
    <w:p w:rsidR="00B95E62" w:rsidRDefault="00B95E62" w:rsidP="00B95E62">
      <w:pPr>
        <w:pStyle w:val="Title2"/>
        <w:rPr>
          <w:rFonts w:ascii="Arial" w:hAnsi="Arial" w:cs="Arial"/>
          <w:sz w:val="20"/>
          <w:szCs w:val="20"/>
        </w:rPr>
      </w:pPr>
    </w:p>
    <w:p w:rsidR="006A111E" w:rsidRPr="009E73E0" w:rsidRDefault="006A111E" w:rsidP="006A111E">
      <w:pPr>
        <w:rPr>
          <w:rFonts w:ascii="Arial" w:hAnsi="Arial" w:cs="Arial"/>
          <w:b/>
          <w:sz w:val="20"/>
          <w:szCs w:val="20"/>
        </w:rPr>
      </w:pPr>
    </w:p>
    <w:p w:rsidR="006A111E" w:rsidRPr="009E73E0" w:rsidRDefault="006A111E" w:rsidP="006A111E">
      <w:pPr>
        <w:rPr>
          <w:rFonts w:ascii="Arial" w:hAnsi="Arial" w:cs="Arial"/>
          <w:b/>
          <w:sz w:val="20"/>
          <w:szCs w:val="20"/>
        </w:rPr>
      </w:pPr>
    </w:p>
    <w:p w:rsidR="006A111E" w:rsidRPr="009E73E0" w:rsidRDefault="006A111E" w:rsidP="006A111E">
      <w:pPr>
        <w:rPr>
          <w:rFonts w:ascii="Arial" w:hAnsi="Arial" w:cs="Arial"/>
          <w:b/>
          <w:sz w:val="20"/>
          <w:szCs w:val="20"/>
        </w:rPr>
      </w:pPr>
    </w:p>
    <w:p w:rsidR="006A111E" w:rsidRDefault="006A111E" w:rsidP="006A111E">
      <w:pPr>
        <w:rPr>
          <w:rFonts w:ascii="Arial" w:hAnsi="Arial" w:cs="Arial"/>
          <w:b/>
          <w:sz w:val="20"/>
          <w:szCs w:val="20"/>
        </w:rPr>
      </w:pPr>
    </w:p>
    <w:p w:rsidR="007D3090" w:rsidRDefault="007D3090" w:rsidP="006A111E">
      <w:pPr>
        <w:rPr>
          <w:rFonts w:ascii="Arial" w:hAnsi="Arial" w:cs="Arial"/>
          <w:b/>
          <w:sz w:val="20"/>
          <w:szCs w:val="20"/>
        </w:rPr>
      </w:pPr>
    </w:p>
    <w:p w:rsidR="007D3090" w:rsidRDefault="007D3090" w:rsidP="006A111E">
      <w:pPr>
        <w:rPr>
          <w:rFonts w:ascii="Arial" w:hAnsi="Arial" w:cs="Arial"/>
          <w:b/>
          <w:sz w:val="20"/>
          <w:szCs w:val="20"/>
        </w:rPr>
      </w:pPr>
    </w:p>
    <w:p w:rsidR="007D3090" w:rsidRDefault="007D3090" w:rsidP="006A111E">
      <w:pPr>
        <w:rPr>
          <w:rFonts w:ascii="Arial" w:hAnsi="Arial" w:cs="Arial"/>
          <w:b/>
          <w:sz w:val="20"/>
          <w:szCs w:val="20"/>
        </w:rPr>
      </w:pPr>
    </w:p>
    <w:p w:rsidR="007D3090" w:rsidRDefault="007D3090" w:rsidP="006A111E">
      <w:pPr>
        <w:rPr>
          <w:rFonts w:ascii="Arial" w:hAnsi="Arial" w:cs="Arial"/>
          <w:b/>
          <w:sz w:val="20"/>
          <w:szCs w:val="20"/>
        </w:rPr>
      </w:pPr>
    </w:p>
    <w:p w:rsidR="007D3090" w:rsidRDefault="007D3090" w:rsidP="006A111E">
      <w:pPr>
        <w:rPr>
          <w:rFonts w:ascii="Arial" w:hAnsi="Arial" w:cs="Arial"/>
          <w:b/>
          <w:sz w:val="20"/>
          <w:szCs w:val="20"/>
        </w:rPr>
      </w:pPr>
    </w:p>
    <w:p w:rsidR="002B17F3" w:rsidRPr="009E73E0" w:rsidRDefault="002B17F3" w:rsidP="006A111E">
      <w:pPr>
        <w:rPr>
          <w:rFonts w:ascii="Arial" w:hAnsi="Arial" w:cs="Arial"/>
          <w:b/>
          <w:sz w:val="20"/>
          <w:szCs w:val="20"/>
        </w:rPr>
      </w:pPr>
      <w:bookmarkStart w:id="0" w:name="_GoBack"/>
      <w:bookmarkEnd w:id="0"/>
    </w:p>
    <w:p w:rsidR="006A111E" w:rsidRDefault="006A111E" w:rsidP="006A111E">
      <w:pPr>
        <w:rPr>
          <w:rFonts w:ascii="Arial" w:hAnsi="Arial" w:cs="Arial"/>
          <w:b/>
          <w:sz w:val="20"/>
          <w:szCs w:val="20"/>
        </w:rPr>
      </w:pPr>
    </w:p>
    <w:p w:rsidR="00F1473C" w:rsidRDefault="00F1473C" w:rsidP="006A111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Questions: Part I</w:t>
      </w:r>
      <w:r w:rsidR="00D0599B">
        <w:rPr>
          <w:rFonts w:ascii="Arial" w:hAnsi="Arial" w:cs="Arial"/>
          <w:b/>
          <w:sz w:val="20"/>
          <w:szCs w:val="20"/>
        </w:rPr>
        <w:t>I (PROC CLUSTER, PROC TREE</w:t>
      </w:r>
      <w:r>
        <w:rPr>
          <w:rFonts w:ascii="Arial" w:hAnsi="Arial" w:cs="Arial"/>
          <w:b/>
          <w:sz w:val="20"/>
          <w:szCs w:val="20"/>
        </w:rPr>
        <w:t>)</w:t>
      </w:r>
    </w:p>
    <w:p w:rsidR="00F1473C" w:rsidRDefault="00F1473C" w:rsidP="006A111E">
      <w:pPr>
        <w:rPr>
          <w:rFonts w:ascii="Arial" w:hAnsi="Arial" w:cs="Arial"/>
          <w:b/>
          <w:sz w:val="20"/>
          <w:szCs w:val="20"/>
        </w:rPr>
      </w:pPr>
    </w:p>
    <w:p w:rsidR="002D328F" w:rsidRPr="002D328F" w:rsidRDefault="002D328F" w:rsidP="002D328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 w:rsidRPr="002D328F">
        <w:rPr>
          <w:rFonts w:ascii="CMR10" w:hAnsi="CMR10" w:cs="CMR10"/>
          <w:sz w:val="20"/>
          <w:szCs w:val="20"/>
          <w:lang w:val="en-US"/>
        </w:rPr>
        <w:t>The dataset wolves was created using the following code (ignoring data), and contains measurements on skulls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2D328F">
        <w:rPr>
          <w:rFonts w:ascii="CMR10" w:hAnsi="CMR10" w:cs="CMR10"/>
          <w:sz w:val="20"/>
          <w:szCs w:val="20"/>
          <w:lang w:val="en-US"/>
        </w:rPr>
        <w:t>of wolves: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DATA wolves;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LENGTH location $2 wolf $5 sex $1;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INPUT location $ wolf $ sex $ x1-x9;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subject=_n_;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LABEL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X1 = 'palatal length'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X2 = 'postpalatal length'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X3 = 'zygomatic width'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X4 = 'palatal width-1'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X5 = 'palatal width-2'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X6 = 'postg foramina width'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X7 = 'interorbital width'</w:t>
      </w:r>
    </w:p>
    <w:p w:rsidR="002D328F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sz w:val="20"/>
          <w:szCs w:val="20"/>
          <w:lang w:val="en-US"/>
        </w:rPr>
        <w:t>X8 = 'braincase width'</w:t>
      </w:r>
    </w:p>
    <w:p w:rsidR="00C00D31" w:rsidRPr="00EC44F4" w:rsidRDefault="002D328F" w:rsidP="002D328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EC44F4">
        <w:rPr>
          <w:rFonts w:ascii="CMTT10" w:hAnsi="CMTT10" w:cs="CMTT10"/>
          <w:sz w:val="20"/>
          <w:szCs w:val="20"/>
          <w:lang w:val="en-US"/>
        </w:rPr>
        <w:t>X9 = 'crown length';</w:t>
      </w:r>
    </w:p>
    <w:p w:rsidR="009A5098" w:rsidRPr="00EC44F4" w:rsidRDefault="009A5098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0"/>
          <w:szCs w:val="20"/>
          <w:shd w:val="clear" w:color="auto" w:fill="FFFFFF"/>
        </w:rPr>
      </w:pPr>
    </w:p>
    <w:p w:rsidR="009A5098" w:rsidRPr="00EC44F4" w:rsidRDefault="009A5098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0"/>
          <w:szCs w:val="20"/>
          <w:shd w:val="clear" w:color="auto" w:fill="FFFFFF"/>
        </w:rPr>
      </w:pPr>
    </w:p>
    <w:p w:rsidR="009A5098" w:rsidRPr="00EC44F4" w:rsidRDefault="009A5098" w:rsidP="009A5098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0"/>
          <w:szCs w:val="20"/>
          <w:shd w:val="clear" w:color="auto" w:fill="FFFFFF"/>
        </w:rPr>
      </w:pPr>
      <w:r w:rsidRPr="00EC44F4">
        <w:rPr>
          <w:rFonts w:cs="Courier New"/>
          <w:b/>
          <w:bCs/>
          <w:sz w:val="20"/>
          <w:szCs w:val="20"/>
          <w:shd w:val="clear" w:color="auto" w:fill="FFFFFF"/>
        </w:rPr>
        <w:t>Use PROC FASTCLUS on this data set to cluster the data.</w:t>
      </w:r>
    </w:p>
    <w:p w:rsidR="009A5098" w:rsidRPr="00EC44F4" w:rsidRDefault="009A5098" w:rsidP="009A5098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0"/>
          <w:szCs w:val="20"/>
          <w:shd w:val="clear" w:color="auto" w:fill="FFFFFF"/>
        </w:rPr>
      </w:pPr>
    </w:p>
    <w:p w:rsidR="009A5098" w:rsidRDefault="00EC44F4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  <w:r>
        <w:rPr>
          <w:rFonts w:cs="Courier New"/>
          <w:bCs/>
          <w:sz w:val="24"/>
          <w:szCs w:val="24"/>
          <w:shd w:val="clear" w:color="auto" w:fill="FFFFFF"/>
        </w:rPr>
        <w:t>k-means algorithm is used by PROC FASTCLUS to segment the observations into clusters. The disadvantage of k-means is that the user has to determine number of clusters without knowing the actual optimal number of cluster.</w:t>
      </w:r>
    </w:p>
    <w:p w:rsidR="00EC44F4" w:rsidRDefault="00EC44F4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EC44F4" w:rsidRDefault="00EC44F4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  <w:r>
        <w:rPr>
          <w:rFonts w:cs="Courier New"/>
          <w:bCs/>
          <w:sz w:val="24"/>
          <w:szCs w:val="24"/>
          <w:shd w:val="clear" w:color="auto" w:fill="FFFFFF"/>
        </w:rPr>
        <w:t xml:space="preserve">To determine the optimum number of clusters, SAS outputs a metric called CCC (cubic </w:t>
      </w:r>
      <w:r w:rsidR="00D912AD">
        <w:rPr>
          <w:rFonts w:cs="Courier New"/>
          <w:bCs/>
          <w:sz w:val="24"/>
          <w:szCs w:val="24"/>
          <w:shd w:val="clear" w:color="auto" w:fill="FFFFFF"/>
        </w:rPr>
        <w:t>cluster criterion). To do this, begin with k=1 and proceed to k = 1/10</w:t>
      </w:r>
      <w:r w:rsidR="00D912AD" w:rsidRPr="00D912AD">
        <w:rPr>
          <w:rFonts w:cs="Courier New"/>
          <w:bCs/>
          <w:sz w:val="24"/>
          <w:szCs w:val="24"/>
          <w:shd w:val="clear" w:color="auto" w:fill="FFFFFF"/>
          <w:vertAlign w:val="superscript"/>
        </w:rPr>
        <w:t>th</w:t>
      </w:r>
      <w:r w:rsidR="00D912AD">
        <w:rPr>
          <w:rFonts w:cs="Courier New"/>
          <w:bCs/>
          <w:sz w:val="24"/>
          <w:szCs w:val="24"/>
          <w:shd w:val="clear" w:color="auto" w:fill="FFFFFF"/>
        </w:rPr>
        <w:t xml:space="preserve"> of the number of observations. The highest number of CCC will be the optimum number of clusters. </w:t>
      </w:r>
    </w:p>
    <w:p w:rsidR="00D912AD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D912AD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tbl>
      <w:tblPr>
        <w:tblW w:w="0" w:type="auto"/>
        <w:jc w:val="center"/>
        <w:tblLayout w:type="fixed"/>
        <w:tblLook w:val="0000"/>
      </w:tblPr>
      <w:tblGrid>
        <w:gridCol w:w="1231"/>
        <w:gridCol w:w="1276"/>
      </w:tblGrid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K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CCC</w:t>
            </w:r>
          </w:p>
        </w:tc>
      </w:tr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1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0</w:t>
            </w:r>
          </w:p>
        </w:tc>
      </w:tr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DD6EE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2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DD6EE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10.349</w:t>
            </w:r>
          </w:p>
        </w:tc>
      </w:tr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3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9.934</w:t>
            </w:r>
          </w:p>
        </w:tc>
      </w:tr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4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7.382</w:t>
            </w:r>
          </w:p>
        </w:tc>
      </w:tr>
      <w:tr w:rsidR="00D912AD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5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912AD" w:rsidRDefault="00D912AD">
            <w:pPr>
              <w:autoSpaceDE w:val="0"/>
              <w:autoSpaceDN w:val="0"/>
              <w:adjustRightInd w:val="0"/>
              <w:spacing w:after="176" w:line="256" w:lineRule="atLeast"/>
              <w:ind w:hanging="10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mbria" w:hAnsi="Cambria" w:cs="Cambria"/>
                <w:color w:val="000000"/>
                <w:sz w:val="20"/>
                <w:szCs w:val="20"/>
                <w:lang/>
              </w:rPr>
              <w:t>5.785</w:t>
            </w:r>
          </w:p>
        </w:tc>
      </w:tr>
    </w:tbl>
    <w:p w:rsidR="00D912AD" w:rsidRPr="00EC44F4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9A5098" w:rsidRDefault="009A5098" w:rsidP="009A5098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9A5098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  <w:r>
        <w:rPr>
          <w:rFonts w:cs="Courier New"/>
          <w:bCs/>
          <w:sz w:val="24"/>
          <w:szCs w:val="24"/>
          <w:shd w:val="clear" w:color="auto" w:fill="FFFFFF"/>
        </w:rPr>
        <w:t>From this table, we can see that CCC increases as the number of clusters increases. Here, the highest is observed at k=2 and then it goes on decreasing. Hence, the optimum number of clusters is 2.</w:t>
      </w:r>
    </w:p>
    <w:p w:rsidR="00D912AD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D912AD" w:rsidRDefault="00D912AD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D912AD" w:rsidRDefault="006A1351" w:rsidP="009A5098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4"/>
          <w:szCs w:val="24"/>
          <w:shd w:val="clear" w:color="auto" w:fill="FFFFFF"/>
        </w:rPr>
      </w:pPr>
      <w:r w:rsidRPr="006A1351">
        <w:rPr>
          <w:rFonts w:cs="Courier New"/>
          <w:b/>
          <w:bCs/>
          <w:sz w:val="24"/>
          <w:szCs w:val="24"/>
          <w:shd w:val="clear" w:color="auto" w:fill="FFFFFF"/>
        </w:rPr>
        <w:t>Code:</w:t>
      </w:r>
    </w:p>
    <w:p w:rsidR="006A1351" w:rsidRDefault="006A1351" w:rsidP="009A5098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sz w:val="24"/>
          <w:szCs w:val="24"/>
          <w:shd w:val="clear" w:color="auto" w:fill="FFFFFF"/>
        </w:rPr>
      </w:pPr>
    </w:p>
    <w:p w:rsidR="006A1351" w:rsidRDefault="009500F4" w:rsidP="006A1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MIS6334</w:t>
      </w:r>
      <w:r>
        <w:rPr>
          <w:rFonts w:cs="Courier New"/>
          <w:bCs/>
          <w:sz w:val="24"/>
          <w:szCs w:val="24"/>
          <w:shd w:val="clear" w:color="auto" w:fill="FFFFFF"/>
        </w:rPr>
        <w:t xml:space="preserve"> </w:t>
      </w:r>
      <w:r w:rsidR="006A1351">
        <w:rPr>
          <w:rFonts w:cs="Courier New"/>
          <w:bCs/>
          <w:sz w:val="24"/>
          <w:szCs w:val="24"/>
          <w:shd w:val="clear" w:color="auto" w:fill="FFFFFF"/>
        </w:rPr>
        <w:t>‘</w:t>
      </w:r>
      <w:r w:rsidR="006A135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D:\Study Material\Spring 16\ABI\Assignments'</w:t>
      </w:r>
      <w:r w:rsidR="006A1351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6A1351" w:rsidRDefault="006A1351" w:rsidP="006A1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:rsidR="006A1351" w:rsidRDefault="009500F4" w:rsidP="006A1351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cs="Courier New"/>
          <w:color w:val="000000"/>
          <w:sz w:val="24"/>
          <w:szCs w:val="24"/>
          <w:shd w:val="clear" w:color="auto" w:fill="FFFFFF"/>
          <w:lang w:val="en-US"/>
        </w:rPr>
        <w:t>K-means segments the data by calculating the distance of an observation with the centroid of every other cluster formed. Euclidian distance is used. Hence, standardizing the data gives better results.</w:t>
      </w:r>
    </w:p>
    <w:p w:rsidR="009500F4" w:rsidRDefault="009500F4" w:rsidP="006A1351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shd w:val="clear" w:color="auto" w:fill="FFFFFF"/>
          <w:lang w:val="en-US"/>
        </w:rPr>
      </w:pPr>
    </w:p>
    <w:p w:rsidR="009500F4" w:rsidRDefault="009500F4" w:rsidP="009500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STANDARD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MIS6334.WOLVES </w:t>
      </w:r>
    </w:p>
    <w:p w:rsidR="009500F4" w:rsidRDefault="009500F4" w:rsidP="009500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STD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STANDARD;</w:t>
      </w:r>
    </w:p>
    <w:p w:rsidR="009500F4" w:rsidRDefault="009500F4" w:rsidP="009500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X1-X9;</w:t>
      </w:r>
    </w:p>
    <w:p w:rsidR="009500F4" w:rsidRDefault="009500F4" w:rsidP="009500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2C42D4" w:rsidRDefault="002C42D4" w:rsidP="009500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:rsidR="002C42D4" w:rsidRDefault="002C42D4" w:rsidP="002C4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FASTCLUS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STANDARD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MAXC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</w:p>
    <w:p w:rsidR="002C42D4" w:rsidRDefault="002C42D4" w:rsidP="002C4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MAXITER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n-U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OUT = MIS6334.CLUS;</w:t>
      </w:r>
    </w:p>
    <w:p w:rsidR="002C42D4" w:rsidRDefault="002C42D4" w:rsidP="002C4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X1-X9;</w:t>
      </w:r>
    </w:p>
    <w:p w:rsidR="002C42D4" w:rsidRDefault="002C42D4" w:rsidP="002C42D4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n-US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9500F4" w:rsidRDefault="009500F4" w:rsidP="006A1351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shd w:val="clear" w:color="auto" w:fill="FFFFFF"/>
          <w:lang w:val="en-US"/>
        </w:rPr>
      </w:pPr>
    </w:p>
    <w:p w:rsidR="009500F4" w:rsidRPr="009500F4" w:rsidRDefault="009500F4" w:rsidP="006A1351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shd w:val="clear" w:color="auto" w:fill="FFFFFF"/>
          <w:lang w:val="en-US"/>
        </w:rPr>
      </w:pPr>
    </w:p>
    <w:p w:rsidR="006A1351" w:rsidRPr="006A1351" w:rsidRDefault="006A1351" w:rsidP="009A5098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4"/>
          <w:shd w:val="clear" w:color="auto" w:fill="FFFFFF"/>
        </w:rPr>
      </w:pPr>
    </w:p>
    <w:p w:rsidR="009A5098" w:rsidRPr="009A5098" w:rsidRDefault="009A5098" w:rsidP="009A5098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9A5098" w:rsidRDefault="009A5098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02B9" w:rsidRDefault="000F02B9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9A5098" w:rsidRDefault="009A5098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9A5098" w:rsidRDefault="009A5098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IMPORT DATAFILE= "/folders/myfolders/catalog.xls" DBMS=xls OUT= catalogtesting REPLACE;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SHEET="testing"; 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GETNAMES=YES;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MIXED=NO;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 CONTENTS DATA = catalogtesting;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TITLE "PROC CONTENTS";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PRINT DATA = catalogtesting(obs=10) ;</w:t>
      </w:r>
    </w:p>
    <w:p w:rsidR="00C80DEB" w:rsidRPr="00022254" w:rsidRDefault="00C80DEB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TITLE "Dataset Imported from Excel";</w:t>
      </w:r>
    </w:p>
    <w:p w:rsidR="00CB4F98" w:rsidRDefault="00C80DEB" w:rsidP="0002225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B4F98" w:rsidRDefault="00CB4F98" w:rsidP="00CB4F9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szCs w:val="20"/>
          <w:shd w:val="clear" w:color="auto" w:fill="FFFFFF"/>
        </w:rPr>
      </w:pPr>
    </w:p>
    <w:p w:rsidR="00CB4F98" w:rsidRPr="00022254" w:rsidRDefault="00CB4F98" w:rsidP="00CB4F98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0"/>
          <w:szCs w:val="20"/>
          <w:shd w:val="clear" w:color="auto" w:fill="FFFFFF"/>
        </w:rPr>
      </w:pPr>
      <w:r w:rsidRPr="00022254">
        <w:rPr>
          <w:rFonts w:ascii="Arial" w:eastAsiaTheme="minorEastAsia" w:hAnsi="Arial" w:cs="Arial"/>
          <w:sz w:val="20"/>
          <w:szCs w:val="20"/>
          <w:shd w:val="clear" w:color="auto" w:fill="FFFFFF"/>
        </w:rPr>
        <w:t>OUTPUT:</w:t>
      </w:r>
    </w:p>
    <w:p w:rsidR="00CB4F98" w:rsidRDefault="00CB4F98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B4F98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31510" cy="2424558"/>
            <wp:effectExtent l="0" t="0" r="0" b="0"/>
            <wp:docPr id="1" name="Picture 1" descr="C:\Users\danz\Desktop\ABI\Assignment 1\ABI_asg1\part1\part1-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z\Desktop\ABI\Assignment 1\ABI_asg1\part1\part1-fig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98" w:rsidRDefault="00CB4F98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B4F98" w:rsidRDefault="00CB4F98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B4F98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31223" cy="2590800"/>
            <wp:effectExtent l="0" t="0" r="0" b="0"/>
            <wp:docPr id="2" name="Picture 2" descr="C:\Users\danz\Desktop\ABI\Assignment 1\ABI_asg1\part1\part1-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z\Desktop\ABI\Assignment 1\ABI_asg1\part1\part1-fi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50" cy="25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41" w:rsidRDefault="00CB1141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B1141" w:rsidRDefault="00CB1141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B1141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3314700" cy="1924050"/>
            <wp:effectExtent l="0" t="0" r="0" b="0"/>
            <wp:docPr id="3" name="Picture 3" descr="C:\Users\danz\Desktop\ABI\Assignment 1\ABI_asg1\part1\part1-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z\Desktop\ABI\Assignment 1\ABI_asg1\part1\part1-fig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69" cy="192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C4" w:rsidRDefault="003864C4" w:rsidP="00C00D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D1070" w:rsidRDefault="001D1070" w:rsidP="00C00D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D1070" w:rsidRDefault="001D1070" w:rsidP="00C00D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first 10 observations:</w:t>
      </w:r>
    </w:p>
    <w:p w:rsidR="001D1070" w:rsidRDefault="001D1070" w:rsidP="00C00D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864C4" w:rsidRPr="00C00D31" w:rsidRDefault="001D1070" w:rsidP="00C00D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D1070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31510" cy="2978233"/>
            <wp:effectExtent l="0" t="0" r="0" b="0"/>
            <wp:docPr id="4" name="Picture 4" descr="C:\Users\danz\Desktop\ABI\Assignment 1\ABI_asg1\part1\part1-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z\Desktop\ABI\Assignment 1\ABI_asg1\part1\part1-fig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D31" w:rsidRDefault="00C00D31" w:rsidP="00D511AA">
      <w:pPr>
        <w:rPr>
          <w:rFonts w:ascii="Arial" w:hAnsi="Arial" w:cs="Arial"/>
          <w:b/>
          <w:sz w:val="20"/>
          <w:szCs w:val="20"/>
        </w:rPr>
      </w:pPr>
    </w:p>
    <w:p w:rsidR="00312217" w:rsidRPr="004235B2" w:rsidRDefault="0018351E" w:rsidP="004235B2">
      <w:pPr>
        <w:pStyle w:val="ListParagraph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4235B2">
        <w:rPr>
          <w:rFonts w:ascii="Arial" w:hAnsi="Arial" w:cs="Arial"/>
          <w:sz w:val="20"/>
          <w:szCs w:val="20"/>
        </w:rPr>
        <w:t>Create a new variable to convert “money” into a binary variable that takes only 0 or 1 as values. Name the new variab</w:t>
      </w:r>
      <w:r w:rsidR="0043679D">
        <w:rPr>
          <w:rFonts w:ascii="Arial" w:hAnsi="Arial" w:cs="Arial"/>
          <w:sz w:val="20"/>
          <w:szCs w:val="20"/>
        </w:rPr>
        <w:t>le “prospect” which indicates if</w:t>
      </w:r>
      <w:r w:rsidRPr="004235B2">
        <w:rPr>
          <w:rFonts w:ascii="Arial" w:hAnsi="Arial" w:cs="Arial"/>
          <w:sz w:val="20"/>
          <w:szCs w:val="20"/>
        </w:rPr>
        <w:t xml:space="preserve"> the customer is potentially a heavy buyer (&gt;20). Let the value be 1 if the customer orders more than $20 and 0 otherwise. (Note: use ‘if’ for this question).</w:t>
      </w:r>
    </w:p>
    <w:p w:rsidR="00A03B63" w:rsidRDefault="00A03B63" w:rsidP="00A03B63">
      <w:pPr>
        <w:rPr>
          <w:rFonts w:ascii="Arial" w:hAnsi="Arial" w:cs="Arial"/>
          <w:sz w:val="20"/>
          <w:szCs w:val="20"/>
        </w:rPr>
      </w:pP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IMPORT DATAFILE="/folders/myfolders/catalog.xls" DBMS=xlsOUT=catalogtesting REPLACE;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SHEET="testing";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GETNAMES=YES;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MIXED=NO;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DATA catalogtesting2;</w:t>
      </w:r>
    </w:p>
    <w:p w:rsidR="00C80DEB" w:rsidRPr="00022254" w:rsidRDefault="00D56517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SET catalogtesting;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IF Money &gt; 20 THEN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Prospect=1;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ELSE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Prospect=0;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PRINT DATA=catalogtesting2(obs=10);</w:t>
      </w:r>
    </w:p>
    <w:p w:rsidR="00C80DEB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</w:r>
      <w:r w:rsidR="00D56517"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TITLE </w:t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 "Data Imported from Excel";</w:t>
      </w:r>
    </w:p>
    <w:p w:rsidR="00D56517" w:rsidRPr="00022254" w:rsidRDefault="00C80DEB" w:rsidP="00D56517">
      <w:pPr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Default="00D56517" w:rsidP="00D56517">
      <w:pPr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8F68AF" w:rsidRPr="00022254" w:rsidRDefault="00022254" w:rsidP="00C80DE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OUTPUT:</w:t>
      </w:r>
    </w:p>
    <w:p w:rsidR="00A07659" w:rsidRDefault="0042146B" w:rsidP="00A07659">
      <w:pPr>
        <w:rPr>
          <w:rFonts w:ascii="Arial" w:hAnsi="Arial" w:cs="Arial"/>
          <w:sz w:val="20"/>
          <w:szCs w:val="20"/>
        </w:rPr>
      </w:pPr>
      <w:r w:rsidRPr="0042146B"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2689478"/>
            <wp:effectExtent l="0" t="0" r="0" b="0"/>
            <wp:docPr id="5" name="Picture 5" descr="C:\Users\danz\Desktop\ABI\Assignment 1\ABI_asg1\part1\part1-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z\Desktop\ABI\Assignment 1\ABI_asg1\part1\part1-fig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59" w:rsidRDefault="00A07659" w:rsidP="00A03B63">
      <w:pPr>
        <w:rPr>
          <w:rFonts w:ascii="Arial" w:hAnsi="Arial" w:cs="Arial"/>
          <w:sz w:val="20"/>
          <w:szCs w:val="20"/>
        </w:rPr>
      </w:pPr>
    </w:p>
    <w:p w:rsidR="0040649C" w:rsidRPr="00C279C1" w:rsidRDefault="0040649C" w:rsidP="00C279C1">
      <w:pPr>
        <w:pStyle w:val="ListParagraph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 ‘where’ to achieve the same as the previous question. Feel free to use multiple data steps if you can’t get it done in on data step.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PROCIMPORT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DATAFILE= "/folders/myfolders/catalog.xls" DBMS=xls OUT= catalogtesting REPLACE;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 SHEET="testing"; 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 GETNAMES=YES;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 MIXED=NO;</w:t>
      </w:r>
    </w:p>
    <w:p w:rsidR="00354B2D" w:rsidRPr="00022254" w:rsidRDefault="00354B2D" w:rsidP="00022254">
      <w:pPr>
        <w:spacing w:line="240" w:lineRule="auto"/>
        <w:rPr>
          <w:rFonts w:cs="Arial"/>
          <w:b/>
          <w:color w:val="130993"/>
          <w:sz w:val="20"/>
          <w:szCs w:val="20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DATA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catalogtesting2;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SET catalogtesting;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prospect =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0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where Money &gt;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20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; 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prospect =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;</w:t>
      </w:r>
    </w:p>
    <w:p w:rsidR="00022254" w:rsidRPr="00022254" w:rsidRDefault="00354B2D" w:rsidP="00022254">
      <w:pPr>
        <w:spacing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354B2D" w:rsidRPr="00022254" w:rsidRDefault="00354B2D" w:rsidP="00022254">
      <w:pPr>
        <w:spacing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DATA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catalogtesting3;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SET catalogtesting;</w:t>
      </w:r>
    </w:p>
    <w:p w:rsidR="00354B2D" w:rsidRPr="00022254" w:rsidRDefault="00354B2D" w:rsidP="00022254">
      <w:pPr>
        <w:tabs>
          <w:tab w:val="left" w:pos="720"/>
          <w:tab w:val="left" w:pos="1440"/>
          <w:tab w:val="left" w:pos="2160"/>
          <w:tab w:val="center" w:pos="4513"/>
        </w:tabs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prospect =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0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;</w:t>
      </w:r>
      <w:r w:rsidR="009C7235"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where Money &lt;=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20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; 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prospect =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0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;</w:t>
      </w:r>
    </w:p>
    <w:p w:rsidR="00354B2D" w:rsidRPr="00022254" w:rsidRDefault="00354B2D" w:rsidP="00022254">
      <w:pPr>
        <w:spacing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DATA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catalogtesting4;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merge catalogtesting2 catalogtesting3;</w:t>
      </w:r>
    </w:p>
    <w:p w:rsidR="00354B2D" w:rsidRPr="00022254" w:rsidRDefault="00354B2D" w:rsidP="0002225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   By CustomerID;</w:t>
      </w:r>
    </w:p>
    <w:p w:rsidR="00354B2D" w:rsidRPr="00022254" w:rsidRDefault="00354B2D" w:rsidP="00022254">
      <w:pPr>
        <w:spacing w:line="240" w:lineRule="auto"/>
        <w:rPr>
          <w:rFonts w:cs="Courier New"/>
          <w:b/>
          <w:color w:val="17365D" w:themeColor="text2" w:themeShade="BF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7365D" w:themeColor="text2" w:themeShade="BF"/>
          <w:sz w:val="20"/>
          <w:szCs w:val="20"/>
          <w:shd w:val="clear" w:color="auto" w:fill="FFFFFF"/>
        </w:rPr>
        <w:t>;</w:t>
      </w:r>
    </w:p>
    <w:p w:rsidR="009C7235" w:rsidRPr="0043679D" w:rsidRDefault="009C7235" w:rsidP="009C7235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CC"/>
          <w:sz w:val="20"/>
          <w:szCs w:val="20"/>
          <w:shd w:val="clear" w:color="auto" w:fill="FFFFFF"/>
        </w:rPr>
      </w:pPr>
      <w:r w:rsidRPr="0043679D">
        <w:rPr>
          <w:rFonts w:cs="Courier New"/>
          <w:b/>
          <w:bCs/>
          <w:color w:val="0000CC"/>
          <w:sz w:val="20"/>
          <w:szCs w:val="20"/>
          <w:shd w:val="clear" w:color="auto" w:fill="FFFFFF"/>
        </w:rPr>
        <w:t>PROCPRINT</w:t>
      </w:r>
      <w:r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 xml:space="preserve"> DATA</w:t>
      </w:r>
      <w:r w:rsidR="00374456"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 xml:space="preserve"> = catalogtesting4</w:t>
      </w:r>
      <w:r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>;</w:t>
      </w:r>
    </w:p>
    <w:p w:rsidR="009C7235" w:rsidRPr="0043679D" w:rsidRDefault="00D56517" w:rsidP="009C7235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CC"/>
          <w:sz w:val="20"/>
          <w:szCs w:val="20"/>
          <w:shd w:val="clear" w:color="auto" w:fill="FFFFFF"/>
        </w:rPr>
      </w:pPr>
      <w:r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 xml:space="preserve">TITLE </w:t>
      </w:r>
      <w:r w:rsidR="009C7235"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>"Data Imported from Excel";</w:t>
      </w:r>
    </w:p>
    <w:p w:rsidR="009C7235" w:rsidRPr="00022254" w:rsidRDefault="009C7235" w:rsidP="009C72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CC"/>
          <w:sz w:val="20"/>
          <w:szCs w:val="20"/>
          <w:shd w:val="clear" w:color="auto" w:fill="FFFFFF"/>
        </w:rPr>
      </w:pPr>
      <w:r w:rsidRPr="0043679D">
        <w:rPr>
          <w:rFonts w:cs="Courier New"/>
          <w:b/>
          <w:bCs/>
          <w:color w:val="0000CC"/>
          <w:sz w:val="20"/>
          <w:szCs w:val="20"/>
          <w:shd w:val="clear" w:color="auto" w:fill="FFFFFF"/>
        </w:rPr>
        <w:t>RUN</w:t>
      </w:r>
      <w:r w:rsidRPr="0043679D">
        <w:rPr>
          <w:rFonts w:cs="Courier New"/>
          <w:b/>
          <w:color w:val="0000CC"/>
          <w:sz w:val="20"/>
          <w:szCs w:val="20"/>
          <w:shd w:val="clear" w:color="auto" w:fill="FFFFFF"/>
        </w:rPr>
        <w:t>;</w:t>
      </w:r>
    </w:p>
    <w:p w:rsidR="009C7235" w:rsidRDefault="009C7235" w:rsidP="00354B2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8F68AF" w:rsidRPr="00022254" w:rsidRDefault="00022254" w:rsidP="00354B2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OUTPUT:</w:t>
      </w:r>
    </w:p>
    <w:p w:rsidR="008F68AF" w:rsidRDefault="00374456" w:rsidP="00374456">
      <w:pPr>
        <w:ind w:firstLine="720"/>
        <w:rPr>
          <w:rFonts w:ascii="Arial" w:hAnsi="Arial" w:cs="Arial"/>
          <w:sz w:val="20"/>
          <w:szCs w:val="20"/>
        </w:rPr>
      </w:pPr>
      <w:r w:rsidRPr="00374456"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010150" cy="4591050"/>
            <wp:effectExtent l="0" t="0" r="0" b="0"/>
            <wp:docPr id="7" name="Picture 7" descr="C:\Users\Saga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59" w:rsidRDefault="00A07659" w:rsidP="00A03B63">
      <w:pPr>
        <w:rPr>
          <w:rFonts w:ascii="Arial" w:hAnsi="Arial" w:cs="Arial"/>
          <w:sz w:val="20"/>
          <w:szCs w:val="20"/>
        </w:rPr>
      </w:pPr>
    </w:p>
    <w:p w:rsidR="00A07659" w:rsidRDefault="00A07659" w:rsidP="004235B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07659">
        <w:rPr>
          <w:rFonts w:ascii="Arial" w:hAnsi="Arial" w:cs="Arial"/>
          <w:sz w:val="20"/>
          <w:szCs w:val="20"/>
        </w:rPr>
        <w:t>For the heavy buyers, compute the total number orders placed within the past 24 months (i.e., NGIF). Try RETAIN and SUM.</w:t>
      </w:r>
    </w:p>
    <w:p w:rsidR="00A07659" w:rsidRDefault="00A07659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279C1" w:rsidRDefault="00C279C1" w:rsidP="00A076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IMPORT DATAFILE="/folders/myfolders/catalog.xls" DBMS=xls OUT=catalogtesting REPLACE;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SHEET="testing";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GETNAMES=YES;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MIXED=NO;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DATA catalogtesting2;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SET catalogtesting;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WHERE Money &gt; 20;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RETAIN TotalOrders 0;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TotalOrders=SUM(TotalOrders, NGIF);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PRINT DATA=catalogtesting2;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TITLE "Data Imported from Excel";</w:t>
      </w:r>
    </w:p>
    <w:p w:rsidR="00C80DEB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C279C1" w:rsidRDefault="00C279C1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C279C1" w:rsidRPr="00022254" w:rsidRDefault="00C279C1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D56517" w:rsidRPr="00022254" w:rsidRDefault="00D56517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0F785C" w:rsidRPr="00022254" w:rsidRDefault="00022254" w:rsidP="00C80D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OUTPUT:</w:t>
      </w:r>
    </w:p>
    <w:p w:rsidR="000F785C" w:rsidRDefault="000F785C" w:rsidP="00A076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F785C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>
            <wp:extent cx="5731510" cy="6316987"/>
            <wp:effectExtent l="0" t="0" r="0" b="0"/>
            <wp:docPr id="8" name="Picture 8" descr="C:\Users\danz\Desktop\ABI\Assignment 1\ABI_asg1\part1\part1-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z\Desktop\ABI\Assignment 1\ABI_asg1\part1\part1-fig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5C" w:rsidRDefault="000F785C" w:rsidP="0043679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F785C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>
            <wp:extent cx="5731510" cy="6011856"/>
            <wp:effectExtent l="0" t="0" r="0" b="0"/>
            <wp:docPr id="9" name="Picture 9" descr="C:\Users\danz\Desktop\ABI\Assignment 1\ABI_asg1\part1\part1-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z\Desktop\ABI\Assignment 1\ABI_asg1\part1\part1-fig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74" w:rsidRDefault="00794074" w:rsidP="00A076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860781" w:rsidRDefault="00860781" w:rsidP="00A076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794074" w:rsidRDefault="00794074" w:rsidP="00A076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794074" w:rsidRDefault="00794074" w:rsidP="004235B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9407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For each </w:t>
      </w:r>
      <w:r w:rsidRPr="00794074">
        <w:rPr>
          <w:rFonts w:ascii="Arial" w:hAnsi="Arial" w:cs="Arial"/>
          <w:sz w:val="20"/>
          <w:szCs w:val="20"/>
        </w:rPr>
        <w:t>RFA1 level (i.e., frequency of orders), compute the average order amount per customer (total RAMN / total number of customers at this level). Use an Array to store the value for each level of RFA1.</w:t>
      </w:r>
    </w:p>
    <w:p w:rsidR="00794074" w:rsidRPr="00794074" w:rsidRDefault="00794074" w:rsidP="007940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PROC IMPORT DATAFILE= "/folders/myfolders/catalog.xls" DBMS=xls OUT= catalogtesting REPLACE;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 xml:space="preserve">SHEET="testing"; 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GETNAMES=YES;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MIXED=NO;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RUN;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DATA catalogtesting2 (DROP = i);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SET catalogtesting 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totalRAMN{4} totalRMAN1 totalRMAN2 totalRMAN3 totalRMAN4;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countt{4} count1 count2 count3 count4;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RFA{4} RFA11 RFA12 RFA13 RFA14;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lastRenderedPageBreak/>
        <w:tab/>
        <w:t>DO i = 1 to 4;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RETAIN totalRAMN 0;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RETAIN countt 0;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IF RFA1 = i THEN totalRAMN{i} = totalRAMN{i} + RAMN;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IF RFA1 = i THEN countt{i} = countt{i} + 1;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RFA{i} = totalRAMN{i} / countt{i};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END;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RUN;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PROC PRINT DATA = catalogtesting2(FIRSTOBS = 2000);</w:t>
      </w:r>
    </w:p>
    <w:p w:rsidR="00C80DEB" w:rsidRPr="00022254" w:rsidRDefault="00C80DEB" w:rsidP="00C80DE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TITLE 'Average order among per customer based on RFA1 Level';</w:t>
      </w:r>
    </w:p>
    <w:p w:rsidR="00C80DEB" w:rsidRDefault="00C80DEB" w:rsidP="00C80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RUN;</w:t>
      </w:r>
    </w:p>
    <w:p w:rsidR="00C80DEB" w:rsidRDefault="00C80DEB" w:rsidP="00C80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8E30C8" w:rsidRDefault="00022254" w:rsidP="0086078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</w:t>
      </w:r>
      <w:r w:rsidR="008E3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</w:t>
      </w:r>
    </w:p>
    <w:p w:rsidR="008E30C8" w:rsidRDefault="008E30C8" w:rsidP="0086078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E30C8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6572250" cy="723900"/>
            <wp:effectExtent l="0" t="0" r="0" b="0"/>
            <wp:docPr id="10" name="Picture 10" descr="C:\Users\danz\Desktop\ABI\Assignment 1\ABI_asg1\part1\part1-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z\Desktop\ABI\Assignment 1\ABI_asg1\part1\part1-fig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708" cy="7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76" w:rsidRDefault="00390776" w:rsidP="0086078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390776" w:rsidRPr="00390776" w:rsidRDefault="00390776" w:rsidP="004235B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90776">
        <w:rPr>
          <w:rFonts w:ascii="Arial" w:hAnsi="Arial" w:cs="Arial"/>
          <w:sz w:val="20"/>
          <w:szCs w:val="20"/>
        </w:rPr>
        <w:t>Create a new dataset that keeps only the observations with more or equal to 2 orders in the last 24 months (NGIF). Then sort the new data on NGIF and money, output the result to a permanent Tab-delimited text file. Keep only four variables: UserID, NGIF, money and order. Try to use “libname” to create a library and use “file” to output variables to a file to the library. Print out the first 10 observations to the final data.</w:t>
      </w: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IMPORT DATAFILE= "/folders/myfolders/catalog.xls" DBMS=xls OUT= catalogtesting REPLACE;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SHEET="testing";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GETNAMES=YES;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MIXED=NO;</w:t>
      </w:r>
    </w:p>
    <w:p w:rsidR="00D56517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43679D" w:rsidRPr="00022254" w:rsidRDefault="0043679D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LIBN</w:t>
      </w:r>
      <w:r w:rsidR="001F581E"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AME ABI '/folders/myfolders</w:t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' 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DATA ABI.catalogtesting2;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SET catalogtesting;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where NGIF &gt;= 2;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keepCustomerID NGIF Money Order;</w:t>
      </w:r>
    </w:p>
    <w:p w:rsidR="00D56517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43679D" w:rsidRPr="00022254" w:rsidRDefault="0043679D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PROC SORT DATA=ABI.catalogtesting2 OUT=ABI.sortedOutput;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key NGIF;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key Money;</w:t>
      </w:r>
    </w:p>
    <w:p w:rsidR="00D56517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43679D" w:rsidRPr="00022254" w:rsidRDefault="0043679D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  DATA _null_ 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SET ABI.sortedOutput;</w:t>
      </w:r>
    </w:p>
    <w:p w:rsidR="00D56517" w:rsidRPr="00022254" w:rsidRDefault="001F581E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FILE  '/folders/myfolders/</w:t>
      </w:r>
      <w:r w:rsidR="00D56517"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rawfile.txt' DLM="09"X ;   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    DBMS=tab;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    PUT CustomerID</w:t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NGIF</w:t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Money</w:t>
      </w: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Order;        </w:t>
      </w:r>
    </w:p>
    <w:p w:rsidR="00D56517" w:rsidRPr="0043679D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PRINT DATA = ABI.sortedOutput;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TITLE "Data Imported from Excel";</w:t>
      </w:r>
    </w:p>
    <w:p w:rsidR="00F412F8" w:rsidRDefault="00D56517" w:rsidP="00D56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  <w:r w:rsidR="00F412F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:rsidR="00CB65D1" w:rsidRDefault="00CB65D1" w:rsidP="00F412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E7F51" w:rsidRPr="00022254" w:rsidRDefault="00022254" w:rsidP="00F412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OUTPUT:</w:t>
      </w:r>
    </w:p>
    <w:p w:rsidR="006E7F51" w:rsidRDefault="006E7F51" w:rsidP="00F412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E7F51" w:rsidRDefault="006E7F51" w:rsidP="0043679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E7F51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3114675" cy="3086100"/>
            <wp:effectExtent l="0" t="0" r="0" b="0"/>
            <wp:docPr id="11" name="Picture 11" descr="C:\Users\danz\Desktop\ABI\Assignment 1\ABI_asg1\part1\part1-fi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z\Desktop\ABI\Assignment 1\ABI_asg1\part1\part1-fig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5D1" w:rsidRDefault="00CB65D1" w:rsidP="00F412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CB65D1" w:rsidRDefault="00CB65D1" w:rsidP="00F412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90776" w:rsidRPr="00CB65D1" w:rsidRDefault="00CB65D1" w:rsidP="004235B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B65D1">
        <w:rPr>
          <w:rFonts w:ascii="Arial" w:hAnsi="Arial" w:cs="Arial"/>
          <w:sz w:val="20"/>
          <w:szCs w:val="20"/>
        </w:rPr>
        <w:t>Run PROC MEANS over the final data created in the previous step and report the results and discuss.</w:t>
      </w: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PROC IMPORT DATAFILE= "/folders/myfolders/catalog.xls" DBMS=xls OUT= catalogtesting REPLACE;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SHEET="testing";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GETNAMES=YES;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MIXED=NO;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LIBNAME ABI '/folders/myfolders/test' 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DATA ABI.catalogtesting2;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SET catalogtesting;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 xml:space="preserve">where NGIF &gt;= 2;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keepCustomerID NGIF Money Order;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PROC SORT DATA=ABI.catalogtesting2 OUT=ABI.sortedOutput;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key NGIF;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key Money;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 xml:space="preserve">  PROC MEANS DATA = ABI.sortedOutput;  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ab/>
        <w:t>TITLE "Data Imported from Excel";</w:t>
      </w:r>
    </w:p>
    <w:p w:rsidR="00D56517" w:rsidRPr="00022254" w:rsidRDefault="00D56517" w:rsidP="00D56517">
      <w:p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8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000080"/>
          <w:sz w:val="20"/>
          <w:szCs w:val="20"/>
          <w:shd w:val="clear" w:color="auto" w:fill="FFFFFF"/>
        </w:rPr>
        <w:t>RUN;</w:t>
      </w:r>
    </w:p>
    <w:p w:rsidR="00D56517" w:rsidRDefault="00D56517" w:rsidP="00D56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A8455A" w:rsidRPr="00022254" w:rsidRDefault="00022254" w:rsidP="00D565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OUTPUT:</w:t>
      </w:r>
    </w:p>
    <w:p w:rsidR="00A8455A" w:rsidRDefault="00A8455A" w:rsidP="00DE0E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553075" cy="1619250"/>
            <wp:effectExtent l="0" t="0" r="0" b="0"/>
            <wp:docPr id="12" name="Picture 12" descr="C:\Users\danz\AppData\Local\Microsoft\Windows\INetCache\Content.Word\IMG-20160215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z\AppData\Local\Microsoft\Windows\INetCache\Content.Word\IMG-20160215-WA00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950" w:rsidRDefault="00542950" w:rsidP="00DE0E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542950" w:rsidRDefault="00542950" w:rsidP="00DE0E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The above table is a summary of 1795 records. They are sorted as NGIF &gt; 2.</w:t>
      </w:r>
    </w:p>
    <w:p w:rsidR="00542950" w:rsidRDefault="00542950" w:rsidP="00DE0E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NGIF: number of orders in the last 24 months.</w:t>
      </w:r>
    </w:p>
    <w:p w:rsidR="00542950" w:rsidRDefault="00542950" w:rsidP="00DE0E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A13EFA" w:rsidRPr="00542950" w:rsidRDefault="00542950" w:rsidP="00DE0E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Therefore we can concur that a person who buys 11 products in 24 months spends around $3.39 on the next order for the next 24 months. </w:t>
      </w:r>
    </w:p>
    <w:p w:rsidR="00DE0E79" w:rsidRDefault="00DE0E79" w:rsidP="00DE0E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E0E79" w:rsidRDefault="00DE0E79" w:rsidP="00DE0E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90776" w:rsidRDefault="00A12071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A12071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Questions:</w:t>
      </w:r>
      <w:r w:rsidR="00B9100B" w:rsidRPr="00A12071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Part II (survey.xls)</w:t>
      </w:r>
    </w:p>
    <w:p w:rsidR="00024A16" w:rsidRDefault="00024A1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</w:p>
    <w:p w:rsidR="00024A16" w:rsidRPr="00024A16" w:rsidRDefault="00024A16" w:rsidP="00024A16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024A16">
        <w:rPr>
          <w:rFonts w:ascii="CMR10" w:hAnsi="CMR10" w:cs="CMR10"/>
          <w:sz w:val="20"/>
          <w:szCs w:val="20"/>
        </w:rPr>
        <w:t>Perform principal component analysis to summarize the 15 responses.</w:t>
      </w:r>
    </w:p>
    <w:p w:rsidR="00B9100B" w:rsidRPr="00A12071" w:rsidRDefault="00B9100B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PROCIMPORT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DATAFILE = "/folders/myfolders/survey.xls" 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DBMS = xls OUT = surveydata replace;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GETNAMES=yes;</w:t>
      </w:r>
    </w:p>
    <w:p w:rsidR="00B9100B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DATA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surveydatapreprocessed;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SET surveydata;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y{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15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} y1-y15;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DO i=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TO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15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IF y{i}='.' THEN y{i}='0';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IF y{i}=' '  THEN y{i}='0';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END;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C279C1" w:rsidRDefault="00C279C1" w:rsidP="00024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0713E5" w:rsidRPr="000713E5" w:rsidRDefault="000713E5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As, PCA needs numeric values, we convert character variables into numeric.</w:t>
      </w:r>
      <w:r w:rsidR="00C279C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All the attributes are by default considered character, whenever xls file is imported in SAS.</w:t>
      </w:r>
    </w:p>
    <w:p w:rsidR="00024A16" w:rsidRDefault="00024A16" w:rsidP="00024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0713E5" w:rsidRPr="000713E5" w:rsidRDefault="000713E5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76923C" w:themeColor="accent3" w:themeShade="BF"/>
          <w:sz w:val="20"/>
          <w:szCs w:val="20"/>
          <w:shd w:val="clear" w:color="auto" w:fill="FFFFFF"/>
        </w:rPr>
      </w:pPr>
      <w:r w:rsidRPr="000713E5">
        <w:rPr>
          <w:rFonts w:ascii="Arial" w:hAnsi="Arial" w:cs="Arial"/>
          <w:color w:val="76923C" w:themeColor="accent3" w:themeShade="BF"/>
          <w:sz w:val="20"/>
          <w:szCs w:val="20"/>
          <w:shd w:val="clear" w:color="auto" w:fill="FFFFFF"/>
        </w:rPr>
        <w:t>/*Convert</w:t>
      </w:r>
      <w:r>
        <w:rPr>
          <w:rFonts w:ascii="Arial" w:hAnsi="Arial" w:cs="Arial"/>
          <w:color w:val="76923C" w:themeColor="accent3" w:themeShade="BF"/>
          <w:sz w:val="20"/>
          <w:szCs w:val="20"/>
          <w:shd w:val="clear" w:color="auto" w:fill="FFFFFF"/>
        </w:rPr>
        <w:t>ing</w:t>
      </w:r>
      <w:r w:rsidRPr="000713E5">
        <w:rPr>
          <w:rFonts w:ascii="Arial" w:hAnsi="Arial" w:cs="Arial"/>
          <w:color w:val="76923C" w:themeColor="accent3" w:themeShade="BF"/>
          <w:sz w:val="20"/>
          <w:szCs w:val="20"/>
          <w:shd w:val="clear" w:color="auto" w:fill="FFFFFF"/>
        </w:rPr>
        <w:t xml:space="preserve"> Char to Numeric*/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DATA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surveydatafinal;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SET surveydatapreprocessed;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yold{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15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} y1-y15;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ARRAY ynew{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15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} ynew1-ynew15;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DO i=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TO 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15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ynew{i}=input(yold{i},</w:t>
      </w: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5.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);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END;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PROCGLM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DATA = surveydatafinal;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CLASS id y1-y15;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MODEL id=ynew1-ynew15;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PROCPRINCOMP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 xml:space="preserve"> DATA=surveydatafinal OUT=pcadat OUTSTAT= xyz;</w:t>
      </w:r>
    </w:p>
    <w:p w:rsidR="00024A16" w:rsidRPr="00022254" w:rsidRDefault="00024A16" w:rsidP="00024A16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ab/>
        <w:t>VAR ynew1-ynew15;</w:t>
      </w:r>
    </w:p>
    <w:p w:rsidR="00024A16" w:rsidRDefault="00024A16" w:rsidP="00024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2254">
        <w:rPr>
          <w:rFonts w:cs="Courier New"/>
          <w:b/>
          <w:bCs/>
          <w:color w:val="130993"/>
          <w:sz w:val="20"/>
          <w:szCs w:val="20"/>
          <w:shd w:val="clear" w:color="auto" w:fill="FFFFFF"/>
        </w:rPr>
        <w:t>RUN</w:t>
      </w:r>
      <w:r w:rsidRPr="00022254">
        <w:rPr>
          <w:rFonts w:cs="Courier New"/>
          <w:b/>
          <w:color w:val="130993"/>
          <w:sz w:val="20"/>
          <w:szCs w:val="20"/>
          <w:shd w:val="clear" w:color="auto" w:fill="FFFFFF"/>
        </w:rPr>
        <w:t>;</w:t>
      </w:r>
    </w:p>
    <w:p w:rsidR="001858A4" w:rsidRDefault="001858A4" w:rsidP="00024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1858A4" w:rsidRDefault="001858A4" w:rsidP="00C27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858A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‘pcadat’ table stores all the variables and the corresponding principle components.</w:t>
      </w:r>
    </w:p>
    <w:p w:rsidR="001858A4" w:rsidRDefault="001858A4" w:rsidP="00C27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No. of principle components= No. of observed variables.</w:t>
      </w:r>
    </w:p>
    <w:p w:rsidR="00C279C1" w:rsidRDefault="00C279C1" w:rsidP="00C27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858A4" w:rsidRPr="001858A4" w:rsidRDefault="005A510E" w:rsidP="00C27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The table stores the statistics(mean, std deviation and no. observed variables) and stores the correlational matrix and Eigen vectors.</w:t>
      </w:r>
    </w:p>
    <w:p w:rsidR="00CC660C" w:rsidRPr="00022254" w:rsidRDefault="00022254" w:rsidP="00C27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OUTPUT:</w:t>
      </w:r>
    </w:p>
    <w:p w:rsidR="00CC660C" w:rsidRDefault="00CC660C" w:rsidP="00024A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CC660C" w:rsidRDefault="00CC660C" w:rsidP="00022254">
      <w:pPr>
        <w:autoSpaceDE w:val="0"/>
        <w:autoSpaceDN w:val="0"/>
        <w:adjustRightInd w:val="0"/>
        <w:spacing w:after="0" w:line="240" w:lineRule="auto"/>
        <w:ind w:left="288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C660C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2000250" cy="847725"/>
            <wp:effectExtent l="0" t="0" r="0" b="0"/>
            <wp:docPr id="13" name="Picture 13" descr="C:\Users\danz\Desktop\ABI\Assignment 1\ABI_asg1\part2\part2-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z\Desktop\ABI\Assignment 1\ABI_asg1\part2\part2-fig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CCF" w:rsidRDefault="00523CCF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Figure 1</w:t>
      </w:r>
    </w:p>
    <w:p w:rsidR="00523CCF" w:rsidRDefault="00523CCF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70E54" w:rsidRDefault="00870E54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C660C" w:rsidRDefault="00CC660C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C660C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6293428" cy="819150"/>
            <wp:effectExtent l="0" t="0" r="0" b="0"/>
            <wp:docPr id="14" name="Picture 14" descr="C:\Users\danz\Desktop\ABI\Assignment 1\ABI_asg1\part2\part2-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z\Desktop\ABI\Assignment 1\ABI_asg1\part2\part2-fig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01" cy="83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CCF" w:rsidRDefault="00523CCF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>Figure 2</w:t>
      </w:r>
    </w:p>
    <w:p w:rsidR="00870E54" w:rsidRDefault="00870E54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34401" w:rsidRDefault="00234401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34401" w:rsidRDefault="00234401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234401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5731510" cy="2543175"/>
            <wp:effectExtent l="0" t="0" r="0" b="0"/>
            <wp:docPr id="15" name="Picture 15" descr="C:\Users\danz\Desktop\ABI\Assignment 1\ABI_asg1\part2\part2-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z\Desktop\ABI\Assignment 1\ABI_asg1\part2\part2-fig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23" w:rsidRDefault="00186823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86823" w:rsidRDefault="004D2905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>Figure 3</w:t>
      </w:r>
    </w:p>
    <w:p w:rsidR="00234401" w:rsidRDefault="00234401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34401" w:rsidRDefault="00234401" w:rsidP="00022254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234401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3743325" cy="3923353"/>
            <wp:effectExtent l="0" t="0" r="0" b="1270"/>
            <wp:docPr id="16" name="Picture 16" descr="C:\Users\danz\Desktop\ABI\Assignment 1\ABI_asg1\part2\part2-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z\Desktop\ABI\Assignment 1\ABI_asg1\part2\part2-fig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10" cy="39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23" w:rsidRDefault="00186823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Figure 4</w:t>
      </w:r>
    </w:p>
    <w:p w:rsidR="00186823" w:rsidRDefault="00186823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34401" w:rsidRDefault="00234401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234401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>
            <wp:extent cx="6553200" cy="3581400"/>
            <wp:effectExtent l="0" t="0" r="0" b="0"/>
            <wp:docPr id="18" name="Picture 18" descr="C:\Users\danz\Desktop\ABI\Assignment 1\ABI_asg1\part2\part2-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z\Desktop\ABI\Assignment 1\ABI_asg1\part2\part2-fig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982" cy="35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401" w:rsidRDefault="00186823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 w:rsid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Figure 5</w:t>
      </w:r>
    </w:p>
    <w:p w:rsidR="00022254" w:rsidRDefault="00022254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34401" w:rsidRDefault="00234401" w:rsidP="00022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234401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5731510" cy="3310963"/>
            <wp:effectExtent l="0" t="0" r="0" b="0"/>
            <wp:docPr id="19" name="Picture 19" descr="C:\Users\danz\Desktop\ABI\Assignment 1\ABI_asg1\part2\part2-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z\Desktop\ABI\Assignment 1\ABI_asg1\part2\part2-fig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401" w:rsidRDefault="00186823" w:rsidP="00024A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             Figure 6</w:t>
      </w: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90776" w:rsidRDefault="00390776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22254" w:rsidRDefault="00022254" w:rsidP="003907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A55E9" w:rsidRPr="0064341C" w:rsidRDefault="00DA55E9" w:rsidP="00DA55E9">
      <w:pPr>
        <w:pStyle w:val="ListParagraph"/>
        <w:numPr>
          <w:ilvl w:val="0"/>
          <w:numId w:val="36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Make tables of eigenvalues and eigenvectors and discuss the results.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Ans: - </w:t>
      </w:r>
    </w:p>
    <w:p w:rsidR="00DA55E9" w:rsidRDefault="00DA55E9" w:rsidP="00DA55E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34401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5731510" cy="2157730"/>
            <wp:effectExtent l="0" t="0" r="2540" b="0"/>
            <wp:docPr id="23" name="Picture 23" descr="C:\Users\danz\Desktop\ABI\Assignment 1\ABI_asg1\part2\part2-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z\Desktop\ABI\Assignment 1\ABI_asg1\part2\part2-fig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54" w:rsidRPr="00022254" w:rsidRDefault="00022254" w:rsidP="00022254">
      <w:pPr>
        <w:ind w:left="3600" w:firstLine="72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22254">
        <w:rPr>
          <w:rFonts w:ascii="Arial" w:hAnsi="Arial" w:cs="Arial"/>
          <w:color w:val="000000"/>
          <w:sz w:val="20"/>
          <w:szCs w:val="20"/>
          <w:shd w:val="clear" w:color="auto" w:fill="FFFFFF"/>
        </w:rPr>
        <w:t>Figure 7</w:t>
      </w:r>
    </w:p>
    <w:p w:rsidR="00DA55E9" w:rsidRPr="0064341C" w:rsidRDefault="00916CF7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From the 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above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table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Eigen Values represent the amount of variance shown by each Principle Component.</w:t>
      </w:r>
    </w:p>
    <w:p w:rsidR="00DA55E9" w:rsidRPr="0064341C" w:rsidRDefault="00DA55E9" w:rsidP="00DA55E9">
      <w:pPr>
        <w:pStyle w:val="ListParagraph"/>
        <w:numPr>
          <w:ilvl w:val="0"/>
          <w:numId w:val="38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Eigen value</w:t>
      </w:r>
      <w:r w:rsidR="00916CF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for </w:t>
      </w:r>
      <w:r w:rsidR="00916CF7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1st principle component </w:t>
      </w:r>
      <w:r w:rsidR="00916CF7">
        <w:rPr>
          <w:rFonts w:ascii="Arial" w:hAnsi="Arial" w:cs="Arial"/>
          <w:color w:val="000000"/>
          <w:sz w:val="20"/>
          <w:szCs w:val="20"/>
          <w:shd w:val="clear" w:color="auto" w:fill="FFFFFF"/>
        </w:rPr>
        <w:t>is 5.43 which implies</w:t>
      </w: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to 36.24% of variation in the dataset.</w:t>
      </w:r>
    </w:p>
    <w:p w:rsidR="00DA55E9" w:rsidRPr="0064341C" w:rsidRDefault="00916CF7" w:rsidP="00DA55E9">
      <w:pPr>
        <w:pStyle w:val="ListParagraph"/>
        <w:numPr>
          <w:ilvl w:val="0"/>
          <w:numId w:val="38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Eigen value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for 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2nd principle component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is 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2.43 which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implies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to 16.22% of variation in the dataset.</w:t>
      </w:r>
    </w:p>
    <w:p w:rsidR="00916CF7" w:rsidRPr="0064341C" w:rsidRDefault="00916CF7" w:rsidP="00870E54">
      <w:pPr>
        <w:ind w:left="47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As, we can see the variance reduces when</w:t>
      </w: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the number of PC increases, which means that only a few account to meaningful variability in the dataset.</w:t>
      </w:r>
    </w:p>
    <w:p w:rsidR="00DA55E9" w:rsidRPr="0064341C" w:rsidRDefault="00DA55E9" w:rsidP="00DA55E9">
      <w:pPr>
        <w:ind w:firstLine="164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   C1= b1(x1) +b2(x2)….. .. .. ..+bp (xp)</w:t>
      </w:r>
    </w:p>
    <w:p w:rsidR="00DA55E9" w:rsidRPr="0064341C" w:rsidRDefault="00DA55E9" w:rsidP="00DA55E9">
      <w:pPr>
        <w:ind w:left="47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C1 is the principle component and b1 through bp are the optimal weights. These weights are such that they account for the maximum variation in the dataset. </w:t>
      </w:r>
    </w:p>
    <w:p w:rsidR="00DA55E9" w:rsidRPr="0064341C" w:rsidRDefault="00916CF7" w:rsidP="00DA55E9">
      <w:pPr>
        <w:ind w:left="47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SAS computes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these weights by using an equation called the eigeninan equations. The Eigen vectors are a result of this equation.</w:t>
      </w:r>
    </w:p>
    <w:p w:rsidR="00DA55E9" w:rsidRPr="0064341C" w:rsidRDefault="00916CF7" w:rsidP="00261CD4">
      <w:pPr>
        <w:ind w:left="47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Therefore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, the Eigen vectors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whichcorrespond 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to principle component 1 and 2 represent the best set of wei</w:t>
      </w:r>
      <w:r w:rsidR="00261CD4">
        <w:rPr>
          <w:rFonts w:ascii="Arial" w:hAnsi="Arial" w:cs="Arial"/>
          <w:color w:val="000000"/>
          <w:sz w:val="20"/>
          <w:szCs w:val="20"/>
          <w:shd w:val="clear" w:color="auto" w:fill="FFFFFF"/>
        </w:rPr>
        <w:t>ghts to achieve optimum results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A55E9" w:rsidRPr="0064341C" w:rsidRDefault="00DA55E9" w:rsidP="00DA55E9">
      <w:pPr>
        <w:pStyle w:val="ListParagraph"/>
        <w:numPr>
          <w:ilvl w:val="0"/>
          <w:numId w:val="36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How many principal components would be adequate to represent the dimensional space of the data without losing much information? Why?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Ans:-</w:t>
      </w:r>
    </w:p>
    <w:p w:rsidR="00DA55E9" w:rsidRPr="0064341C" w:rsidRDefault="00DA55E9" w:rsidP="00DA55E9">
      <w:pPr>
        <w:pStyle w:val="ListParagraph"/>
        <w:numPr>
          <w:ilvl w:val="0"/>
          <w:numId w:val="40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The first component extracted in a principal component analysis accounts for a maximal amount of total variance in the observed variables. </w:t>
      </w:r>
    </w:p>
    <w:p w:rsidR="00DA55E9" w:rsidRPr="0064341C" w:rsidRDefault="00DA55E9" w:rsidP="00DA55E9">
      <w:pPr>
        <w:pStyle w:val="ListParagraph"/>
        <w:numPr>
          <w:ilvl w:val="0"/>
          <w:numId w:val="40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The second component extracted will account for a maximal amount of variance in the data set that was not accounted for by the first component.</w:t>
      </w:r>
    </w:p>
    <w:p w:rsidR="00DA55E9" w:rsidRPr="0064341C" w:rsidRDefault="00DA55E9" w:rsidP="00DA55E9">
      <w:pPr>
        <w:pStyle w:val="ListParagraph"/>
        <w:numPr>
          <w:ilvl w:val="0"/>
          <w:numId w:val="40"/>
        </w:num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The remaining components that are extracted in the analysis accounts for a maximal amount of variance in the observed variables that was not accounted for by the preceding components.  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A principal component analysis proceeds with each new component accounting for progressively smaller and smaller amounts of variance (due to which only the first few components are usually retained and interpreted). </w:t>
      </w:r>
    </w:p>
    <w:p w:rsidR="00DA55E9" w:rsidRPr="0064341C" w:rsidRDefault="000F45C1" w:rsidP="00DA55E9">
      <w:pPr>
        <w:pStyle w:val="ListParagraph"/>
        <w:numPr>
          <w:ilvl w:val="0"/>
          <w:numId w:val="39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Any component showing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eigenvalue greater than 1.00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shows greater amount of variance than had been contribute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 by one variable. So, we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retain such a component.</w:t>
      </w:r>
    </w:p>
    <w:p w:rsidR="00DA55E9" w:rsidRPr="0064341C" w:rsidRDefault="000F45C1" w:rsidP="00DA55E9">
      <w:pPr>
        <w:pStyle w:val="ListParagraph"/>
        <w:numPr>
          <w:ilvl w:val="0"/>
          <w:numId w:val="39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And the 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proportion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also</w:t>
      </w:r>
      <w:r w:rsidR="00DA55E9"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gives enough idea of the variation accounted as compared to other principle components.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Hence we can conclude that PC 1 and 2 can be considered as they have Eigen value greater that 1 (i.e.) 5.43 and 2.43 and with proportions 0.3624 and 0.1622.</w:t>
      </w:r>
    </w:p>
    <w:p w:rsidR="00DA55E9" w:rsidRDefault="00DA55E9" w:rsidP="00261CD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The scree plot shows a break down after 2nd Principle Component as well, wherein we can understand that Principle Components after 2 do not have meaningful account of variations and so can be discarded for further analysis.</w:t>
      </w:r>
    </w:p>
    <w:p w:rsidR="00870E54" w:rsidRPr="0064341C" w:rsidRDefault="00870E54" w:rsidP="00261CD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A55E9" w:rsidRPr="0064341C" w:rsidRDefault="00DA55E9" w:rsidP="00DA55E9">
      <w:pPr>
        <w:spacing w:after="176" w:line="256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4. For the first observation, calculate (show and explain your work) the scores of the first principal component and compare it to the value obtained from SAS. Discuss any possible differences.</w:t>
      </w:r>
    </w:p>
    <w:p w:rsidR="00DA55E9" w:rsidRPr="0064341C" w:rsidRDefault="00DA55E9" w:rsidP="00DA55E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4341C">
        <w:rPr>
          <w:rFonts w:ascii="Arial" w:hAnsi="Arial" w:cs="Arial"/>
          <w:color w:val="000000"/>
          <w:sz w:val="20"/>
          <w:szCs w:val="20"/>
          <w:shd w:val="clear" w:color="auto" w:fill="FFFFFF"/>
        </w:rPr>
        <w:t>Ans: The Principle component scores can be printed as below</w:t>
      </w:r>
    </w:p>
    <w:p w:rsidR="00DA55E9" w:rsidRPr="00022254" w:rsidRDefault="00DA55E9" w:rsidP="00DA55E9">
      <w:pPr>
        <w:autoSpaceDE w:val="0"/>
        <w:autoSpaceDN w:val="0"/>
        <w:adjustRightInd w:val="0"/>
        <w:spacing w:after="0" w:line="240" w:lineRule="auto"/>
        <w:ind w:left="720"/>
        <w:rPr>
          <w:rFonts w:cs="Arial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Arial"/>
          <w:b/>
          <w:color w:val="130993"/>
          <w:sz w:val="20"/>
          <w:szCs w:val="20"/>
          <w:shd w:val="clear" w:color="auto" w:fill="FFFFFF"/>
        </w:rPr>
        <w:t>PROC PRINT DATA = pcadat(DROP=i);</w:t>
      </w:r>
    </w:p>
    <w:p w:rsidR="00DA55E9" w:rsidRPr="00022254" w:rsidRDefault="00DA55E9" w:rsidP="00DA55E9">
      <w:pPr>
        <w:autoSpaceDE w:val="0"/>
        <w:autoSpaceDN w:val="0"/>
        <w:adjustRightInd w:val="0"/>
        <w:spacing w:after="0" w:line="240" w:lineRule="auto"/>
        <w:ind w:left="720"/>
        <w:rPr>
          <w:rFonts w:cs="Arial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Arial"/>
          <w:b/>
          <w:color w:val="130993"/>
          <w:sz w:val="20"/>
          <w:szCs w:val="20"/>
          <w:shd w:val="clear" w:color="auto" w:fill="FFFFFF"/>
        </w:rPr>
        <w:tab/>
        <w:t>TITLE ' PCA score ';</w:t>
      </w:r>
    </w:p>
    <w:p w:rsidR="00DA55E9" w:rsidRPr="00022254" w:rsidRDefault="00DA55E9" w:rsidP="00DA55E9">
      <w:pPr>
        <w:autoSpaceDE w:val="0"/>
        <w:autoSpaceDN w:val="0"/>
        <w:adjustRightInd w:val="0"/>
        <w:spacing w:after="0" w:line="240" w:lineRule="auto"/>
        <w:ind w:left="720"/>
        <w:rPr>
          <w:rFonts w:cs="Arial"/>
          <w:b/>
          <w:color w:val="130993"/>
          <w:sz w:val="20"/>
          <w:szCs w:val="20"/>
          <w:shd w:val="clear" w:color="auto" w:fill="FFFFFF"/>
        </w:rPr>
      </w:pPr>
      <w:r w:rsidRPr="00022254">
        <w:rPr>
          <w:rFonts w:cs="Arial"/>
          <w:b/>
          <w:color w:val="130993"/>
          <w:sz w:val="20"/>
          <w:szCs w:val="20"/>
          <w:shd w:val="clear" w:color="auto" w:fill="FFFFFF"/>
        </w:rPr>
        <w:tab/>
        <w:t>VAR y1-y15 Prin1-Prin15;</w:t>
      </w:r>
    </w:p>
    <w:p w:rsidR="00DA55E9" w:rsidRPr="0064341C" w:rsidRDefault="00DA55E9" w:rsidP="00DA55E9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Cs w:val="20"/>
          <w:shd w:val="clear" w:color="auto" w:fill="FFFFFF"/>
        </w:rPr>
      </w:pPr>
      <w:r w:rsidRPr="00022254">
        <w:rPr>
          <w:rFonts w:cs="Arial"/>
          <w:b/>
          <w:color w:val="130993"/>
          <w:sz w:val="20"/>
          <w:szCs w:val="20"/>
          <w:shd w:val="clear" w:color="auto" w:fill="FFFFFF"/>
        </w:rPr>
        <w:t>RUN;</w:t>
      </w:r>
    </w:p>
    <w:p w:rsidR="00DA55E9" w:rsidRPr="0064341C" w:rsidRDefault="00DA55E9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</w:p>
    <w:p w:rsidR="00DA55E9" w:rsidRPr="0064341C" w:rsidRDefault="00DA55E9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  <w:r w:rsidRPr="0064341C">
        <w:rPr>
          <w:rFonts w:ascii="Arial" w:eastAsiaTheme="minorHAnsi" w:hAnsi="Arial" w:cs="Arial"/>
          <w:szCs w:val="20"/>
          <w:shd w:val="clear" w:color="auto" w:fill="FFFFFF"/>
          <w:lang w:val="en-IN"/>
        </w:rPr>
        <w:t xml:space="preserve">Principle components can be calculated from the Eigen vectors using the equation below: </w:t>
      </w:r>
    </w:p>
    <w:p w:rsidR="00DA55E9" w:rsidRDefault="00DA55E9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  <w:r w:rsidRPr="0064341C">
        <w:rPr>
          <w:rFonts w:ascii="Arial" w:eastAsiaTheme="minorHAnsi" w:hAnsi="Arial" w:cs="Arial"/>
          <w:szCs w:val="20"/>
          <w:shd w:val="clear" w:color="auto" w:fill="FFFFFF"/>
          <w:lang w:val="en-IN"/>
        </w:rPr>
        <w:t>C1= b1(x1) +b2(x2)….. .. .. ..+bp (xp)</w:t>
      </w:r>
    </w:p>
    <w:p w:rsidR="00C510B3" w:rsidRPr="003C0D97" w:rsidRDefault="00C510B3" w:rsidP="00C510B3">
      <w:pPr>
        <w:pStyle w:val="NoSpacing"/>
        <w:rPr>
          <w:rFonts w:ascii="Arial" w:hAnsi="Arial" w:cs="Arial"/>
        </w:rPr>
      </w:pPr>
    </w:p>
    <w:p w:rsidR="00C510B3" w:rsidRPr="003C0D97" w:rsidRDefault="00C510B3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</w:p>
    <w:p w:rsidR="00C510B3" w:rsidRDefault="002342B8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  <w:r>
        <w:rPr>
          <w:noProof/>
        </w:rPr>
        <w:drawing>
          <wp:inline distT="0" distB="0" distL="0" distR="0">
            <wp:extent cx="6324600" cy="1476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C1" w:rsidRPr="0064341C" w:rsidRDefault="00870E54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ab/>
        <w:t>Figure 8</w:t>
      </w:r>
    </w:p>
    <w:p w:rsidR="00C510B3" w:rsidRDefault="00C510B3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</w:p>
    <w:p w:rsidR="00DA55E9" w:rsidRDefault="00DA55E9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  <w:r w:rsidRPr="0064341C">
        <w:rPr>
          <w:rFonts w:ascii="Arial" w:eastAsiaTheme="minorHAnsi" w:hAnsi="Arial" w:cs="Arial"/>
          <w:szCs w:val="20"/>
          <w:shd w:val="clear" w:color="auto" w:fill="FFFFFF"/>
          <w:lang w:val="en-IN"/>
        </w:rPr>
        <w:t>We can see the PCA scores from SAS in the figure below.</w:t>
      </w:r>
    </w:p>
    <w:p w:rsidR="00DA55E9" w:rsidRPr="00296B2B" w:rsidRDefault="00DA55E9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</w:p>
    <w:p w:rsidR="00390776" w:rsidRDefault="00DA55E9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34125" cy="2428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C1" w:rsidRDefault="00870E54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</w:r>
      <w:r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  <w:tab/>
        <w:t>Figure 9</w:t>
      </w:r>
    </w:p>
    <w:p w:rsidR="000F45C1" w:rsidRDefault="000F45C1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</w:p>
    <w:p w:rsidR="000F45C1" w:rsidRPr="003C0D97" w:rsidRDefault="00870E54" w:rsidP="00DA55E9">
      <w:pPr>
        <w:pStyle w:val="NoSpacing"/>
        <w:rPr>
          <w:rFonts w:ascii="Arial" w:eastAsiaTheme="minorHAnsi" w:hAnsi="Arial" w:cs="Arial"/>
          <w:szCs w:val="20"/>
          <w:shd w:val="clear" w:color="auto" w:fill="FFFFFF"/>
          <w:lang w:val="en-IN"/>
        </w:rPr>
      </w:pP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>From PCA1 of figure 8</w:t>
      </w:r>
      <w:r w:rsidR="003C0D97" w:rsidRPr="003C0D97">
        <w:rPr>
          <w:rFonts w:ascii="Arial" w:eastAsiaTheme="minorHAnsi" w:hAnsi="Arial" w:cs="Arial"/>
          <w:szCs w:val="20"/>
          <w:shd w:val="clear" w:color="auto" w:fill="FFFFFF"/>
          <w:lang w:val="en-IN"/>
        </w:rPr>
        <w:t xml:space="preserve"> and Pri</w:t>
      </w:r>
      <w:r w:rsidR="003C0D97">
        <w:rPr>
          <w:rFonts w:ascii="Arial" w:eastAsiaTheme="minorHAnsi" w:hAnsi="Arial" w:cs="Arial"/>
          <w:szCs w:val="20"/>
          <w:shd w:val="clear" w:color="auto" w:fill="FFFFFF"/>
          <w:lang w:val="en-IN"/>
        </w:rPr>
        <w:t>n</w:t>
      </w:r>
      <w:r>
        <w:rPr>
          <w:rFonts w:ascii="Arial" w:eastAsiaTheme="minorHAnsi" w:hAnsi="Arial" w:cs="Arial"/>
          <w:szCs w:val="20"/>
          <w:shd w:val="clear" w:color="auto" w:fill="FFFFFF"/>
          <w:lang w:val="en-IN"/>
        </w:rPr>
        <w:t>1 of Figure 9</w:t>
      </w:r>
      <w:r w:rsidR="003C0D97" w:rsidRPr="003C0D97">
        <w:rPr>
          <w:rFonts w:ascii="Arial" w:eastAsiaTheme="minorHAnsi" w:hAnsi="Arial" w:cs="Arial"/>
          <w:szCs w:val="20"/>
          <w:shd w:val="clear" w:color="auto" w:fill="FFFFFF"/>
          <w:lang w:val="en-IN"/>
        </w:rPr>
        <w:t>, we can see that the values of PCA are the same (1.2416</w:t>
      </w:r>
      <w:r w:rsidR="003C0D97">
        <w:rPr>
          <w:rFonts w:ascii="Arial" w:eastAsiaTheme="minorHAnsi" w:hAnsi="Arial" w:cs="Arial"/>
          <w:szCs w:val="20"/>
          <w:shd w:val="clear" w:color="auto" w:fill="FFFFFF"/>
          <w:lang w:val="en-IN"/>
        </w:rPr>
        <w:t>6</w:t>
      </w:r>
      <w:r w:rsidR="003C0D97" w:rsidRPr="003C0D97">
        <w:rPr>
          <w:rFonts w:ascii="Arial" w:eastAsiaTheme="minorHAnsi" w:hAnsi="Arial" w:cs="Arial"/>
          <w:szCs w:val="20"/>
          <w:shd w:val="clear" w:color="auto" w:fill="FFFFFF"/>
          <w:lang w:val="en-IN"/>
        </w:rPr>
        <w:t>)</w:t>
      </w:r>
    </w:p>
    <w:p w:rsidR="000F45C1" w:rsidRPr="00DA55E9" w:rsidRDefault="000F45C1" w:rsidP="00DA55E9">
      <w:pPr>
        <w:pStyle w:val="NoSpacing"/>
        <w:rPr>
          <w:rFonts w:ascii="Courier New" w:eastAsiaTheme="minorHAnsi" w:hAnsi="Courier New" w:cs="Courier New"/>
          <w:szCs w:val="20"/>
          <w:shd w:val="clear" w:color="auto" w:fill="FFFFFF"/>
          <w:lang w:val="en-IN"/>
        </w:rPr>
      </w:pPr>
    </w:p>
    <w:sectPr w:rsidR="000F45C1" w:rsidRPr="00DA55E9" w:rsidSect="003F1F56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222C" w:rsidRDefault="003E222C" w:rsidP="006E3DFE">
      <w:pPr>
        <w:spacing w:after="0" w:line="240" w:lineRule="auto"/>
      </w:pPr>
      <w:r>
        <w:separator/>
      </w:r>
    </w:p>
  </w:endnote>
  <w:endnote w:type="continuationSeparator" w:id="1">
    <w:p w:rsidR="003E222C" w:rsidRDefault="003E222C" w:rsidP="006E3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222C" w:rsidRDefault="003E222C" w:rsidP="006E3DFE">
      <w:pPr>
        <w:spacing w:after="0" w:line="240" w:lineRule="auto"/>
      </w:pPr>
      <w:r>
        <w:separator/>
      </w:r>
    </w:p>
  </w:footnote>
  <w:footnote w:type="continuationSeparator" w:id="1">
    <w:p w:rsidR="003E222C" w:rsidRDefault="003E222C" w:rsidP="006E3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A6B" w:rsidRPr="00B95E62" w:rsidRDefault="007731CE" w:rsidP="00B95E62">
    <w:pPr>
      <w:pStyle w:val="Header"/>
      <w:rPr>
        <w:rStyle w:val="Strong"/>
        <w:rFonts w:ascii="Times New Roman" w:hAnsi="Times New Roman" w:cs="Times New Roman"/>
        <w:caps w:val="0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Advanced Business Intelligence</w:t>
    </w:r>
    <w:r w:rsidR="00E22A6B" w:rsidRPr="00B95E62">
      <w:rPr>
        <w:rFonts w:ascii="Times New Roman" w:hAnsi="Times New Roman" w:cs="Times New Roman"/>
        <w:sz w:val="24"/>
        <w:szCs w:val="24"/>
      </w:rPr>
      <w:t xml:space="preserve"> – </w:t>
    </w:r>
    <w:r w:rsidR="00A07659">
      <w:rPr>
        <w:rFonts w:ascii="Times New Roman" w:hAnsi="Times New Roman" w:cs="Times New Roman"/>
        <w:sz w:val="24"/>
        <w:szCs w:val="24"/>
      </w:rPr>
      <w:t>Homework0</w:t>
    </w:r>
    <w:r>
      <w:rPr>
        <w:rFonts w:ascii="Times New Roman" w:hAnsi="Times New Roman" w:cs="Times New Roman"/>
        <w:sz w:val="24"/>
        <w:szCs w:val="24"/>
      </w:rPr>
      <w:t>1</w:t>
    </w:r>
  </w:p>
  <w:p w:rsidR="00E22A6B" w:rsidRPr="00B95E62" w:rsidRDefault="00E22A6B" w:rsidP="00B95E6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2CD6"/>
    <w:multiLevelType w:val="hybridMultilevel"/>
    <w:tmpl w:val="000072AE"/>
    <w:lvl w:ilvl="0" w:tplc="000069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68A07E4"/>
    <w:multiLevelType w:val="hybridMultilevel"/>
    <w:tmpl w:val="4DC4E2AC"/>
    <w:lvl w:ilvl="0" w:tplc="8012B2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24577"/>
    <w:multiLevelType w:val="hybridMultilevel"/>
    <w:tmpl w:val="3070B564"/>
    <w:lvl w:ilvl="0" w:tplc="19E6D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BC77E6"/>
    <w:multiLevelType w:val="hybridMultilevel"/>
    <w:tmpl w:val="E5D26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325C6"/>
    <w:multiLevelType w:val="hybridMultilevel"/>
    <w:tmpl w:val="0786F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4F752E"/>
    <w:multiLevelType w:val="hybridMultilevel"/>
    <w:tmpl w:val="E1A66352"/>
    <w:lvl w:ilvl="0" w:tplc="2392E8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49D03FF"/>
    <w:multiLevelType w:val="hybridMultilevel"/>
    <w:tmpl w:val="2BCA4328"/>
    <w:lvl w:ilvl="0" w:tplc="EF2867B6">
      <w:start w:val="1"/>
      <w:numFmt w:val="decimal"/>
      <w:lvlText w:val="%1."/>
      <w:lvlJc w:val="left"/>
      <w:pPr>
        <w:ind w:left="720" w:hanging="360"/>
      </w:pPr>
      <w:rPr>
        <w:rFonts w:ascii="CMR10" w:hAnsi="CMR10" w:cs="CMR10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6836E9"/>
    <w:multiLevelType w:val="hybridMultilevel"/>
    <w:tmpl w:val="C74AE048"/>
    <w:lvl w:ilvl="0" w:tplc="9E940B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4C03DD"/>
    <w:multiLevelType w:val="hybridMultilevel"/>
    <w:tmpl w:val="D7567F80"/>
    <w:lvl w:ilvl="0" w:tplc="D4EAD5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A73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F2C5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0064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022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CAF4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9457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0EAA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2040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81460B3"/>
    <w:multiLevelType w:val="hybridMultilevel"/>
    <w:tmpl w:val="380EF5FA"/>
    <w:lvl w:ilvl="0" w:tplc="FE16333E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A63B86"/>
    <w:multiLevelType w:val="hybridMultilevel"/>
    <w:tmpl w:val="A5DA209C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>
    <w:nsid w:val="1A46153E"/>
    <w:multiLevelType w:val="hybridMultilevel"/>
    <w:tmpl w:val="2D1025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4B493E"/>
    <w:multiLevelType w:val="hybridMultilevel"/>
    <w:tmpl w:val="03CE3176"/>
    <w:lvl w:ilvl="0" w:tplc="FD764B7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E5499C"/>
    <w:multiLevelType w:val="hybridMultilevel"/>
    <w:tmpl w:val="000072AE"/>
    <w:lvl w:ilvl="0" w:tplc="000069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1CE11C27"/>
    <w:multiLevelType w:val="hybridMultilevel"/>
    <w:tmpl w:val="72545E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1E705BC7"/>
    <w:multiLevelType w:val="hybridMultilevel"/>
    <w:tmpl w:val="E3FA8D8E"/>
    <w:lvl w:ilvl="0" w:tplc="25D4B37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1221C6"/>
    <w:multiLevelType w:val="hybridMultilevel"/>
    <w:tmpl w:val="B986BFC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1022B6"/>
    <w:multiLevelType w:val="hybridMultilevel"/>
    <w:tmpl w:val="FDB00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B035AEA"/>
    <w:multiLevelType w:val="hybridMultilevel"/>
    <w:tmpl w:val="D5187450"/>
    <w:lvl w:ilvl="0" w:tplc="C9208C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C9104D3"/>
    <w:multiLevelType w:val="hybridMultilevel"/>
    <w:tmpl w:val="2942224A"/>
    <w:lvl w:ilvl="0" w:tplc="7AF69A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A429CD"/>
    <w:multiLevelType w:val="hybridMultilevel"/>
    <w:tmpl w:val="8CAC35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CE674F"/>
    <w:multiLevelType w:val="hybridMultilevel"/>
    <w:tmpl w:val="000072AE"/>
    <w:lvl w:ilvl="0" w:tplc="000069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36D55795"/>
    <w:multiLevelType w:val="hybridMultilevel"/>
    <w:tmpl w:val="94D2C4CE"/>
    <w:lvl w:ilvl="0" w:tplc="4009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24">
    <w:nsid w:val="3B0317B6"/>
    <w:multiLevelType w:val="hybridMultilevel"/>
    <w:tmpl w:val="6B82CE60"/>
    <w:lvl w:ilvl="0" w:tplc="FC8A00A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4677C2"/>
    <w:multiLevelType w:val="hybridMultilevel"/>
    <w:tmpl w:val="157C8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2911D9"/>
    <w:multiLevelType w:val="hybridMultilevel"/>
    <w:tmpl w:val="7B526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06236A"/>
    <w:multiLevelType w:val="hybridMultilevel"/>
    <w:tmpl w:val="5E2C2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BB2448"/>
    <w:multiLevelType w:val="hybridMultilevel"/>
    <w:tmpl w:val="30684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B22606"/>
    <w:multiLevelType w:val="hybridMultilevel"/>
    <w:tmpl w:val="E910C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D433B3"/>
    <w:multiLevelType w:val="hybridMultilevel"/>
    <w:tmpl w:val="CB7044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1F197E"/>
    <w:multiLevelType w:val="hybridMultilevel"/>
    <w:tmpl w:val="2F88E2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91D7B53"/>
    <w:multiLevelType w:val="hybridMultilevel"/>
    <w:tmpl w:val="508EAF04"/>
    <w:lvl w:ilvl="0" w:tplc="7E0AAD3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DD781F"/>
    <w:multiLevelType w:val="hybridMultilevel"/>
    <w:tmpl w:val="A830CC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E17331"/>
    <w:multiLevelType w:val="hybridMultilevel"/>
    <w:tmpl w:val="6994ADDA"/>
    <w:lvl w:ilvl="0" w:tplc="CEB48CF8">
      <w:start w:val="2"/>
      <w:numFmt w:val="bullet"/>
      <w:lvlText w:val="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F726B60"/>
    <w:multiLevelType w:val="hybridMultilevel"/>
    <w:tmpl w:val="4DC4E2AC"/>
    <w:lvl w:ilvl="0" w:tplc="8012B2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DB484B"/>
    <w:multiLevelType w:val="hybridMultilevel"/>
    <w:tmpl w:val="F3DCF09C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C95A1B"/>
    <w:multiLevelType w:val="hybridMultilevel"/>
    <w:tmpl w:val="398C2402"/>
    <w:lvl w:ilvl="0" w:tplc="B3881A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A52215"/>
    <w:multiLevelType w:val="hybridMultilevel"/>
    <w:tmpl w:val="000072AE"/>
    <w:lvl w:ilvl="0" w:tplc="000069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>
    <w:nsid w:val="6DED6D98"/>
    <w:multiLevelType w:val="hybridMultilevel"/>
    <w:tmpl w:val="4DC4E2AC"/>
    <w:lvl w:ilvl="0" w:tplc="8012B2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EEA5FE8"/>
    <w:multiLevelType w:val="hybridMultilevel"/>
    <w:tmpl w:val="6B48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8A7B5B"/>
    <w:multiLevelType w:val="hybridMultilevel"/>
    <w:tmpl w:val="4DC4E2AC"/>
    <w:lvl w:ilvl="0" w:tplc="8012B2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"/>
  </w:num>
  <w:num w:numId="3">
    <w:abstractNumId w:val="20"/>
  </w:num>
  <w:num w:numId="4">
    <w:abstractNumId w:val="24"/>
  </w:num>
  <w:num w:numId="5">
    <w:abstractNumId w:val="9"/>
  </w:num>
  <w:num w:numId="6">
    <w:abstractNumId w:val="29"/>
  </w:num>
  <w:num w:numId="7">
    <w:abstractNumId w:val="13"/>
  </w:num>
  <w:num w:numId="8">
    <w:abstractNumId w:val="15"/>
  </w:num>
  <w:num w:numId="9">
    <w:abstractNumId w:val="10"/>
  </w:num>
  <w:num w:numId="10">
    <w:abstractNumId w:val="16"/>
  </w:num>
  <w:num w:numId="11">
    <w:abstractNumId w:val="37"/>
  </w:num>
  <w:num w:numId="12">
    <w:abstractNumId w:val="6"/>
  </w:num>
  <w:num w:numId="13">
    <w:abstractNumId w:val="27"/>
  </w:num>
  <w:num w:numId="14">
    <w:abstractNumId w:val="4"/>
  </w:num>
  <w:num w:numId="15">
    <w:abstractNumId w:val="34"/>
  </w:num>
  <w:num w:numId="16">
    <w:abstractNumId w:val="26"/>
  </w:num>
  <w:num w:numId="17">
    <w:abstractNumId w:val="0"/>
  </w:num>
  <w:num w:numId="18">
    <w:abstractNumId w:val="5"/>
  </w:num>
  <w:num w:numId="19">
    <w:abstractNumId w:val="1"/>
  </w:num>
  <w:num w:numId="20">
    <w:abstractNumId w:val="22"/>
  </w:num>
  <w:num w:numId="21">
    <w:abstractNumId w:val="38"/>
  </w:num>
  <w:num w:numId="22">
    <w:abstractNumId w:val="14"/>
  </w:num>
  <w:num w:numId="23">
    <w:abstractNumId w:val="36"/>
  </w:num>
  <w:num w:numId="24">
    <w:abstractNumId w:val="40"/>
  </w:num>
  <w:num w:numId="25">
    <w:abstractNumId w:val="31"/>
  </w:num>
  <w:num w:numId="26">
    <w:abstractNumId w:val="8"/>
  </w:num>
  <w:num w:numId="27">
    <w:abstractNumId w:val="21"/>
  </w:num>
  <w:num w:numId="28">
    <w:abstractNumId w:val="30"/>
  </w:num>
  <w:num w:numId="29">
    <w:abstractNumId w:val="17"/>
  </w:num>
  <w:num w:numId="30">
    <w:abstractNumId w:val="12"/>
  </w:num>
  <w:num w:numId="31">
    <w:abstractNumId w:val="32"/>
  </w:num>
  <w:num w:numId="32">
    <w:abstractNumId w:val="35"/>
  </w:num>
  <w:num w:numId="33">
    <w:abstractNumId w:val="41"/>
  </w:num>
  <w:num w:numId="34">
    <w:abstractNumId w:val="2"/>
  </w:num>
  <w:num w:numId="35">
    <w:abstractNumId w:val="39"/>
  </w:num>
  <w:num w:numId="36">
    <w:abstractNumId w:val="7"/>
  </w:num>
  <w:num w:numId="37">
    <w:abstractNumId w:val="28"/>
  </w:num>
  <w:num w:numId="38">
    <w:abstractNumId w:val="11"/>
  </w:num>
  <w:num w:numId="39">
    <w:abstractNumId w:val="33"/>
  </w:num>
  <w:num w:numId="40">
    <w:abstractNumId w:val="23"/>
  </w:num>
  <w:num w:numId="41">
    <w:abstractNumId w:val="18"/>
  </w:num>
  <w:num w:numId="4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3DFE"/>
    <w:rsid w:val="00004EB0"/>
    <w:rsid w:val="00006C86"/>
    <w:rsid w:val="000118BB"/>
    <w:rsid w:val="00022254"/>
    <w:rsid w:val="00024A16"/>
    <w:rsid w:val="00025584"/>
    <w:rsid w:val="00032846"/>
    <w:rsid w:val="000435C5"/>
    <w:rsid w:val="000713E5"/>
    <w:rsid w:val="00091CB3"/>
    <w:rsid w:val="000C72F5"/>
    <w:rsid w:val="000F02B9"/>
    <w:rsid w:val="000F45C1"/>
    <w:rsid w:val="000F785C"/>
    <w:rsid w:val="00103900"/>
    <w:rsid w:val="00111AFA"/>
    <w:rsid w:val="0012310E"/>
    <w:rsid w:val="00137FF8"/>
    <w:rsid w:val="00156812"/>
    <w:rsid w:val="00163C63"/>
    <w:rsid w:val="00170A6A"/>
    <w:rsid w:val="001750B7"/>
    <w:rsid w:val="0018010D"/>
    <w:rsid w:val="0018351E"/>
    <w:rsid w:val="001858A4"/>
    <w:rsid w:val="00186823"/>
    <w:rsid w:val="001908AF"/>
    <w:rsid w:val="001D1070"/>
    <w:rsid w:val="001D5634"/>
    <w:rsid w:val="001F581E"/>
    <w:rsid w:val="002024DF"/>
    <w:rsid w:val="00204391"/>
    <w:rsid w:val="00206575"/>
    <w:rsid w:val="00214B32"/>
    <w:rsid w:val="002211B1"/>
    <w:rsid w:val="002342B8"/>
    <w:rsid w:val="00234401"/>
    <w:rsid w:val="00240D78"/>
    <w:rsid w:val="002514A4"/>
    <w:rsid w:val="00251A1F"/>
    <w:rsid w:val="00261CD4"/>
    <w:rsid w:val="002718EA"/>
    <w:rsid w:val="00276138"/>
    <w:rsid w:val="00293620"/>
    <w:rsid w:val="00296827"/>
    <w:rsid w:val="002B17CF"/>
    <w:rsid w:val="002B17F3"/>
    <w:rsid w:val="002C040B"/>
    <w:rsid w:val="002C32B4"/>
    <w:rsid w:val="002C42D4"/>
    <w:rsid w:val="002D328F"/>
    <w:rsid w:val="002F15EA"/>
    <w:rsid w:val="002F1FC4"/>
    <w:rsid w:val="00312217"/>
    <w:rsid w:val="00344418"/>
    <w:rsid w:val="00354B2D"/>
    <w:rsid w:val="003638E3"/>
    <w:rsid w:val="00374456"/>
    <w:rsid w:val="0038056F"/>
    <w:rsid w:val="00381250"/>
    <w:rsid w:val="003864C4"/>
    <w:rsid w:val="00390776"/>
    <w:rsid w:val="003C04E2"/>
    <w:rsid w:val="003C0D97"/>
    <w:rsid w:val="003E222C"/>
    <w:rsid w:val="003F1F56"/>
    <w:rsid w:val="0040649C"/>
    <w:rsid w:val="00406C76"/>
    <w:rsid w:val="0042146B"/>
    <w:rsid w:val="004235B2"/>
    <w:rsid w:val="00427427"/>
    <w:rsid w:val="0043679D"/>
    <w:rsid w:val="0048007A"/>
    <w:rsid w:val="004904B9"/>
    <w:rsid w:val="00492490"/>
    <w:rsid w:val="0049489A"/>
    <w:rsid w:val="004A02E9"/>
    <w:rsid w:val="004A340A"/>
    <w:rsid w:val="004A627D"/>
    <w:rsid w:val="004D2905"/>
    <w:rsid w:val="004D723C"/>
    <w:rsid w:val="004E6B0E"/>
    <w:rsid w:val="004F0696"/>
    <w:rsid w:val="004F187D"/>
    <w:rsid w:val="004F291E"/>
    <w:rsid w:val="005145EA"/>
    <w:rsid w:val="00523CCF"/>
    <w:rsid w:val="00526657"/>
    <w:rsid w:val="005353DF"/>
    <w:rsid w:val="00542950"/>
    <w:rsid w:val="005548AB"/>
    <w:rsid w:val="005575DF"/>
    <w:rsid w:val="005A510E"/>
    <w:rsid w:val="005B75D2"/>
    <w:rsid w:val="005B76D9"/>
    <w:rsid w:val="005C4B92"/>
    <w:rsid w:val="005C6C0A"/>
    <w:rsid w:val="005E3074"/>
    <w:rsid w:val="00606991"/>
    <w:rsid w:val="0064341C"/>
    <w:rsid w:val="00644260"/>
    <w:rsid w:val="006510FB"/>
    <w:rsid w:val="00656EFD"/>
    <w:rsid w:val="0069082A"/>
    <w:rsid w:val="006A111E"/>
    <w:rsid w:val="006A1351"/>
    <w:rsid w:val="006A55A8"/>
    <w:rsid w:val="006B1E6B"/>
    <w:rsid w:val="006C38AD"/>
    <w:rsid w:val="006C41AC"/>
    <w:rsid w:val="006C564F"/>
    <w:rsid w:val="006E19A5"/>
    <w:rsid w:val="006E1A97"/>
    <w:rsid w:val="006E3DFE"/>
    <w:rsid w:val="006E4C12"/>
    <w:rsid w:val="006E7F51"/>
    <w:rsid w:val="006F4BCF"/>
    <w:rsid w:val="00711FEC"/>
    <w:rsid w:val="00746B82"/>
    <w:rsid w:val="007731CE"/>
    <w:rsid w:val="00794074"/>
    <w:rsid w:val="007A1C02"/>
    <w:rsid w:val="007A59FB"/>
    <w:rsid w:val="007A6860"/>
    <w:rsid w:val="007B5031"/>
    <w:rsid w:val="007C2856"/>
    <w:rsid w:val="007D3090"/>
    <w:rsid w:val="007D697F"/>
    <w:rsid w:val="007E39E8"/>
    <w:rsid w:val="00814FA4"/>
    <w:rsid w:val="00823299"/>
    <w:rsid w:val="00823CE3"/>
    <w:rsid w:val="0083392D"/>
    <w:rsid w:val="00860781"/>
    <w:rsid w:val="008658E7"/>
    <w:rsid w:val="00866FF9"/>
    <w:rsid w:val="00870E54"/>
    <w:rsid w:val="00892F2F"/>
    <w:rsid w:val="008978E7"/>
    <w:rsid w:val="008C6106"/>
    <w:rsid w:val="008E0103"/>
    <w:rsid w:val="008E23FC"/>
    <w:rsid w:val="008E30C8"/>
    <w:rsid w:val="008E6BB8"/>
    <w:rsid w:val="008F68AF"/>
    <w:rsid w:val="009113F7"/>
    <w:rsid w:val="009145EB"/>
    <w:rsid w:val="00916CF7"/>
    <w:rsid w:val="00921F13"/>
    <w:rsid w:val="00923835"/>
    <w:rsid w:val="009500F4"/>
    <w:rsid w:val="009504DE"/>
    <w:rsid w:val="009A0A28"/>
    <w:rsid w:val="009A5098"/>
    <w:rsid w:val="009C7235"/>
    <w:rsid w:val="009E73E0"/>
    <w:rsid w:val="009F50A3"/>
    <w:rsid w:val="00A03B63"/>
    <w:rsid w:val="00A07659"/>
    <w:rsid w:val="00A10588"/>
    <w:rsid w:val="00A12071"/>
    <w:rsid w:val="00A13EFA"/>
    <w:rsid w:val="00A14D02"/>
    <w:rsid w:val="00A335AE"/>
    <w:rsid w:val="00A422A5"/>
    <w:rsid w:val="00A63908"/>
    <w:rsid w:val="00A83059"/>
    <w:rsid w:val="00A8455A"/>
    <w:rsid w:val="00A95706"/>
    <w:rsid w:val="00AE2062"/>
    <w:rsid w:val="00B0748A"/>
    <w:rsid w:val="00B13462"/>
    <w:rsid w:val="00B426FB"/>
    <w:rsid w:val="00B45EFC"/>
    <w:rsid w:val="00B51185"/>
    <w:rsid w:val="00B732DB"/>
    <w:rsid w:val="00B73C02"/>
    <w:rsid w:val="00B9100B"/>
    <w:rsid w:val="00B95E62"/>
    <w:rsid w:val="00BA0CB9"/>
    <w:rsid w:val="00BB302D"/>
    <w:rsid w:val="00BB427D"/>
    <w:rsid w:val="00BB5520"/>
    <w:rsid w:val="00BF7022"/>
    <w:rsid w:val="00C00D31"/>
    <w:rsid w:val="00C01096"/>
    <w:rsid w:val="00C032C4"/>
    <w:rsid w:val="00C2122E"/>
    <w:rsid w:val="00C279C1"/>
    <w:rsid w:val="00C33446"/>
    <w:rsid w:val="00C4223E"/>
    <w:rsid w:val="00C510B3"/>
    <w:rsid w:val="00C66839"/>
    <w:rsid w:val="00C80DEB"/>
    <w:rsid w:val="00C92197"/>
    <w:rsid w:val="00C97B73"/>
    <w:rsid w:val="00CA086A"/>
    <w:rsid w:val="00CA16FC"/>
    <w:rsid w:val="00CB1141"/>
    <w:rsid w:val="00CB3C3F"/>
    <w:rsid w:val="00CB4F98"/>
    <w:rsid w:val="00CB5D09"/>
    <w:rsid w:val="00CB65D1"/>
    <w:rsid w:val="00CC660C"/>
    <w:rsid w:val="00CF17CB"/>
    <w:rsid w:val="00D013D5"/>
    <w:rsid w:val="00D0599B"/>
    <w:rsid w:val="00D12F35"/>
    <w:rsid w:val="00D46A4A"/>
    <w:rsid w:val="00D511AA"/>
    <w:rsid w:val="00D56517"/>
    <w:rsid w:val="00D74438"/>
    <w:rsid w:val="00D824B7"/>
    <w:rsid w:val="00D912AD"/>
    <w:rsid w:val="00DA07C7"/>
    <w:rsid w:val="00DA55E9"/>
    <w:rsid w:val="00DB6254"/>
    <w:rsid w:val="00DB770C"/>
    <w:rsid w:val="00DC0600"/>
    <w:rsid w:val="00DC7992"/>
    <w:rsid w:val="00DE0E79"/>
    <w:rsid w:val="00DE1F2A"/>
    <w:rsid w:val="00DE6A41"/>
    <w:rsid w:val="00DF0A8B"/>
    <w:rsid w:val="00E11158"/>
    <w:rsid w:val="00E20717"/>
    <w:rsid w:val="00E22A6B"/>
    <w:rsid w:val="00E62F24"/>
    <w:rsid w:val="00E650D7"/>
    <w:rsid w:val="00E66677"/>
    <w:rsid w:val="00E749AC"/>
    <w:rsid w:val="00E77492"/>
    <w:rsid w:val="00E9776D"/>
    <w:rsid w:val="00E97822"/>
    <w:rsid w:val="00EC1F25"/>
    <w:rsid w:val="00EC44F4"/>
    <w:rsid w:val="00EC71DD"/>
    <w:rsid w:val="00ED68DB"/>
    <w:rsid w:val="00ED71C1"/>
    <w:rsid w:val="00F1473C"/>
    <w:rsid w:val="00F24250"/>
    <w:rsid w:val="00F412F8"/>
    <w:rsid w:val="00F50388"/>
    <w:rsid w:val="00F64DBF"/>
    <w:rsid w:val="00F833F7"/>
    <w:rsid w:val="00F97899"/>
    <w:rsid w:val="00FB430A"/>
    <w:rsid w:val="00FB6A79"/>
    <w:rsid w:val="00FF3F8F"/>
    <w:rsid w:val="00FF5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F56"/>
  </w:style>
  <w:style w:type="paragraph" w:styleId="Heading1">
    <w:name w:val="heading 1"/>
    <w:next w:val="Normal"/>
    <w:link w:val="Heading1Char"/>
    <w:uiPriority w:val="9"/>
    <w:unhideWhenUsed/>
    <w:qFormat/>
    <w:rsid w:val="001908AF"/>
    <w:pPr>
      <w:keepNext/>
      <w:keepLines/>
      <w:spacing w:after="114" w:line="259" w:lineRule="auto"/>
      <w:ind w:left="10" w:hanging="10"/>
      <w:outlineLvl w:val="0"/>
    </w:pPr>
    <w:rPr>
      <w:rFonts w:ascii="Cambria" w:eastAsia="Cambria" w:hAnsi="Cambria" w:cs="Cambria"/>
      <w:b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6E3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DFE"/>
  </w:style>
  <w:style w:type="paragraph" w:styleId="Footer">
    <w:name w:val="footer"/>
    <w:basedOn w:val="Normal"/>
    <w:link w:val="FooterChar"/>
    <w:uiPriority w:val="99"/>
    <w:unhideWhenUsed/>
    <w:rsid w:val="006E3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DFE"/>
  </w:style>
  <w:style w:type="paragraph" w:styleId="ListParagraph">
    <w:name w:val="List Paragraph"/>
    <w:basedOn w:val="Normal"/>
    <w:uiPriority w:val="34"/>
    <w:qFormat/>
    <w:rsid w:val="006E3DF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95E62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kern w:val="24"/>
      <w:sz w:val="24"/>
      <w:szCs w:val="24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95E62"/>
    <w:rPr>
      <w:rFonts w:asciiTheme="majorHAnsi" w:eastAsiaTheme="majorEastAsia" w:hAnsiTheme="majorHAnsi" w:cstheme="majorBidi"/>
      <w:kern w:val="24"/>
      <w:sz w:val="24"/>
      <w:szCs w:val="24"/>
      <w:lang w:val="en-US" w:eastAsia="ja-JP"/>
    </w:rPr>
  </w:style>
  <w:style w:type="paragraph" w:customStyle="1" w:styleId="Title2">
    <w:name w:val="Title 2"/>
    <w:basedOn w:val="Normal"/>
    <w:uiPriority w:val="10"/>
    <w:qFormat/>
    <w:rsid w:val="00B95E62"/>
    <w:pPr>
      <w:spacing w:after="0" w:line="480" w:lineRule="auto"/>
      <w:jc w:val="center"/>
    </w:pPr>
    <w:rPr>
      <w:rFonts w:eastAsiaTheme="minorEastAsia"/>
      <w:kern w:val="24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E6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unhideWhenUsed/>
    <w:qFormat/>
    <w:rsid w:val="00B95E62"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DC0600"/>
    <w:rPr>
      <w:color w:val="808080"/>
    </w:rPr>
  </w:style>
  <w:style w:type="table" w:styleId="TableGrid">
    <w:name w:val="Table Grid"/>
    <w:basedOn w:val="TableNormal"/>
    <w:uiPriority w:val="59"/>
    <w:rsid w:val="00E22A6B"/>
    <w:pPr>
      <w:spacing w:after="0" w:line="240" w:lineRule="auto"/>
    </w:pPr>
    <w:rPr>
      <w:rFonts w:eastAsiaTheme="minorEastAsia"/>
      <w:kern w:val="2"/>
      <w:sz w:val="21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DA55E9"/>
    <w:pPr>
      <w:spacing w:after="0" w:line="240" w:lineRule="auto"/>
      <w:ind w:left="309" w:hanging="10"/>
      <w:jc w:val="both"/>
    </w:pPr>
    <w:rPr>
      <w:rFonts w:ascii="Cambria" w:eastAsia="Cambria" w:hAnsi="Cambria" w:cs="Cambria"/>
      <w:color w:val="000000"/>
      <w:sz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908AF"/>
    <w:rPr>
      <w:rFonts w:ascii="Cambria" w:eastAsia="Cambria" w:hAnsi="Cambria" w:cs="Cambria"/>
      <w:b/>
      <w:color w:val="000000"/>
      <w:sz w:val="24"/>
      <w:lang w:val="en-US"/>
    </w:rPr>
  </w:style>
  <w:style w:type="character" w:customStyle="1" w:styleId="g2">
    <w:name w:val="g2"/>
    <w:basedOn w:val="DefaultParagraphFont"/>
    <w:rsid w:val="004924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1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568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B14B81-7508-466E-9F13-AB7A02E2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1708</Words>
  <Characters>9739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Ameya Modak</dc:creator>
  <cp:lastModifiedBy>Abhimanyu</cp:lastModifiedBy>
  <cp:revision>26</cp:revision>
  <cp:lastPrinted>2015-09-27T21:13:00Z</cp:lastPrinted>
  <dcterms:created xsi:type="dcterms:W3CDTF">2016-02-16T06:55:00Z</dcterms:created>
  <dcterms:modified xsi:type="dcterms:W3CDTF">2016-04-16T03:59:00Z</dcterms:modified>
</cp:coreProperties>
</file>