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2060" w:type="dxa"/>
        <w:tblInd w:w="-1355" w:type="dxa"/>
        <w:tblLook w:val="04A0" w:firstRow="1" w:lastRow="0" w:firstColumn="1" w:lastColumn="0" w:noHBand="0" w:noVBand="1"/>
      </w:tblPr>
      <w:tblGrid>
        <w:gridCol w:w="2484"/>
        <w:gridCol w:w="9576"/>
      </w:tblGrid>
      <w:tr w:rsidR="00090CD8" w14:paraId="688C3467" w14:textId="77777777" w:rsidTr="005935D3">
        <w:tc>
          <w:tcPr>
            <w:tcW w:w="3330" w:type="dxa"/>
          </w:tcPr>
          <w:p w14:paraId="05B153D5" w14:textId="2995B03B" w:rsidR="00090CD8" w:rsidRDefault="005935D3">
            <w:r w:rsidRPr="005935D3">
              <w:t>What is method overriding</w:t>
            </w:r>
          </w:p>
        </w:tc>
        <w:tc>
          <w:tcPr>
            <w:tcW w:w="8730" w:type="dxa"/>
          </w:tcPr>
          <w:p w14:paraId="44AEF93F" w14:textId="21B06764" w:rsidR="009B325E" w:rsidRDefault="009B325E" w:rsidP="009B325E">
            <w:r w:rsidRPr="009B325E">
              <w:t>If a subclass provides a specific implementation of a method that is already provided by its parent class, it is known as Method Overriding. It is used for runtime polymorphism and to implement the interface methods.</w:t>
            </w:r>
          </w:p>
          <w:p w14:paraId="077B1DCE" w14:textId="77777777" w:rsidR="009B325E" w:rsidRDefault="009B325E" w:rsidP="009B325E">
            <w:pPr>
              <w:pStyle w:val="ListParagraph"/>
            </w:pPr>
          </w:p>
          <w:p w14:paraId="3F2CB0D5" w14:textId="07A0F3A0" w:rsidR="005935D3" w:rsidRDefault="005935D3" w:rsidP="005935D3">
            <w:pPr>
              <w:pStyle w:val="ListParagraph"/>
              <w:numPr>
                <w:ilvl w:val="0"/>
                <w:numId w:val="1"/>
              </w:numPr>
            </w:pPr>
            <w:r>
              <w:t>The method must have the same name as in the parent class.</w:t>
            </w:r>
          </w:p>
          <w:p w14:paraId="3088BCB6" w14:textId="77777777" w:rsidR="005935D3" w:rsidRDefault="005935D3" w:rsidP="005935D3">
            <w:pPr>
              <w:pStyle w:val="ListParagraph"/>
              <w:numPr>
                <w:ilvl w:val="0"/>
                <w:numId w:val="1"/>
              </w:numPr>
            </w:pPr>
            <w:r>
              <w:t>The method must have the same signature as in the parent class.</w:t>
            </w:r>
          </w:p>
          <w:p w14:paraId="7EE9C089" w14:textId="08BC6A16" w:rsidR="00090CD8" w:rsidRDefault="005935D3" w:rsidP="005935D3">
            <w:pPr>
              <w:pStyle w:val="ListParagraph"/>
              <w:numPr>
                <w:ilvl w:val="0"/>
                <w:numId w:val="1"/>
              </w:numPr>
            </w:pPr>
            <w:r>
              <w:t>Two classes must have an IS-A relationship between them.</w:t>
            </w:r>
          </w:p>
        </w:tc>
      </w:tr>
      <w:tr w:rsidR="00090CD8" w14:paraId="7D5B4896" w14:textId="77777777" w:rsidTr="005935D3">
        <w:tc>
          <w:tcPr>
            <w:tcW w:w="3330" w:type="dxa"/>
          </w:tcPr>
          <w:p w14:paraId="65C35305" w14:textId="62685A3C" w:rsidR="00090CD8" w:rsidRDefault="00822D77">
            <w:r w:rsidRPr="00822D77">
              <w:t>Can we override the static method?</w:t>
            </w:r>
          </w:p>
        </w:tc>
        <w:tc>
          <w:tcPr>
            <w:tcW w:w="8730" w:type="dxa"/>
          </w:tcPr>
          <w:p w14:paraId="1154CD79" w14:textId="568AE526" w:rsidR="00090CD8" w:rsidRDefault="00710C52">
            <w:r w:rsidRPr="00710C52">
              <w:t>No, you can't override the static method because they are the part of the class, not the object.</w:t>
            </w:r>
          </w:p>
        </w:tc>
      </w:tr>
      <w:tr w:rsidR="00090CD8" w14:paraId="76790BF3" w14:textId="77777777" w:rsidTr="005935D3">
        <w:tc>
          <w:tcPr>
            <w:tcW w:w="3330" w:type="dxa"/>
          </w:tcPr>
          <w:p w14:paraId="31FC9416" w14:textId="05929CD7" w:rsidR="00090CD8" w:rsidRDefault="00E60E6D">
            <w:r w:rsidRPr="00E60E6D">
              <w:t>Difference between method Overloading and Overriding.</w:t>
            </w:r>
          </w:p>
        </w:tc>
        <w:tc>
          <w:tcPr>
            <w:tcW w:w="8730" w:type="dxa"/>
          </w:tcPr>
          <w:p w14:paraId="41C9D18E" w14:textId="3B402B97" w:rsidR="00090CD8" w:rsidRDefault="00291487">
            <w:r>
              <w:rPr>
                <w:noProof/>
              </w:rPr>
              <w:drawing>
                <wp:inline distT="0" distB="0" distL="0" distR="0" wp14:anchorId="27D52516" wp14:editId="36FC7FAE">
                  <wp:extent cx="5943600" cy="1207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07135"/>
                          </a:xfrm>
                          <a:prstGeom prst="rect">
                            <a:avLst/>
                          </a:prstGeom>
                        </pic:spPr>
                      </pic:pic>
                    </a:graphicData>
                  </a:graphic>
                </wp:inline>
              </w:drawing>
            </w:r>
          </w:p>
        </w:tc>
      </w:tr>
      <w:tr w:rsidR="00090CD8" w14:paraId="4CD334E8" w14:textId="77777777" w:rsidTr="005935D3">
        <w:tc>
          <w:tcPr>
            <w:tcW w:w="3330" w:type="dxa"/>
          </w:tcPr>
          <w:p w14:paraId="1CCC618A" w14:textId="4681F352" w:rsidR="00090CD8" w:rsidRDefault="00E60E6D">
            <w:r w:rsidRPr="00E60E6D">
              <w:t>Can we override the private methods?</w:t>
            </w:r>
          </w:p>
        </w:tc>
        <w:tc>
          <w:tcPr>
            <w:tcW w:w="8730" w:type="dxa"/>
          </w:tcPr>
          <w:p w14:paraId="67C6B323" w14:textId="0C86076F" w:rsidR="00090CD8" w:rsidRDefault="00E60E6D">
            <w:r w:rsidRPr="00E60E6D">
              <w:t>No, we cannot override the private methods because the scope of private methods is limited to the class and we cannot access them outside of the class.</w:t>
            </w:r>
          </w:p>
        </w:tc>
      </w:tr>
      <w:tr w:rsidR="00090CD8" w14:paraId="1CF3132A" w14:textId="77777777" w:rsidTr="005935D3">
        <w:tc>
          <w:tcPr>
            <w:tcW w:w="3330" w:type="dxa"/>
          </w:tcPr>
          <w:p w14:paraId="5DA19766" w14:textId="14302465" w:rsidR="00090CD8" w:rsidRDefault="00F412F3">
            <w:r w:rsidRPr="00F412F3">
              <w:t>Can we change the scope of the overridden method in the subclass?</w:t>
            </w:r>
          </w:p>
        </w:tc>
        <w:tc>
          <w:tcPr>
            <w:tcW w:w="8730" w:type="dxa"/>
          </w:tcPr>
          <w:p w14:paraId="3632ABCF" w14:textId="26204A1A" w:rsidR="00015498" w:rsidRDefault="00015498" w:rsidP="00A02A8A">
            <w:r>
              <w:t>Yes, we can change the scope of the overridden method in the subclass. However, we must notice that we cannot decrease the accessibility of the method. The following point must be taken care of while changing the accessibility of the method.</w:t>
            </w:r>
          </w:p>
          <w:p w14:paraId="3FC7A149" w14:textId="77777777" w:rsidR="00A02A8A" w:rsidRDefault="00A02A8A" w:rsidP="00A02A8A"/>
          <w:p w14:paraId="50F600E3" w14:textId="77777777" w:rsidR="00015498" w:rsidRDefault="00015498" w:rsidP="003E29D3">
            <w:pPr>
              <w:pStyle w:val="ListParagraph"/>
              <w:numPr>
                <w:ilvl w:val="0"/>
                <w:numId w:val="2"/>
              </w:numPr>
            </w:pPr>
            <w:r>
              <w:t>The protected can be changed to public or default.</w:t>
            </w:r>
          </w:p>
          <w:p w14:paraId="088CD265" w14:textId="77777777" w:rsidR="00015498" w:rsidRDefault="00015498" w:rsidP="003E29D3">
            <w:pPr>
              <w:pStyle w:val="ListParagraph"/>
              <w:numPr>
                <w:ilvl w:val="0"/>
                <w:numId w:val="2"/>
              </w:numPr>
            </w:pPr>
            <w:r>
              <w:t>The default can be changed to public.</w:t>
            </w:r>
          </w:p>
          <w:p w14:paraId="1B3A0C35" w14:textId="1D701C93" w:rsidR="00090CD8" w:rsidRDefault="00015498" w:rsidP="003E29D3">
            <w:pPr>
              <w:pStyle w:val="ListParagraph"/>
              <w:numPr>
                <w:ilvl w:val="0"/>
                <w:numId w:val="2"/>
              </w:numPr>
            </w:pPr>
            <w:r>
              <w:t>The public will always remain public.</w:t>
            </w:r>
          </w:p>
        </w:tc>
      </w:tr>
      <w:tr w:rsidR="00090CD8" w14:paraId="48F46922" w14:textId="77777777" w:rsidTr="005935D3">
        <w:tc>
          <w:tcPr>
            <w:tcW w:w="3330" w:type="dxa"/>
          </w:tcPr>
          <w:p w14:paraId="3432F7CB" w14:textId="486D37F7" w:rsidR="00090CD8" w:rsidRDefault="00F53EAB">
            <w:r w:rsidRPr="00F53EAB">
              <w:t>Can we modify the throws clause of the superclass method while overriding it in the subclass?</w:t>
            </w:r>
          </w:p>
        </w:tc>
        <w:tc>
          <w:tcPr>
            <w:tcW w:w="8730" w:type="dxa"/>
          </w:tcPr>
          <w:p w14:paraId="602752DA" w14:textId="77777777" w:rsidR="00641E92" w:rsidRDefault="00641E92" w:rsidP="00641E92">
            <w:r>
              <w:t>Yes, we can modify the throws clause of the superclass method while overriding it in the subclass. However, there are some rules which are to be followed while overriding in case of exception handling.</w:t>
            </w:r>
          </w:p>
          <w:p w14:paraId="5FA2515B" w14:textId="77777777" w:rsidR="00641E92" w:rsidRDefault="00641E92" w:rsidP="00641E92"/>
          <w:p w14:paraId="7117F9EE" w14:textId="78C0850F" w:rsidR="00641E92" w:rsidRDefault="00641E92" w:rsidP="009610C7">
            <w:pPr>
              <w:pStyle w:val="ListParagraph"/>
              <w:numPr>
                <w:ilvl w:val="0"/>
                <w:numId w:val="3"/>
              </w:numPr>
            </w:pPr>
            <w:r>
              <w:t>If the superclass method does not declare an exception, subclass overridden method cannot declare the checked exception, but it can declare the unchecked exception.</w:t>
            </w:r>
          </w:p>
          <w:p w14:paraId="0CBD887D" w14:textId="77777777" w:rsidR="00641E92" w:rsidRDefault="00641E92" w:rsidP="00641E92"/>
          <w:p w14:paraId="2258EFCE" w14:textId="3FDC128D" w:rsidR="00090CD8" w:rsidRDefault="00641E92" w:rsidP="009610C7">
            <w:pPr>
              <w:pStyle w:val="ListParagraph"/>
              <w:numPr>
                <w:ilvl w:val="0"/>
                <w:numId w:val="3"/>
              </w:numPr>
            </w:pPr>
            <w:r>
              <w:t>If the superclass method declares an exception, subclass overridden method can declare same, subclass exception or no exception but cannot declare parent exception.</w:t>
            </w:r>
          </w:p>
        </w:tc>
      </w:tr>
      <w:tr w:rsidR="00090CD8" w14:paraId="1B3DB082" w14:textId="77777777" w:rsidTr="005935D3">
        <w:tc>
          <w:tcPr>
            <w:tcW w:w="3330" w:type="dxa"/>
          </w:tcPr>
          <w:p w14:paraId="5F88BBE9" w14:textId="77777777" w:rsidR="00090CD8" w:rsidRDefault="00832579">
            <w:r w:rsidRPr="00832579">
              <w:t>Output</w:t>
            </w:r>
          </w:p>
          <w:p w14:paraId="354EDEAB" w14:textId="77777777" w:rsidR="009C31B9" w:rsidRDefault="009C31B9" w:rsidP="009C31B9">
            <w:pPr>
              <w:pStyle w:val="HTMLPreformatted"/>
              <w:rPr>
                <w:color w:val="000000"/>
              </w:rPr>
            </w:pPr>
            <w:r>
              <w:rPr>
                <w:color w:val="000000"/>
              </w:rPr>
              <w:t>Derived method called ...</w:t>
            </w:r>
          </w:p>
          <w:p w14:paraId="63721923" w14:textId="532F7AD9" w:rsidR="00832579" w:rsidRDefault="00832579"/>
        </w:tc>
        <w:tc>
          <w:tcPr>
            <w:tcW w:w="8730" w:type="dxa"/>
          </w:tcPr>
          <w:p w14:paraId="2B3B411D" w14:textId="0E515E2F" w:rsidR="00090CD8" w:rsidRDefault="00832579">
            <w:r>
              <w:rPr>
                <w:noProof/>
              </w:rPr>
              <w:drawing>
                <wp:inline distT="0" distB="0" distL="0" distR="0" wp14:anchorId="6296F2DC" wp14:editId="77B918D6">
                  <wp:extent cx="2814918" cy="2410424"/>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6861" cy="2446340"/>
                          </a:xfrm>
                          <a:prstGeom prst="rect">
                            <a:avLst/>
                          </a:prstGeom>
                        </pic:spPr>
                      </pic:pic>
                    </a:graphicData>
                  </a:graphic>
                </wp:inline>
              </w:drawing>
            </w:r>
          </w:p>
        </w:tc>
      </w:tr>
      <w:tr w:rsidR="00090CD8" w14:paraId="45B434EF" w14:textId="77777777" w:rsidTr="005935D3">
        <w:tc>
          <w:tcPr>
            <w:tcW w:w="3330" w:type="dxa"/>
          </w:tcPr>
          <w:p w14:paraId="28A91CD5" w14:textId="3C36F4D0" w:rsidR="00090CD8" w:rsidRDefault="00F72EA9">
            <w:r w:rsidRPr="00F72EA9">
              <w:lastRenderedPageBreak/>
              <w:t>Can we overload static method in Java?</w:t>
            </w:r>
          </w:p>
        </w:tc>
        <w:tc>
          <w:tcPr>
            <w:tcW w:w="8730" w:type="dxa"/>
          </w:tcPr>
          <w:p w14:paraId="7AC3D44B" w14:textId="042FA6A1" w:rsidR="00090CD8" w:rsidRDefault="00F72EA9">
            <w:r>
              <w:t>Yes</w:t>
            </w:r>
          </w:p>
        </w:tc>
      </w:tr>
      <w:tr w:rsidR="00090CD8" w14:paraId="34D508FC" w14:textId="77777777" w:rsidTr="005935D3">
        <w:tc>
          <w:tcPr>
            <w:tcW w:w="3330" w:type="dxa"/>
          </w:tcPr>
          <w:p w14:paraId="2D5FA00C" w14:textId="2B25C978" w:rsidR="00090CD8" w:rsidRDefault="00F8649D">
            <w:r w:rsidRPr="00F8649D">
              <w:t>Can we override static method in Java?</w:t>
            </w:r>
          </w:p>
        </w:tc>
        <w:tc>
          <w:tcPr>
            <w:tcW w:w="8730" w:type="dxa"/>
          </w:tcPr>
          <w:p w14:paraId="488BC36D" w14:textId="4654E21E" w:rsidR="00090CD8" w:rsidRDefault="00F8649D">
            <w:r>
              <w:t>No</w:t>
            </w:r>
          </w:p>
        </w:tc>
      </w:tr>
      <w:tr w:rsidR="00090CD8" w14:paraId="49D082C2" w14:textId="77777777" w:rsidTr="005935D3">
        <w:tc>
          <w:tcPr>
            <w:tcW w:w="3330" w:type="dxa"/>
          </w:tcPr>
          <w:p w14:paraId="6E8FA3BF" w14:textId="77777777" w:rsidR="00352C7D" w:rsidRPr="00352C7D" w:rsidRDefault="00352C7D" w:rsidP="00352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52C7D">
              <w:rPr>
                <w:rFonts w:ascii="Courier New" w:eastAsia="Times New Roman" w:hAnsi="Courier New" w:cs="Courier New"/>
                <w:color w:val="000000"/>
                <w:sz w:val="20"/>
                <w:szCs w:val="20"/>
              </w:rPr>
              <w:t>Base class method called with integer a = 10</w:t>
            </w:r>
          </w:p>
          <w:p w14:paraId="1C7EC1AD" w14:textId="77777777" w:rsidR="00090CD8" w:rsidRDefault="00090CD8"/>
          <w:p w14:paraId="6BC683F6" w14:textId="12F6F71A" w:rsidR="00352C7D" w:rsidRDefault="00352C7D">
            <w:r>
              <w:rPr>
                <w:rFonts w:ascii="Verdana" w:hAnsi="Verdana"/>
                <w:color w:val="000000"/>
                <w:sz w:val="20"/>
                <w:szCs w:val="20"/>
                <w:shd w:val="clear" w:color="auto" w:fill="FFFFFF"/>
              </w:rPr>
              <w:t xml:space="preserve">The </w:t>
            </w:r>
            <w:proofErr w:type="gramStart"/>
            <w:r>
              <w:rPr>
                <w:rFonts w:ascii="Verdana" w:hAnsi="Verdana"/>
                <w:color w:val="000000"/>
                <w:sz w:val="20"/>
                <w:szCs w:val="20"/>
                <w:shd w:val="clear" w:color="auto" w:fill="FFFFFF"/>
              </w:rPr>
              <w:t>method(</w:t>
            </w:r>
            <w:proofErr w:type="gramEnd"/>
            <w:r>
              <w:rPr>
                <w:rFonts w:ascii="Verdana" w:hAnsi="Verdana"/>
                <w:color w:val="000000"/>
                <w:sz w:val="20"/>
                <w:szCs w:val="20"/>
                <w:shd w:val="clear" w:color="auto" w:fill="FFFFFF"/>
              </w:rPr>
              <w:t>) is overloaded in class Base whereas it is derived in class Derived with the double type as the parameter. In the method call, the integer is passed.</w:t>
            </w:r>
          </w:p>
        </w:tc>
        <w:tc>
          <w:tcPr>
            <w:tcW w:w="8730" w:type="dxa"/>
          </w:tcPr>
          <w:p w14:paraId="39C15B18" w14:textId="244461B4" w:rsidR="00090CD8" w:rsidRDefault="002A2C4B">
            <w:r>
              <w:rPr>
                <w:noProof/>
              </w:rPr>
              <w:drawing>
                <wp:inline distT="0" distB="0" distL="0" distR="0" wp14:anchorId="6E6507D6" wp14:editId="7F09E9FF">
                  <wp:extent cx="4307541" cy="332730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5704" cy="3356779"/>
                          </a:xfrm>
                          <a:prstGeom prst="rect">
                            <a:avLst/>
                          </a:prstGeom>
                        </pic:spPr>
                      </pic:pic>
                    </a:graphicData>
                  </a:graphic>
                </wp:inline>
              </w:drawing>
            </w:r>
          </w:p>
        </w:tc>
      </w:tr>
      <w:tr w:rsidR="00090CD8" w14:paraId="5E197EA3" w14:textId="77777777" w:rsidTr="005935D3">
        <w:tc>
          <w:tcPr>
            <w:tcW w:w="3330" w:type="dxa"/>
          </w:tcPr>
          <w:p w14:paraId="5F351A8D" w14:textId="0F27DC26" w:rsidR="00090CD8" w:rsidRPr="00E05BFE" w:rsidRDefault="007911EA">
            <w:pPr>
              <w:rPr>
                <w:b/>
                <w:bCs/>
              </w:rPr>
            </w:pPr>
            <w:r w:rsidRPr="00E05BFE">
              <w:rPr>
                <w:b/>
                <w:bCs/>
              </w:rPr>
              <w:t>What is covariant return type?</w:t>
            </w:r>
          </w:p>
        </w:tc>
        <w:tc>
          <w:tcPr>
            <w:tcW w:w="8730" w:type="dxa"/>
          </w:tcPr>
          <w:p w14:paraId="02C1B17C" w14:textId="77777777" w:rsidR="00090CD8" w:rsidRDefault="000A6BA5">
            <w:r>
              <w:rPr>
                <w:noProof/>
              </w:rPr>
              <w:drawing>
                <wp:inline distT="0" distB="0" distL="0" distR="0" wp14:anchorId="79B6251C" wp14:editId="00E83A0A">
                  <wp:extent cx="4535656" cy="23666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2078" cy="2375251"/>
                          </a:xfrm>
                          <a:prstGeom prst="rect">
                            <a:avLst/>
                          </a:prstGeom>
                        </pic:spPr>
                      </pic:pic>
                    </a:graphicData>
                  </a:graphic>
                </wp:inline>
              </w:drawing>
            </w:r>
          </w:p>
          <w:p w14:paraId="54C67225" w14:textId="77777777" w:rsidR="00C25A3C" w:rsidRDefault="00C25A3C"/>
          <w:p w14:paraId="0EB7CF11" w14:textId="77777777" w:rsidR="00C25A3C" w:rsidRDefault="00C25A3C" w:rsidP="00C25A3C">
            <w:pPr>
              <w:pStyle w:val="HTMLPreformatted"/>
              <w:rPr>
                <w:color w:val="000000"/>
              </w:rPr>
            </w:pPr>
            <w:r>
              <w:rPr>
                <w:color w:val="000000"/>
              </w:rPr>
              <w:t>Output: welcome to covariant return type</w:t>
            </w:r>
          </w:p>
          <w:p w14:paraId="13487768" w14:textId="5BC2A1CF" w:rsidR="00C25A3C" w:rsidRDefault="00C25A3C"/>
        </w:tc>
      </w:tr>
      <w:tr w:rsidR="00090CD8" w14:paraId="3F0AE1AF" w14:textId="77777777" w:rsidTr="005935D3">
        <w:tc>
          <w:tcPr>
            <w:tcW w:w="3330" w:type="dxa"/>
          </w:tcPr>
          <w:p w14:paraId="454F0F18" w14:textId="77777777" w:rsidR="002F502F" w:rsidRDefault="002F502F" w:rsidP="002F502F">
            <w:pPr>
              <w:rPr>
                <w:sz w:val="24"/>
                <w:szCs w:val="24"/>
              </w:rPr>
            </w:pPr>
            <w:r>
              <w:rPr>
                <w:sz w:val="24"/>
                <w:szCs w:val="24"/>
              </w:rPr>
              <w:lastRenderedPageBreak/>
              <w:t xml:space="preserve">Method </w:t>
            </w:r>
            <w:proofErr w:type="gramStart"/>
            <w:r>
              <w:rPr>
                <w:sz w:val="24"/>
                <w:szCs w:val="24"/>
              </w:rPr>
              <w:t>Hiding :</w:t>
            </w:r>
            <w:proofErr w:type="gramEnd"/>
            <w:r>
              <w:rPr>
                <w:sz w:val="24"/>
                <w:szCs w:val="24"/>
              </w:rPr>
              <w:t xml:space="preserve"> in case of static method , static method </w:t>
            </w:r>
            <w:proofErr w:type="spellStart"/>
            <w:r>
              <w:rPr>
                <w:sz w:val="24"/>
                <w:szCs w:val="24"/>
              </w:rPr>
              <w:t>can not</w:t>
            </w:r>
            <w:proofErr w:type="spellEnd"/>
            <w:r>
              <w:rPr>
                <w:sz w:val="24"/>
                <w:szCs w:val="24"/>
              </w:rPr>
              <w:t xml:space="preserve"> override.</w:t>
            </w:r>
            <w:r>
              <w:rPr>
                <w:sz w:val="24"/>
                <w:szCs w:val="24"/>
              </w:rPr>
              <w:br/>
            </w:r>
          </w:p>
          <w:p w14:paraId="131C135A" w14:textId="77777777" w:rsidR="00090CD8" w:rsidRDefault="00090CD8"/>
        </w:tc>
        <w:tc>
          <w:tcPr>
            <w:tcW w:w="8730" w:type="dxa"/>
          </w:tcPr>
          <w:p w14:paraId="371F18E5" w14:textId="59780C18" w:rsidR="00090CD8" w:rsidRDefault="00836759">
            <w:r>
              <w:rPr>
                <w:noProof/>
              </w:rPr>
              <w:drawing>
                <wp:inline distT="0" distB="0" distL="0" distR="0" wp14:anchorId="6D74CDA8" wp14:editId="3502972D">
                  <wp:extent cx="5943600" cy="43154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15460"/>
                          </a:xfrm>
                          <a:prstGeom prst="rect">
                            <a:avLst/>
                          </a:prstGeom>
                        </pic:spPr>
                      </pic:pic>
                    </a:graphicData>
                  </a:graphic>
                </wp:inline>
              </w:drawing>
            </w:r>
          </w:p>
        </w:tc>
      </w:tr>
      <w:tr w:rsidR="00090CD8" w14:paraId="56FC471B" w14:textId="77777777" w:rsidTr="005935D3">
        <w:tc>
          <w:tcPr>
            <w:tcW w:w="3330" w:type="dxa"/>
          </w:tcPr>
          <w:p w14:paraId="1F80BDE9" w14:textId="77777777" w:rsidR="00090CD8" w:rsidRDefault="00090CD8"/>
        </w:tc>
        <w:tc>
          <w:tcPr>
            <w:tcW w:w="8730" w:type="dxa"/>
          </w:tcPr>
          <w:p w14:paraId="29024420" w14:textId="5D1081AB" w:rsidR="00090CD8" w:rsidRDefault="00135579">
            <w:r>
              <w:rPr>
                <w:noProof/>
              </w:rPr>
              <w:drawing>
                <wp:inline distT="0" distB="0" distL="0" distR="0" wp14:anchorId="5D4B6904" wp14:editId="12F24866">
                  <wp:extent cx="4737847" cy="2603791"/>
                  <wp:effectExtent l="0" t="0" r="571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6587" cy="2608595"/>
                          </a:xfrm>
                          <a:prstGeom prst="rect">
                            <a:avLst/>
                          </a:prstGeom>
                        </pic:spPr>
                      </pic:pic>
                    </a:graphicData>
                  </a:graphic>
                </wp:inline>
              </w:drawing>
            </w:r>
          </w:p>
        </w:tc>
      </w:tr>
      <w:tr w:rsidR="00090CD8" w14:paraId="580C313F" w14:textId="77777777" w:rsidTr="005935D3">
        <w:tc>
          <w:tcPr>
            <w:tcW w:w="3330" w:type="dxa"/>
          </w:tcPr>
          <w:p w14:paraId="2740BB97" w14:textId="372C9637" w:rsidR="00090CD8" w:rsidRDefault="0085478D">
            <w:r w:rsidRPr="0085478D">
              <w:t>Can we change argument list of overridden method?</w:t>
            </w:r>
          </w:p>
        </w:tc>
        <w:tc>
          <w:tcPr>
            <w:tcW w:w="8730" w:type="dxa"/>
          </w:tcPr>
          <w:p w14:paraId="79694F17" w14:textId="3A11AE9A" w:rsidR="00090CD8" w:rsidRDefault="006551DF">
            <w:r>
              <w:t>No</w:t>
            </w:r>
          </w:p>
        </w:tc>
      </w:tr>
      <w:tr w:rsidR="00090CD8" w14:paraId="2565F8EB" w14:textId="77777777" w:rsidTr="005935D3">
        <w:tc>
          <w:tcPr>
            <w:tcW w:w="3330" w:type="dxa"/>
          </w:tcPr>
          <w:p w14:paraId="66CA1C85" w14:textId="31D64A6F" w:rsidR="00090CD8" w:rsidRPr="00610644" w:rsidRDefault="00610644">
            <w:pPr>
              <w:rPr>
                <w:b/>
                <w:bCs/>
              </w:rPr>
            </w:pPr>
            <w:r w:rsidRPr="00610644">
              <w:rPr>
                <w:b/>
                <w:bCs/>
              </w:rPr>
              <w:t>Can we change return type of method in subclass while overriding?</w:t>
            </w:r>
          </w:p>
        </w:tc>
        <w:tc>
          <w:tcPr>
            <w:tcW w:w="8730" w:type="dxa"/>
          </w:tcPr>
          <w:p w14:paraId="72B503F6" w14:textId="55117815" w:rsidR="00090CD8" w:rsidRDefault="004B1167">
            <w:proofErr w:type="gramStart"/>
            <w:r w:rsidRPr="004B1167">
              <w:t>Yes</w:t>
            </w:r>
            <w:proofErr w:type="gramEnd"/>
            <w:r w:rsidRPr="004B1167">
              <w:t xml:space="preserve"> co-variant method overriding in Java.</w:t>
            </w:r>
          </w:p>
        </w:tc>
      </w:tr>
      <w:tr w:rsidR="00090CD8" w14:paraId="5223A81A" w14:textId="77777777" w:rsidTr="005935D3">
        <w:tc>
          <w:tcPr>
            <w:tcW w:w="3330" w:type="dxa"/>
          </w:tcPr>
          <w:p w14:paraId="540B0F49" w14:textId="10C1F5F9" w:rsidR="00090CD8" w:rsidRDefault="00186481">
            <w:r w:rsidRPr="00186481">
              <w:lastRenderedPageBreak/>
              <w:t>How do you call super class version of an overriding method in sub class?</w:t>
            </w:r>
          </w:p>
        </w:tc>
        <w:tc>
          <w:tcPr>
            <w:tcW w:w="8730" w:type="dxa"/>
          </w:tcPr>
          <w:p w14:paraId="47563B09" w14:textId="707BFF08" w:rsidR="00090CD8" w:rsidRDefault="000D38EE">
            <w:r w:rsidRPr="000D38EE">
              <w:t xml:space="preserve">You can call it using super keyword. For example if you have a method </w:t>
            </w:r>
            <w:proofErr w:type="gramStart"/>
            <w:r w:rsidRPr="000D38EE">
              <w:t>calculate(</w:t>
            </w:r>
            <w:proofErr w:type="gramEnd"/>
            <w:r w:rsidRPr="000D38EE">
              <w:t xml:space="preserve">) in both parent and child class then from child class you can invoke parent class method calculate() as </w:t>
            </w:r>
            <w:proofErr w:type="spellStart"/>
            <w:r w:rsidRPr="000D38EE">
              <w:t>super.calculate</w:t>
            </w:r>
            <w:proofErr w:type="spellEnd"/>
            <w:r w:rsidRPr="000D38EE">
              <w:t>(). It's very similar to calling super class constructor from sub class as shown here.</w:t>
            </w:r>
          </w:p>
        </w:tc>
      </w:tr>
      <w:tr w:rsidR="00090CD8" w14:paraId="3C72565E" w14:textId="77777777" w:rsidTr="005935D3">
        <w:tc>
          <w:tcPr>
            <w:tcW w:w="3330" w:type="dxa"/>
          </w:tcPr>
          <w:p w14:paraId="3CF4D380" w14:textId="0825B4F3" w:rsidR="00090CD8" w:rsidRDefault="007C1594">
            <w:r w:rsidRPr="007C1594">
              <w:t>Can we override constructor in Java?</w:t>
            </w:r>
          </w:p>
        </w:tc>
        <w:tc>
          <w:tcPr>
            <w:tcW w:w="8730" w:type="dxa"/>
          </w:tcPr>
          <w:p w14:paraId="1762981D" w14:textId="4DE499C0" w:rsidR="00090CD8" w:rsidRDefault="007C1594">
            <w:r>
              <w:t>No</w:t>
            </w:r>
          </w:p>
        </w:tc>
      </w:tr>
      <w:tr w:rsidR="00090CD8" w14:paraId="240CA957" w14:textId="77777777" w:rsidTr="005935D3">
        <w:tc>
          <w:tcPr>
            <w:tcW w:w="3330" w:type="dxa"/>
          </w:tcPr>
          <w:p w14:paraId="09683915" w14:textId="57000048" w:rsidR="00090CD8" w:rsidRDefault="005A62B9">
            <w:r w:rsidRPr="005A62B9">
              <w:t>Can we override final method in Java?</w:t>
            </w:r>
          </w:p>
        </w:tc>
        <w:tc>
          <w:tcPr>
            <w:tcW w:w="8730" w:type="dxa"/>
          </w:tcPr>
          <w:p w14:paraId="7E628170" w14:textId="45D869D7" w:rsidR="00090CD8" w:rsidRDefault="005A62B9">
            <w:r>
              <w:t>No</w:t>
            </w:r>
          </w:p>
        </w:tc>
      </w:tr>
      <w:tr w:rsidR="00090CD8" w14:paraId="5CEF6C45" w14:textId="77777777" w:rsidTr="005935D3">
        <w:tc>
          <w:tcPr>
            <w:tcW w:w="3330" w:type="dxa"/>
          </w:tcPr>
          <w:p w14:paraId="14C927A1" w14:textId="3A84DF34" w:rsidR="00090CD8" w:rsidRDefault="0048764E">
            <w:r w:rsidRPr="0048764E">
              <w:t>Can you overload or override main method in Java?</w:t>
            </w:r>
          </w:p>
        </w:tc>
        <w:tc>
          <w:tcPr>
            <w:tcW w:w="8730" w:type="dxa"/>
          </w:tcPr>
          <w:p w14:paraId="040207BC" w14:textId="7756BF47" w:rsidR="00090CD8" w:rsidRDefault="0048764E">
            <w:r>
              <w:t>We can overload</w:t>
            </w:r>
            <w:bookmarkStart w:id="0" w:name="_GoBack"/>
            <w:bookmarkEnd w:id="0"/>
          </w:p>
        </w:tc>
      </w:tr>
      <w:tr w:rsidR="00090CD8" w14:paraId="3D6D4586" w14:textId="77777777" w:rsidTr="005935D3">
        <w:tc>
          <w:tcPr>
            <w:tcW w:w="3330" w:type="dxa"/>
          </w:tcPr>
          <w:p w14:paraId="68197D03" w14:textId="77777777" w:rsidR="00090CD8" w:rsidRDefault="00090CD8"/>
        </w:tc>
        <w:tc>
          <w:tcPr>
            <w:tcW w:w="8730" w:type="dxa"/>
          </w:tcPr>
          <w:p w14:paraId="34DDD626" w14:textId="77777777" w:rsidR="00090CD8" w:rsidRDefault="00090CD8"/>
        </w:tc>
      </w:tr>
    </w:tbl>
    <w:p w14:paraId="342193EE" w14:textId="77777777" w:rsidR="00D43932" w:rsidRDefault="00D43932"/>
    <w:sectPr w:rsidR="00D4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B1049"/>
    <w:multiLevelType w:val="hybridMultilevel"/>
    <w:tmpl w:val="0B2AC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E5D63"/>
    <w:multiLevelType w:val="hybridMultilevel"/>
    <w:tmpl w:val="B55AB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E5396"/>
    <w:multiLevelType w:val="hybridMultilevel"/>
    <w:tmpl w:val="F0383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2E"/>
    <w:rsid w:val="00015498"/>
    <w:rsid w:val="00090CD8"/>
    <w:rsid w:val="000A6BA5"/>
    <w:rsid w:val="000D38EE"/>
    <w:rsid w:val="00135579"/>
    <w:rsid w:val="00186481"/>
    <w:rsid w:val="00291487"/>
    <w:rsid w:val="002A2C4B"/>
    <w:rsid w:val="002F502F"/>
    <w:rsid w:val="0034122E"/>
    <w:rsid w:val="00352C7D"/>
    <w:rsid w:val="003E29D3"/>
    <w:rsid w:val="0048764E"/>
    <w:rsid w:val="004B1167"/>
    <w:rsid w:val="005935D3"/>
    <w:rsid w:val="005A62B9"/>
    <w:rsid w:val="00610644"/>
    <w:rsid w:val="00641E92"/>
    <w:rsid w:val="006551DF"/>
    <w:rsid w:val="00710C52"/>
    <w:rsid w:val="007911EA"/>
    <w:rsid w:val="007C1594"/>
    <w:rsid w:val="00822D77"/>
    <w:rsid w:val="00832579"/>
    <w:rsid w:val="00836759"/>
    <w:rsid w:val="0085478D"/>
    <w:rsid w:val="009610C7"/>
    <w:rsid w:val="009B325E"/>
    <w:rsid w:val="009C31B9"/>
    <w:rsid w:val="00A02A8A"/>
    <w:rsid w:val="00C25A3C"/>
    <w:rsid w:val="00D43932"/>
    <w:rsid w:val="00E05BFE"/>
    <w:rsid w:val="00E60E6D"/>
    <w:rsid w:val="00F412F3"/>
    <w:rsid w:val="00F53EAB"/>
    <w:rsid w:val="00F72EA9"/>
    <w:rsid w:val="00F864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F524"/>
  <w15:chartTrackingRefBased/>
  <w15:docId w15:val="{C503FA8B-DBF6-4B8F-9688-389699D0D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0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35D3"/>
    <w:pPr>
      <w:ind w:left="720"/>
      <w:contextualSpacing/>
    </w:pPr>
  </w:style>
  <w:style w:type="paragraph" w:styleId="BalloonText">
    <w:name w:val="Balloon Text"/>
    <w:basedOn w:val="Normal"/>
    <w:link w:val="BalloonTextChar"/>
    <w:uiPriority w:val="99"/>
    <w:semiHidden/>
    <w:unhideWhenUsed/>
    <w:rsid w:val="002914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487"/>
    <w:rPr>
      <w:rFonts w:ascii="Segoe UI" w:hAnsi="Segoe UI" w:cs="Segoe UI"/>
      <w:sz w:val="18"/>
      <w:szCs w:val="18"/>
    </w:rPr>
  </w:style>
  <w:style w:type="paragraph" w:styleId="HTMLPreformatted">
    <w:name w:val="HTML Preformatted"/>
    <w:basedOn w:val="Normal"/>
    <w:link w:val="HTMLPreformattedChar"/>
    <w:uiPriority w:val="99"/>
    <w:semiHidden/>
    <w:unhideWhenUsed/>
    <w:rsid w:val="00352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2C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166733">
      <w:bodyDiv w:val="1"/>
      <w:marLeft w:val="0"/>
      <w:marRight w:val="0"/>
      <w:marTop w:val="0"/>
      <w:marBottom w:val="0"/>
      <w:divBdr>
        <w:top w:val="none" w:sz="0" w:space="0" w:color="auto"/>
        <w:left w:val="none" w:sz="0" w:space="0" w:color="auto"/>
        <w:bottom w:val="none" w:sz="0" w:space="0" w:color="auto"/>
        <w:right w:val="none" w:sz="0" w:space="0" w:color="auto"/>
      </w:divBdr>
    </w:div>
    <w:div w:id="1019770133">
      <w:bodyDiv w:val="1"/>
      <w:marLeft w:val="0"/>
      <w:marRight w:val="0"/>
      <w:marTop w:val="0"/>
      <w:marBottom w:val="0"/>
      <w:divBdr>
        <w:top w:val="none" w:sz="0" w:space="0" w:color="auto"/>
        <w:left w:val="none" w:sz="0" w:space="0" w:color="auto"/>
        <w:bottom w:val="none" w:sz="0" w:space="0" w:color="auto"/>
        <w:right w:val="none" w:sz="0" w:space="0" w:color="auto"/>
      </w:divBdr>
    </w:div>
    <w:div w:id="1354960249">
      <w:bodyDiv w:val="1"/>
      <w:marLeft w:val="0"/>
      <w:marRight w:val="0"/>
      <w:marTop w:val="0"/>
      <w:marBottom w:val="0"/>
      <w:divBdr>
        <w:top w:val="none" w:sz="0" w:space="0" w:color="auto"/>
        <w:left w:val="none" w:sz="0" w:space="0" w:color="auto"/>
        <w:bottom w:val="none" w:sz="0" w:space="0" w:color="auto"/>
        <w:right w:val="none" w:sz="0" w:space="0" w:color="auto"/>
      </w:divBdr>
    </w:div>
    <w:div w:id="1435710314">
      <w:bodyDiv w:val="1"/>
      <w:marLeft w:val="0"/>
      <w:marRight w:val="0"/>
      <w:marTop w:val="0"/>
      <w:marBottom w:val="0"/>
      <w:divBdr>
        <w:top w:val="none" w:sz="0" w:space="0" w:color="auto"/>
        <w:left w:val="none" w:sz="0" w:space="0" w:color="auto"/>
        <w:bottom w:val="none" w:sz="0" w:space="0" w:color="auto"/>
        <w:right w:val="none" w:sz="0" w:space="0" w:color="auto"/>
      </w:divBdr>
    </w:div>
    <w:div w:id="179930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Kumar Achary</dc:creator>
  <cp:keywords/>
  <dc:description/>
  <cp:lastModifiedBy>Tapan Kumar Achary</cp:lastModifiedBy>
  <cp:revision>37</cp:revision>
  <dcterms:created xsi:type="dcterms:W3CDTF">2020-03-08T03:25:00Z</dcterms:created>
  <dcterms:modified xsi:type="dcterms:W3CDTF">2020-03-08T04:00:00Z</dcterms:modified>
</cp:coreProperties>
</file>