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01A1A" w14:textId="77777777" w:rsidR="003617CD" w:rsidRDefault="003617CD" w:rsidP="007A73F8"/>
    <w:p w14:paraId="4AD647A6" w14:textId="77777777" w:rsidR="005E3550" w:rsidRDefault="005E3550"/>
    <w:p w14:paraId="689E0BD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0DDC294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4BF951BD" w14:textId="77777777" w:rsidR="00EF75D2" w:rsidRDefault="00EF75D2" w:rsidP="00616A56">
      <w:pPr>
        <w:pStyle w:val="Calibri26"/>
        <w:spacing w:line="276" w:lineRule="auto"/>
        <w:ind w:left="1276"/>
        <w:rPr>
          <w:b/>
        </w:rPr>
      </w:pPr>
    </w:p>
    <w:p w14:paraId="0BED908D" w14:textId="105806D1" w:rsidR="00616A56" w:rsidRPr="00F401FE" w:rsidRDefault="00F634BE" w:rsidP="00616A56">
      <w:pPr>
        <w:pStyle w:val="Calibri26"/>
        <w:spacing w:line="276" w:lineRule="auto"/>
        <w:ind w:left="1276"/>
        <w:rPr>
          <w:b/>
        </w:rPr>
      </w:pPr>
      <w:r>
        <w:rPr>
          <w:b/>
        </w:rPr>
        <w:t>Harjoitu</w:t>
      </w:r>
      <w:r w:rsidR="00FE4AE1">
        <w:rPr>
          <w:b/>
        </w:rPr>
        <w:t>s 10</w:t>
      </w:r>
      <w:r>
        <w:rPr>
          <w:b/>
        </w:rPr>
        <w:t xml:space="preserve"> </w:t>
      </w:r>
      <w:r w:rsidR="00FE4AE1">
        <w:rPr>
          <w:b/>
        </w:rPr>
        <w:t>Datan varastointi osa 2</w:t>
      </w:r>
    </w:p>
    <w:p w14:paraId="2D9D0EBE" w14:textId="06BA83CD" w:rsidR="00616A56" w:rsidRPr="00F634BE" w:rsidRDefault="00F634BE" w:rsidP="00616A56">
      <w:pPr>
        <w:pStyle w:val="KansiLehti"/>
        <w:ind w:left="1276"/>
        <w:jc w:val="left"/>
        <w:rPr>
          <w:sz w:val="28"/>
        </w:rPr>
      </w:pPr>
      <w:r w:rsidRPr="00F634BE">
        <w:rPr>
          <w:sz w:val="28"/>
        </w:rPr>
        <w:t>Big Data -ympäristöt</w:t>
      </w:r>
    </w:p>
    <w:p w14:paraId="7D4B5DFF" w14:textId="77777777" w:rsidR="00616A56" w:rsidRDefault="00616A56" w:rsidP="00616A56">
      <w:pPr>
        <w:pStyle w:val="KansiLehti"/>
        <w:tabs>
          <w:tab w:val="left" w:pos="1134"/>
        </w:tabs>
        <w:ind w:left="1276"/>
        <w:jc w:val="left"/>
      </w:pPr>
    </w:p>
    <w:p w14:paraId="30750EBB" w14:textId="77777777" w:rsidR="006D76B9" w:rsidRDefault="006D76B9" w:rsidP="00616A56">
      <w:pPr>
        <w:pStyle w:val="Calibri18"/>
        <w:ind w:left="1276"/>
        <w:rPr>
          <w:sz w:val="28"/>
          <w:szCs w:val="28"/>
        </w:rPr>
      </w:pPr>
    </w:p>
    <w:p w14:paraId="15C2F148" w14:textId="77777777" w:rsidR="006D76B9" w:rsidRDefault="006D76B9" w:rsidP="00616A56">
      <w:pPr>
        <w:pStyle w:val="Calibri18"/>
        <w:ind w:left="1276"/>
        <w:rPr>
          <w:sz w:val="28"/>
          <w:szCs w:val="28"/>
        </w:rPr>
      </w:pPr>
    </w:p>
    <w:p w14:paraId="4F61EAB5" w14:textId="46C48EE8" w:rsidR="00616A56" w:rsidRPr="00FE4AE1" w:rsidRDefault="001D38A9" w:rsidP="00616A56">
      <w:pPr>
        <w:pStyle w:val="Calibri18"/>
        <w:ind w:left="1276"/>
        <w:rPr>
          <w:sz w:val="28"/>
          <w:szCs w:val="28"/>
        </w:rPr>
      </w:pPr>
      <w:r w:rsidRPr="00FE4AE1">
        <w:rPr>
          <w:sz w:val="28"/>
          <w:szCs w:val="28"/>
        </w:rPr>
        <w:t>Tapani Alastalo</w:t>
      </w:r>
    </w:p>
    <w:p w14:paraId="7A761152" w14:textId="7EFBA316" w:rsidR="00616A56" w:rsidRPr="00FE4AE1" w:rsidRDefault="00FE4AE1" w:rsidP="00616A56">
      <w:pPr>
        <w:pStyle w:val="KansiLehti"/>
        <w:ind w:left="1276"/>
        <w:jc w:val="left"/>
      </w:pPr>
      <w:r>
        <w:t>M1475</w:t>
      </w:r>
    </w:p>
    <w:p w14:paraId="1E836263" w14:textId="77777777" w:rsidR="00616A56" w:rsidRPr="00FE4AE1" w:rsidRDefault="00616A56" w:rsidP="00616A56">
      <w:pPr>
        <w:pStyle w:val="KansiLehti"/>
        <w:ind w:left="1276"/>
        <w:jc w:val="left"/>
      </w:pPr>
    </w:p>
    <w:p w14:paraId="31624383" w14:textId="77777777" w:rsidR="00616A56" w:rsidRPr="00FE4AE1" w:rsidRDefault="00616A56" w:rsidP="00616A56">
      <w:pPr>
        <w:pStyle w:val="KansiLehti"/>
        <w:ind w:left="1276"/>
        <w:jc w:val="left"/>
      </w:pPr>
    </w:p>
    <w:p w14:paraId="21C4C060" w14:textId="77777777" w:rsidR="00616A56" w:rsidRPr="00FE4AE1" w:rsidRDefault="00616A56" w:rsidP="00616A56">
      <w:pPr>
        <w:pStyle w:val="KansiLehti"/>
        <w:ind w:left="1276"/>
        <w:jc w:val="left"/>
      </w:pPr>
    </w:p>
    <w:p w14:paraId="1414D6CE" w14:textId="77777777" w:rsidR="00616A56" w:rsidRPr="00FE4AE1" w:rsidRDefault="00616A56" w:rsidP="00616A56">
      <w:pPr>
        <w:pStyle w:val="KansiLehti"/>
        <w:ind w:left="1276"/>
        <w:jc w:val="left"/>
      </w:pPr>
    </w:p>
    <w:p w14:paraId="1987988E" w14:textId="77777777" w:rsidR="005E3550" w:rsidRPr="00FE4AE1" w:rsidRDefault="005E3550">
      <w:pPr>
        <w:sectPr w:rsidR="005E3550" w:rsidRPr="00FE4AE1" w:rsidSect="00841333">
          <w:headerReference w:type="default" r:id="rId11"/>
          <w:footerReference w:type="default" r:id="rId12"/>
          <w:pgSz w:w="11907" w:h="16839" w:code="9"/>
          <w:pgMar w:top="1134" w:right="1134" w:bottom="1134" w:left="1134" w:header="1128" w:footer="1160" w:gutter="0"/>
          <w:cols w:space="708"/>
          <w:docGrid w:linePitch="360"/>
        </w:sectPr>
      </w:pPr>
    </w:p>
    <w:p w14:paraId="1A3FAAFD" w14:textId="77777777" w:rsidR="004F1B26" w:rsidRDefault="00C067B7" w:rsidP="00C067B7">
      <w:pPr>
        <w:rPr>
          <w:noProof/>
        </w:rPr>
      </w:pPr>
      <w:r w:rsidRPr="00FE4AE1">
        <w:rPr>
          <w:b/>
          <w:sz w:val="28"/>
        </w:rPr>
        <w:lastRenderedPageBreak/>
        <w:t>Sisältö</w:t>
      </w:r>
      <w:r>
        <w:rPr>
          <w:b/>
          <w:sz w:val="28"/>
        </w:rPr>
        <w:fldChar w:fldCharType="begin"/>
      </w:r>
      <w:r w:rsidRPr="00FE4AE1">
        <w:rPr>
          <w:b/>
          <w:sz w:val="28"/>
        </w:rPr>
        <w:instrText xml:space="preserve"> TOC \o "1-3" \h \z \t "Liite;2" </w:instrText>
      </w:r>
      <w:r>
        <w:rPr>
          <w:b/>
          <w:sz w:val="28"/>
        </w:rPr>
        <w:fldChar w:fldCharType="separate"/>
      </w:r>
    </w:p>
    <w:p w14:paraId="756D268D" w14:textId="71FB92A5" w:rsidR="004F1B26" w:rsidRDefault="004F1B2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994855" w:history="1">
        <w:r w:rsidRPr="00DF7158">
          <w:rPr>
            <w:rStyle w:val="Hyperlink"/>
            <w:rFonts w:eastAsia="Times New Roman"/>
          </w:rPr>
          <w:t>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DF7158">
          <w:rPr>
            <w:rStyle w:val="Hyperlink"/>
            <w:rFonts w:eastAsia="Times New Roman"/>
          </w:rPr>
          <w:t>Jonkun yhden valitsemasi sensorin kaikki tiedot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_Toc52994855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76CF019" w14:textId="5F103DD7" w:rsidR="004F1B26" w:rsidRDefault="004F1B2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994856" w:history="1">
        <w:r w:rsidRPr="00DF7158">
          <w:rPr>
            <w:rStyle w:val="Hyperlink"/>
            <w:rFonts w:eastAsia="Times New Roman"/>
            <w:lang w:val="fi-FI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DF7158">
          <w:rPr>
            <w:rStyle w:val="Hyperlink"/>
            <w:rFonts w:eastAsia="Times New Roman"/>
            <w:lang w:val="fi-FI"/>
          </w:rPr>
          <w:t>Niiden mittausten paikkatiedot (lat, lon), joiden lämpötila on +20 astetta tai yli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_Toc52994856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943D91B" w14:textId="78E5F166" w:rsidR="004F1B26" w:rsidRDefault="004F1B2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994857" w:history="1">
        <w:r w:rsidRPr="00DF7158">
          <w:rPr>
            <w:rStyle w:val="Hyperlink"/>
            <w:rFonts w:eastAsia="Times New Roman"/>
            <w:lang w:val="fi-FI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DF7158">
          <w:rPr>
            <w:rStyle w:val="Hyperlink"/>
            <w:rFonts w:eastAsia="Times New Roman"/>
            <w:lang w:val="fi-FI"/>
          </w:rPr>
          <w:t>Ne kosteusarvot, jotka ovat välillä 90-92 (raja-arvot mukaanlukien). Ota listaukseen mukaan myös sensorin tunnus ja mittausajankohta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_Toc52994857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2D0E9F3" w14:textId="178F744B" w:rsidR="00824A23" w:rsidRDefault="00C067B7" w:rsidP="00AC0315">
      <w:pPr>
        <w:rPr>
          <w:b/>
          <w:sz w:val="28"/>
        </w:rPr>
      </w:pPr>
      <w:r>
        <w:rPr>
          <w:b/>
          <w:sz w:val="28"/>
        </w:rPr>
        <w:fldChar w:fldCharType="end"/>
      </w:r>
    </w:p>
    <w:p w14:paraId="71E755B5" w14:textId="40F988D3" w:rsidR="00FE4AE1" w:rsidRDefault="00FE4AE1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727E81EE" w14:textId="4066718B" w:rsidR="00FE4AE1" w:rsidRDefault="00FE4AE1" w:rsidP="00FE4AE1">
      <w:pPr>
        <w:pStyle w:val="Heading1"/>
        <w:rPr>
          <w:rFonts w:eastAsia="Times New Roman"/>
        </w:rPr>
      </w:pPr>
      <w:bookmarkStart w:id="0" w:name="_Toc52994855"/>
      <w:r w:rsidRPr="00FE4AE1">
        <w:rPr>
          <w:rFonts w:eastAsia="Times New Roman"/>
        </w:rPr>
        <w:lastRenderedPageBreak/>
        <w:t>Jonkun yhden valitsemasi sensorin kaikki tiedot</w:t>
      </w:r>
      <w:bookmarkEnd w:id="0"/>
    </w:p>
    <w:p w14:paraId="351EA5AF" w14:textId="30F096FF" w:rsidR="00AF0E6B" w:rsidRPr="00AF0E6B" w:rsidRDefault="00AF0E6B" w:rsidP="00AF0E6B">
      <w:pPr>
        <w:rPr>
          <w:lang w:val="en-US"/>
        </w:rPr>
      </w:pPr>
      <w:proofErr w:type="spellStart"/>
      <w:proofErr w:type="gramStart"/>
      <w:r w:rsidRPr="00AF0E6B">
        <w:rPr>
          <w:lang w:val="en-US"/>
        </w:rPr>
        <w:t>db.sensordata</w:t>
      </w:r>
      <w:proofErr w:type="gramEnd"/>
      <w:r w:rsidRPr="00AF0E6B">
        <w:rPr>
          <w:lang w:val="en-US"/>
        </w:rPr>
        <w:t>.find</w:t>
      </w:r>
      <w:proofErr w:type="spellEnd"/>
      <w:r w:rsidRPr="00AF0E6B">
        <w:rPr>
          <w:lang w:val="en-US"/>
        </w:rPr>
        <w:t>({"sensor":9601});</w:t>
      </w:r>
    </w:p>
    <w:p w14:paraId="7A4B82A4" w14:textId="18DD89AF" w:rsidR="00FE4AE1" w:rsidRPr="00AF0E6B" w:rsidRDefault="00FE4AE1" w:rsidP="00FE4AE1">
      <w:pPr>
        <w:pStyle w:val="Heading1"/>
        <w:rPr>
          <w:rFonts w:eastAsia="Times New Roman"/>
          <w:lang w:val="fi-FI"/>
        </w:rPr>
      </w:pPr>
      <w:bookmarkStart w:id="1" w:name="_Toc52994856"/>
      <w:r w:rsidRPr="00AF0E6B">
        <w:rPr>
          <w:rFonts w:eastAsia="Times New Roman"/>
          <w:lang w:val="fi-FI"/>
        </w:rPr>
        <w:t>Niiden mittausten paikkatiedot (lat, lon), joiden lämpötila on +20 astetta tai yli</w:t>
      </w:r>
      <w:bookmarkEnd w:id="1"/>
    </w:p>
    <w:p w14:paraId="4D43CA17" w14:textId="6DD7CB03" w:rsidR="00FE4AE1" w:rsidRPr="000B1FB7" w:rsidRDefault="000B1FB7" w:rsidP="00FE4AE1">
      <w:pPr>
        <w:rPr>
          <w:lang w:val="en-US"/>
        </w:rPr>
      </w:pPr>
      <w:proofErr w:type="spellStart"/>
      <w:proofErr w:type="gramStart"/>
      <w:r w:rsidRPr="000B1FB7">
        <w:rPr>
          <w:lang w:val="en-US"/>
        </w:rPr>
        <w:t>db.sensordata</w:t>
      </w:r>
      <w:proofErr w:type="gramEnd"/>
      <w:r w:rsidRPr="000B1FB7">
        <w:rPr>
          <w:lang w:val="en-US"/>
        </w:rPr>
        <w:t>.find</w:t>
      </w:r>
      <w:proofErr w:type="spellEnd"/>
      <w:r w:rsidRPr="000B1FB7">
        <w:rPr>
          <w:lang w:val="en-US"/>
        </w:rPr>
        <w:t>({"temp": {$</w:t>
      </w:r>
      <w:proofErr w:type="spellStart"/>
      <w:r w:rsidRPr="000B1FB7">
        <w:rPr>
          <w:lang w:val="en-US"/>
        </w:rPr>
        <w:t>gte</w:t>
      </w:r>
      <w:proofErr w:type="spellEnd"/>
      <w:r w:rsidRPr="000B1FB7">
        <w:rPr>
          <w:lang w:val="en-US"/>
        </w:rPr>
        <w:t>: 20}},{"coord_lat":true,"coord_lon":true,"temp":true,"_id":false});</w:t>
      </w:r>
    </w:p>
    <w:p w14:paraId="3DDFBF18" w14:textId="353AD6C2" w:rsidR="00FE4AE1" w:rsidRDefault="00FE4AE1" w:rsidP="00FE4AE1">
      <w:pPr>
        <w:pStyle w:val="Heading1"/>
        <w:rPr>
          <w:rFonts w:eastAsia="Times New Roman"/>
          <w:lang w:val="fi-FI"/>
        </w:rPr>
      </w:pPr>
      <w:bookmarkStart w:id="2" w:name="_Toc52994857"/>
      <w:r w:rsidRPr="000B1FB7">
        <w:rPr>
          <w:rFonts w:eastAsia="Times New Roman"/>
          <w:lang w:val="fi-FI"/>
        </w:rPr>
        <w:t>Ne kosteusarvot, jotka ovat välillä 90-92 (raja-arvot mukaanlukien). Ota listaukseen mukaan myös sensorin tunnus ja mittausajankohta</w:t>
      </w:r>
      <w:bookmarkEnd w:id="2"/>
    </w:p>
    <w:p w14:paraId="2D4DA5D2" w14:textId="593077B0" w:rsidR="000B1FB7" w:rsidRPr="000B1FB7" w:rsidRDefault="000B1FB7" w:rsidP="000B1FB7">
      <w:pPr>
        <w:rPr>
          <w:lang w:val="en-US"/>
        </w:rPr>
      </w:pPr>
      <w:proofErr w:type="spellStart"/>
      <w:proofErr w:type="gramStart"/>
      <w:r w:rsidRPr="000B1FB7">
        <w:rPr>
          <w:lang w:val="en-US"/>
        </w:rPr>
        <w:t>db.sensordata</w:t>
      </w:r>
      <w:proofErr w:type="gramEnd"/>
      <w:r w:rsidRPr="000B1FB7">
        <w:rPr>
          <w:lang w:val="en-US"/>
        </w:rPr>
        <w:t>.find</w:t>
      </w:r>
      <w:proofErr w:type="spellEnd"/>
      <w:r w:rsidRPr="000B1FB7">
        <w:rPr>
          <w:lang w:val="en-US"/>
        </w:rPr>
        <w:t>({"hum": {$</w:t>
      </w:r>
      <w:proofErr w:type="spellStart"/>
      <w:r w:rsidRPr="000B1FB7">
        <w:rPr>
          <w:lang w:val="en-US"/>
        </w:rPr>
        <w:t>gte</w:t>
      </w:r>
      <w:proofErr w:type="spellEnd"/>
      <w:r w:rsidRPr="000B1FB7">
        <w:rPr>
          <w:lang w:val="en-US"/>
        </w:rPr>
        <w:t>: 90, $lte:92}},{"sensor":true,"hum":true,"event_time":true,"_id":false});</w:t>
      </w:r>
    </w:p>
    <w:p w14:paraId="6EFBDFCA" w14:textId="77777777" w:rsidR="000B1FB7" w:rsidRPr="000B1FB7" w:rsidRDefault="000B1FB7" w:rsidP="000B1FB7">
      <w:pPr>
        <w:rPr>
          <w:lang w:val="en-US"/>
        </w:rPr>
      </w:pPr>
    </w:p>
    <w:p w14:paraId="45CC1B0C" w14:textId="77777777" w:rsidR="00FE4AE1" w:rsidRPr="000B1FB7" w:rsidRDefault="00FE4AE1" w:rsidP="00FE4AE1">
      <w:pPr>
        <w:rPr>
          <w:lang w:val="en-US"/>
        </w:rPr>
      </w:pPr>
    </w:p>
    <w:p w14:paraId="4002E7D6" w14:textId="77777777" w:rsidR="00FE4AE1" w:rsidRPr="000B1FB7" w:rsidRDefault="00FE4AE1" w:rsidP="00AC0315">
      <w:pPr>
        <w:rPr>
          <w:b/>
          <w:szCs w:val="24"/>
          <w:lang w:val="en-US"/>
        </w:rPr>
      </w:pPr>
    </w:p>
    <w:sectPr w:rsidR="00FE4AE1" w:rsidRPr="000B1FB7" w:rsidSect="00EF2CE0">
      <w:footerReference w:type="default" r:id="rId13"/>
      <w:headerReference w:type="first" r:id="rId14"/>
      <w:pgSz w:w="11906" w:h="16838" w:code="9"/>
      <w:pgMar w:top="1134" w:right="1134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D5832" w14:textId="77777777" w:rsidR="00192E47" w:rsidRDefault="00192E47" w:rsidP="00520772">
      <w:pPr>
        <w:spacing w:after="0" w:line="240" w:lineRule="auto"/>
      </w:pPr>
      <w:r>
        <w:separator/>
      </w:r>
    </w:p>
  </w:endnote>
  <w:endnote w:type="continuationSeparator" w:id="0">
    <w:p w14:paraId="78A55091" w14:textId="77777777" w:rsidR="00192E47" w:rsidRDefault="00192E47" w:rsidP="0052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C25BE" w14:textId="420E2A89" w:rsidR="001C1ECB" w:rsidRDefault="001C1ECB">
    <w:pPr>
      <w:pStyle w:val="Footer"/>
      <w:rPr>
        <w:noProof/>
      </w:rPr>
    </w:pPr>
  </w:p>
  <w:p w14:paraId="76303E37" w14:textId="77777777" w:rsidR="001C1ECB" w:rsidRDefault="001C1ECB">
    <w:pPr>
      <w:pStyle w:val="Footer"/>
      <w:rPr>
        <w:noProof/>
      </w:rPr>
    </w:pPr>
  </w:p>
  <w:p w14:paraId="33CFCA07" w14:textId="77777777" w:rsidR="001C1ECB" w:rsidRDefault="001C1ECB">
    <w:pPr>
      <w:pStyle w:val="Footer"/>
      <w:rPr>
        <w:noProof/>
      </w:rPr>
    </w:pPr>
  </w:p>
  <w:p w14:paraId="458646BC" w14:textId="77777777" w:rsidR="001C1ECB" w:rsidRDefault="001C1ECB">
    <w:pPr>
      <w:pStyle w:val="Footer"/>
      <w:rPr>
        <w:noProof/>
      </w:rPr>
    </w:pPr>
  </w:p>
  <w:p w14:paraId="6884AE4E" w14:textId="45983B4A" w:rsidR="001C1ECB" w:rsidRDefault="001C1ECB">
    <w:pPr>
      <w:pStyle w:val="Footer"/>
    </w:pPr>
    <w:r>
      <w:rPr>
        <w:noProof/>
      </w:rPr>
      <w:t xml:space="preserve">                    </w:t>
    </w:r>
    <w:r>
      <w:rPr>
        <w:noProof/>
        <w:lang w:eastAsia="fi-FI"/>
      </w:rPr>
      <w:drawing>
        <wp:inline distT="0" distB="0" distL="0" distR="0" wp14:anchorId="45D28BFD" wp14:editId="39513A0F">
          <wp:extent cx="3162300" cy="590550"/>
          <wp:effectExtent l="0" t="0" r="0" b="0"/>
          <wp:docPr id="104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FD4C2" w14:textId="77777777" w:rsidR="001C1ECB" w:rsidRPr="00701321" w:rsidRDefault="001C1ECB" w:rsidP="00701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545AE" w14:textId="77777777" w:rsidR="00192E47" w:rsidRDefault="00192E47" w:rsidP="00520772">
      <w:pPr>
        <w:spacing w:after="0" w:line="240" w:lineRule="auto"/>
      </w:pPr>
      <w:r>
        <w:separator/>
      </w:r>
    </w:p>
  </w:footnote>
  <w:footnote w:type="continuationSeparator" w:id="0">
    <w:p w14:paraId="4AA7DFDD" w14:textId="77777777" w:rsidR="00192E47" w:rsidRDefault="00192E47" w:rsidP="0052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F450F" w14:textId="70DF08C9" w:rsidR="001C1ECB" w:rsidRDefault="001C1ECB" w:rsidP="00520772">
    <w:pPr>
      <w:pStyle w:val="Header"/>
      <w:ind w:left="1276"/>
    </w:pPr>
    <w:r>
      <w:rPr>
        <w:noProof/>
        <w:lang w:eastAsia="fi-FI"/>
      </w:rPr>
      <w:drawing>
        <wp:inline distT="0" distB="0" distL="0" distR="0" wp14:anchorId="42136F75" wp14:editId="094C4FB1">
          <wp:extent cx="2105025" cy="619125"/>
          <wp:effectExtent l="0" t="0" r="9525" b="9525"/>
          <wp:docPr id="103" name="Kuva 103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5190810"/>
      <w:docPartObj>
        <w:docPartGallery w:val="Page Numbers (Top of Page)"/>
        <w:docPartUnique/>
      </w:docPartObj>
    </w:sdtPr>
    <w:sdtEndPr/>
    <w:sdtContent>
      <w:p w14:paraId="5596D67B" w14:textId="16267873" w:rsidR="001C1ECB" w:rsidRDefault="001C1ECB" w:rsidP="00A764D6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6B9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320222BE"/>
    <w:multiLevelType w:val="multilevel"/>
    <w:tmpl w:val="514673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DE347E7"/>
    <w:multiLevelType w:val="multilevel"/>
    <w:tmpl w:val="456A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1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6" w15:restartNumberingAfterBreak="0">
    <w:nsid w:val="7B3908B8"/>
    <w:multiLevelType w:val="hybridMultilevel"/>
    <w:tmpl w:val="7040DA60"/>
    <w:lvl w:ilvl="0" w:tplc="16EE033C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1"/>
  </w:num>
  <w:num w:numId="4">
    <w:abstractNumId w:val="15"/>
  </w:num>
  <w:num w:numId="5">
    <w:abstractNumId w:val="19"/>
  </w:num>
  <w:num w:numId="6">
    <w:abstractNumId w:val="9"/>
  </w:num>
  <w:num w:numId="7">
    <w:abstractNumId w:val="17"/>
  </w:num>
  <w:num w:numId="8">
    <w:abstractNumId w:val="18"/>
  </w:num>
  <w:num w:numId="9">
    <w:abstractNumId w:val="11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0"/>
  </w:num>
  <w:num w:numId="13">
    <w:abstractNumId w:val="7"/>
  </w:num>
  <w:num w:numId="14">
    <w:abstractNumId w:val="1"/>
  </w:num>
  <w:num w:numId="15">
    <w:abstractNumId w:val="5"/>
  </w:num>
  <w:num w:numId="16">
    <w:abstractNumId w:val="23"/>
  </w:num>
  <w:num w:numId="17">
    <w:abstractNumId w:val="13"/>
  </w:num>
  <w:num w:numId="18">
    <w:abstractNumId w:val="24"/>
  </w:num>
  <w:num w:numId="19">
    <w:abstractNumId w:val="4"/>
  </w:num>
  <w:num w:numId="20">
    <w:abstractNumId w:val="25"/>
  </w:num>
  <w:num w:numId="21">
    <w:abstractNumId w:val="20"/>
  </w:num>
  <w:num w:numId="22">
    <w:abstractNumId w:val="14"/>
  </w:num>
  <w:num w:numId="23">
    <w:abstractNumId w:val="2"/>
  </w:num>
  <w:num w:numId="24">
    <w:abstractNumId w:val="6"/>
  </w:num>
  <w:num w:numId="25">
    <w:abstractNumId w:val="26"/>
  </w:num>
  <w:num w:numId="26">
    <w:abstractNumId w:val="3"/>
  </w:num>
  <w:num w:numId="27">
    <w:abstractNumId w:val="2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04E52"/>
    <w:rsid w:val="000107CB"/>
    <w:rsid w:val="00013B32"/>
    <w:rsid w:val="00016973"/>
    <w:rsid w:val="00017DF5"/>
    <w:rsid w:val="0003045D"/>
    <w:rsid w:val="000320C7"/>
    <w:rsid w:val="00042B5C"/>
    <w:rsid w:val="000446C3"/>
    <w:rsid w:val="00052D1D"/>
    <w:rsid w:val="00054018"/>
    <w:rsid w:val="00071568"/>
    <w:rsid w:val="00077B69"/>
    <w:rsid w:val="0009234A"/>
    <w:rsid w:val="000A675E"/>
    <w:rsid w:val="000A6F4C"/>
    <w:rsid w:val="000B1FB7"/>
    <w:rsid w:val="000C125C"/>
    <w:rsid w:val="000C3E91"/>
    <w:rsid w:val="000F6AEA"/>
    <w:rsid w:val="00100979"/>
    <w:rsid w:val="00100D56"/>
    <w:rsid w:val="00104A9F"/>
    <w:rsid w:val="001077C2"/>
    <w:rsid w:val="00116F3D"/>
    <w:rsid w:val="00117EFF"/>
    <w:rsid w:val="00123E0F"/>
    <w:rsid w:val="00124277"/>
    <w:rsid w:val="00126A20"/>
    <w:rsid w:val="00140C79"/>
    <w:rsid w:val="001446DE"/>
    <w:rsid w:val="00151CCD"/>
    <w:rsid w:val="00155890"/>
    <w:rsid w:val="00156A42"/>
    <w:rsid w:val="00167609"/>
    <w:rsid w:val="00174B7C"/>
    <w:rsid w:val="001753C7"/>
    <w:rsid w:val="00180EDE"/>
    <w:rsid w:val="00181FE6"/>
    <w:rsid w:val="00192E47"/>
    <w:rsid w:val="001A5545"/>
    <w:rsid w:val="001B070E"/>
    <w:rsid w:val="001B3F97"/>
    <w:rsid w:val="001B70D0"/>
    <w:rsid w:val="001C1C56"/>
    <w:rsid w:val="001C1ECB"/>
    <w:rsid w:val="001C30E3"/>
    <w:rsid w:val="001D38A9"/>
    <w:rsid w:val="001D3E06"/>
    <w:rsid w:val="001D7BE2"/>
    <w:rsid w:val="001E13CF"/>
    <w:rsid w:val="001E3EDE"/>
    <w:rsid w:val="001F0DBF"/>
    <w:rsid w:val="00226AE3"/>
    <w:rsid w:val="0023782C"/>
    <w:rsid w:val="0024223C"/>
    <w:rsid w:val="00242901"/>
    <w:rsid w:val="002445EE"/>
    <w:rsid w:val="0025246C"/>
    <w:rsid w:val="00262A9E"/>
    <w:rsid w:val="00264A19"/>
    <w:rsid w:val="002916BA"/>
    <w:rsid w:val="00294108"/>
    <w:rsid w:val="002B676B"/>
    <w:rsid w:val="002C00C0"/>
    <w:rsid w:val="002C3FEF"/>
    <w:rsid w:val="002D63C8"/>
    <w:rsid w:val="002E5DD7"/>
    <w:rsid w:val="002F20AC"/>
    <w:rsid w:val="00302794"/>
    <w:rsid w:val="003072AB"/>
    <w:rsid w:val="003255A1"/>
    <w:rsid w:val="003274A5"/>
    <w:rsid w:val="00333439"/>
    <w:rsid w:val="0033481D"/>
    <w:rsid w:val="00335D05"/>
    <w:rsid w:val="00337C17"/>
    <w:rsid w:val="0035226B"/>
    <w:rsid w:val="00360EC7"/>
    <w:rsid w:val="003617CD"/>
    <w:rsid w:val="00363452"/>
    <w:rsid w:val="003A581F"/>
    <w:rsid w:val="003B746F"/>
    <w:rsid w:val="003C6BE6"/>
    <w:rsid w:val="003D6423"/>
    <w:rsid w:val="003E0724"/>
    <w:rsid w:val="003E2737"/>
    <w:rsid w:val="003E29A3"/>
    <w:rsid w:val="0040073D"/>
    <w:rsid w:val="00417823"/>
    <w:rsid w:val="00422232"/>
    <w:rsid w:val="004236EF"/>
    <w:rsid w:val="004464EA"/>
    <w:rsid w:val="004574DC"/>
    <w:rsid w:val="004865AB"/>
    <w:rsid w:val="0049471F"/>
    <w:rsid w:val="004955A5"/>
    <w:rsid w:val="004958F1"/>
    <w:rsid w:val="004A4B2A"/>
    <w:rsid w:val="004A651C"/>
    <w:rsid w:val="004C3D82"/>
    <w:rsid w:val="004F1B26"/>
    <w:rsid w:val="00512DF3"/>
    <w:rsid w:val="00517AF2"/>
    <w:rsid w:val="00520772"/>
    <w:rsid w:val="00527965"/>
    <w:rsid w:val="005329C1"/>
    <w:rsid w:val="00536351"/>
    <w:rsid w:val="005372CF"/>
    <w:rsid w:val="005535F6"/>
    <w:rsid w:val="00562AA8"/>
    <w:rsid w:val="005643B0"/>
    <w:rsid w:val="005A63F7"/>
    <w:rsid w:val="005B2D56"/>
    <w:rsid w:val="005B3185"/>
    <w:rsid w:val="005B3EBF"/>
    <w:rsid w:val="005C53E5"/>
    <w:rsid w:val="005D332D"/>
    <w:rsid w:val="005D3B9D"/>
    <w:rsid w:val="005D3DA5"/>
    <w:rsid w:val="005E07C4"/>
    <w:rsid w:val="005E3550"/>
    <w:rsid w:val="005F1A52"/>
    <w:rsid w:val="00602BD9"/>
    <w:rsid w:val="00610785"/>
    <w:rsid w:val="00616A56"/>
    <w:rsid w:val="006219F6"/>
    <w:rsid w:val="00634739"/>
    <w:rsid w:val="00643DA0"/>
    <w:rsid w:val="00652B09"/>
    <w:rsid w:val="00670C27"/>
    <w:rsid w:val="006723A3"/>
    <w:rsid w:val="00674A17"/>
    <w:rsid w:val="00677FCF"/>
    <w:rsid w:val="00682035"/>
    <w:rsid w:val="00691307"/>
    <w:rsid w:val="006A5B90"/>
    <w:rsid w:val="006B2951"/>
    <w:rsid w:val="006D2E34"/>
    <w:rsid w:val="006D76B9"/>
    <w:rsid w:val="006E1CF5"/>
    <w:rsid w:val="006F20E2"/>
    <w:rsid w:val="00701321"/>
    <w:rsid w:val="0071788B"/>
    <w:rsid w:val="00733EEB"/>
    <w:rsid w:val="00734A97"/>
    <w:rsid w:val="00737D7E"/>
    <w:rsid w:val="0074339C"/>
    <w:rsid w:val="00743E76"/>
    <w:rsid w:val="00750CC5"/>
    <w:rsid w:val="00794D86"/>
    <w:rsid w:val="007A5821"/>
    <w:rsid w:val="007A73F8"/>
    <w:rsid w:val="007A7E6F"/>
    <w:rsid w:val="007B6B52"/>
    <w:rsid w:val="007F2C91"/>
    <w:rsid w:val="007F5EB3"/>
    <w:rsid w:val="00802C53"/>
    <w:rsid w:val="0080572A"/>
    <w:rsid w:val="008072DE"/>
    <w:rsid w:val="008073FA"/>
    <w:rsid w:val="008128E8"/>
    <w:rsid w:val="00824A23"/>
    <w:rsid w:val="00834209"/>
    <w:rsid w:val="00841333"/>
    <w:rsid w:val="008426C1"/>
    <w:rsid w:val="00843065"/>
    <w:rsid w:val="008531E2"/>
    <w:rsid w:val="008539C9"/>
    <w:rsid w:val="00877956"/>
    <w:rsid w:val="00880298"/>
    <w:rsid w:val="00890A41"/>
    <w:rsid w:val="008933BA"/>
    <w:rsid w:val="008955D1"/>
    <w:rsid w:val="008A30DA"/>
    <w:rsid w:val="008A67DB"/>
    <w:rsid w:val="008B137C"/>
    <w:rsid w:val="008B61E0"/>
    <w:rsid w:val="008E6EC1"/>
    <w:rsid w:val="008F11D6"/>
    <w:rsid w:val="00923111"/>
    <w:rsid w:val="00975B3F"/>
    <w:rsid w:val="009B5325"/>
    <w:rsid w:val="009F1084"/>
    <w:rsid w:val="009F6441"/>
    <w:rsid w:val="00A02EAC"/>
    <w:rsid w:val="00A04C9B"/>
    <w:rsid w:val="00A12435"/>
    <w:rsid w:val="00A1558D"/>
    <w:rsid w:val="00A273D4"/>
    <w:rsid w:val="00A40F4C"/>
    <w:rsid w:val="00A44A4F"/>
    <w:rsid w:val="00A65D2F"/>
    <w:rsid w:val="00A6737F"/>
    <w:rsid w:val="00A736B6"/>
    <w:rsid w:val="00A7584E"/>
    <w:rsid w:val="00A764D6"/>
    <w:rsid w:val="00A97395"/>
    <w:rsid w:val="00AA1946"/>
    <w:rsid w:val="00AB2429"/>
    <w:rsid w:val="00AB46CD"/>
    <w:rsid w:val="00AC0315"/>
    <w:rsid w:val="00AC1B71"/>
    <w:rsid w:val="00AC73F8"/>
    <w:rsid w:val="00AF0E6B"/>
    <w:rsid w:val="00B15D91"/>
    <w:rsid w:val="00B24CD2"/>
    <w:rsid w:val="00B27912"/>
    <w:rsid w:val="00B33822"/>
    <w:rsid w:val="00B40243"/>
    <w:rsid w:val="00B45F85"/>
    <w:rsid w:val="00B7604E"/>
    <w:rsid w:val="00B82D6C"/>
    <w:rsid w:val="00BB7E4E"/>
    <w:rsid w:val="00BC44C8"/>
    <w:rsid w:val="00BC4ABF"/>
    <w:rsid w:val="00BE22ED"/>
    <w:rsid w:val="00BF647E"/>
    <w:rsid w:val="00C067B7"/>
    <w:rsid w:val="00C07705"/>
    <w:rsid w:val="00C2483F"/>
    <w:rsid w:val="00C66D46"/>
    <w:rsid w:val="00C96CF9"/>
    <w:rsid w:val="00CB55F0"/>
    <w:rsid w:val="00CD2D68"/>
    <w:rsid w:val="00CD4F68"/>
    <w:rsid w:val="00CF0673"/>
    <w:rsid w:val="00D24368"/>
    <w:rsid w:val="00D3653A"/>
    <w:rsid w:val="00D54DFF"/>
    <w:rsid w:val="00D814C2"/>
    <w:rsid w:val="00DA2F6E"/>
    <w:rsid w:val="00DB5251"/>
    <w:rsid w:val="00DC4F04"/>
    <w:rsid w:val="00DC746A"/>
    <w:rsid w:val="00DD0A8A"/>
    <w:rsid w:val="00DE6469"/>
    <w:rsid w:val="00E21491"/>
    <w:rsid w:val="00E26ADF"/>
    <w:rsid w:val="00E36D33"/>
    <w:rsid w:val="00E41DA2"/>
    <w:rsid w:val="00E46C63"/>
    <w:rsid w:val="00E521E9"/>
    <w:rsid w:val="00E73E75"/>
    <w:rsid w:val="00E97CA7"/>
    <w:rsid w:val="00EA630B"/>
    <w:rsid w:val="00EC2013"/>
    <w:rsid w:val="00EC40AD"/>
    <w:rsid w:val="00EF2CE0"/>
    <w:rsid w:val="00EF4BAB"/>
    <w:rsid w:val="00EF75D2"/>
    <w:rsid w:val="00EF7B0E"/>
    <w:rsid w:val="00F04E34"/>
    <w:rsid w:val="00F15461"/>
    <w:rsid w:val="00F16D1C"/>
    <w:rsid w:val="00F222D4"/>
    <w:rsid w:val="00F2347E"/>
    <w:rsid w:val="00F25C24"/>
    <w:rsid w:val="00F37D61"/>
    <w:rsid w:val="00F6264E"/>
    <w:rsid w:val="00F634BE"/>
    <w:rsid w:val="00F97AB7"/>
    <w:rsid w:val="00FA1DE4"/>
    <w:rsid w:val="00FB0572"/>
    <w:rsid w:val="00FB1FED"/>
    <w:rsid w:val="00FC3779"/>
    <w:rsid w:val="00FD606F"/>
    <w:rsid w:val="00FD77AE"/>
    <w:rsid w:val="00FE247C"/>
    <w:rsid w:val="00FE3270"/>
    <w:rsid w:val="00FE4624"/>
    <w:rsid w:val="00FE4AE1"/>
    <w:rsid w:val="00FF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F6"/>
    <w:pPr>
      <w:spacing w:after="440" w:line="36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35F6"/>
    <w:pPr>
      <w:keepNext/>
      <w:keepLines/>
      <w:numPr>
        <w:numId w:val="24"/>
      </w:numPr>
      <w:spacing w:before="880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35F6"/>
    <w:pPr>
      <w:keepNext/>
      <w:keepLines/>
      <w:numPr>
        <w:ilvl w:val="1"/>
        <w:numId w:val="24"/>
      </w:numPr>
      <w:spacing w:before="440"/>
      <w:ind w:left="578" w:hanging="578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7D61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5F6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535F6"/>
    <w:rPr>
      <w:rFonts w:eastAsiaTheme="majorEastAsi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C2483F"/>
    <w:rPr>
      <w:rFonts w:ascii="Calibri" w:hAnsi="Calibri"/>
      <w:color w:val="auto"/>
      <w:sz w:val="24"/>
      <w:u w:val="none"/>
    </w:rPr>
  </w:style>
  <w:style w:type="paragraph" w:styleId="ListParagraph">
    <w:name w:val="List Paragraph"/>
    <w:basedOn w:val="Normal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Heading1"/>
    <w:next w:val="Normal"/>
    <w:autoRedefine/>
    <w:uiPriority w:val="39"/>
    <w:unhideWhenUsed/>
    <w:rsid w:val="00C2483F"/>
    <w:pPr>
      <w:numPr>
        <w:numId w:val="0"/>
      </w:numPr>
      <w:tabs>
        <w:tab w:val="left" w:pos="480"/>
        <w:tab w:val="right" w:leader="dot" w:pos="8325"/>
      </w:tabs>
      <w:spacing w:before="240" w:after="0"/>
      <w:jc w:val="both"/>
    </w:pPr>
    <w:rPr>
      <w:sz w:val="24"/>
    </w:rPr>
  </w:style>
  <w:style w:type="paragraph" w:styleId="TOC2">
    <w:name w:val="toc 2"/>
    <w:basedOn w:val="Kuvio"/>
    <w:next w:val="Normal"/>
    <w:autoRedefine/>
    <w:uiPriority w:val="39"/>
    <w:unhideWhenUsed/>
    <w:rsid w:val="00F6264E"/>
    <w:pPr>
      <w:tabs>
        <w:tab w:val="left" w:pos="1134"/>
        <w:tab w:val="right" w:leader="dot" w:pos="8325"/>
      </w:tabs>
      <w:spacing w:after="0"/>
      <w:ind w:left="454"/>
    </w:pPr>
  </w:style>
  <w:style w:type="paragraph" w:styleId="TOC3">
    <w:name w:val="toc 3"/>
    <w:basedOn w:val="Normal"/>
    <w:next w:val="Normal"/>
    <w:autoRedefine/>
    <w:uiPriority w:val="39"/>
    <w:unhideWhenUsed/>
    <w:rsid w:val="00C2483F"/>
    <w:pPr>
      <w:tabs>
        <w:tab w:val="left" w:pos="1418"/>
        <w:tab w:val="left" w:pos="1783"/>
        <w:tab w:val="right" w:leader="dot" w:pos="8325"/>
      </w:tabs>
      <w:spacing w:after="0"/>
      <w:ind w:left="1134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  <w:rPr>
      <w:noProof/>
    </w:rPr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FE3270"/>
    <w:pPr>
      <w:spacing w:after="0"/>
      <w:ind w:left="454"/>
    </w:pPr>
  </w:style>
  <w:style w:type="paragraph" w:customStyle="1" w:styleId="Liite">
    <w:name w:val="Liite"/>
    <w:basedOn w:val="Kuvio"/>
    <w:next w:val="Normal"/>
    <w:link w:val="LiiteChar"/>
    <w:autoRedefine/>
    <w:qFormat/>
    <w:rsid w:val="004865AB"/>
    <w:pPr>
      <w:numPr>
        <w:numId w:val="25"/>
      </w:numPr>
      <w:tabs>
        <w:tab w:val="left" w:pos="851"/>
      </w:tabs>
      <w:spacing w:before="240" w:line="240" w:lineRule="auto"/>
      <w:ind w:left="357" w:hanging="357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LiiteChar">
    <w:name w:val="Liite Char"/>
    <w:basedOn w:val="DefaultParagraphFont"/>
    <w:link w:val="Liite"/>
    <w:rsid w:val="004865AB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4865AB"/>
    <w:pPr>
      <w:spacing w:after="240" w:line="240" w:lineRule="auto"/>
    </w:pPr>
    <w:rPr>
      <w:noProof/>
    </w:rPr>
  </w:style>
  <w:style w:type="character" w:customStyle="1" w:styleId="LhteetChar">
    <w:name w:val="Lähteet Char"/>
    <w:basedOn w:val="DefaultParagraphFont"/>
    <w:link w:val="Lhteet"/>
    <w:rsid w:val="004865AB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916BA"/>
    <w:pPr>
      <w:spacing w:after="200" w:line="240" w:lineRule="auto"/>
    </w:pPr>
    <w:rPr>
      <w:iCs/>
      <w:noProof/>
      <w:szCs w:val="18"/>
      <w:lang w:val="en-US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aliases w:val="Kappaleotsikko"/>
    <w:basedOn w:val="Normal"/>
    <w:next w:val="Normal"/>
    <w:link w:val="TitleChar"/>
    <w:uiPriority w:val="10"/>
    <w:qFormat/>
    <w:rsid w:val="00880298"/>
    <w:pPr>
      <w:spacing w:after="0"/>
      <w:contextualSpacing/>
    </w:pPr>
    <w:rPr>
      <w:rFonts w:asciiTheme="minorHAnsi" w:eastAsiaTheme="majorEastAsia" w:hAnsiTheme="minorHAnsi" w:cstheme="majorHAnsi"/>
      <w:b/>
      <w:kern w:val="28"/>
      <w:szCs w:val="56"/>
    </w:rPr>
  </w:style>
  <w:style w:type="character" w:customStyle="1" w:styleId="TitleChar">
    <w:name w:val="Title Char"/>
    <w:aliases w:val="Kappaleotsikko Char"/>
    <w:basedOn w:val="DefaultParagraphFont"/>
    <w:link w:val="Title"/>
    <w:uiPriority w:val="10"/>
    <w:rsid w:val="00880298"/>
    <w:rPr>
      <w:rFonts w:asciiTheme="minorHAnsi" w:eastAsiaTheme="majorEastAsia" w:hAnsiTheme="minorHAnsi" w:cstheme="majorHAnsi"/>
      <w:b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29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8029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4464EA"/>
    <w:pPr>
      <w:spacing w:before="240" w:after="840" w:line="240" w:lineRule="auto"/>
      <w:ind w:left="130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64EA"/>
    <w:rPr>
      <w:i/>
      <w:iCs/>
    </w:rPr>
  </w:style>
  <w:style w:type="character" w:styleId="Strong">
    <w:name w:val="Strong"/>
    <w:basedOn w:val="DefaultParagraphFont"/>
    <w:uiPriority w:val="22"/>
    <w:qFormat/>
    <w:rsid w:val="00F1546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E6E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customXml/itemProps2.xml><?xml version="1.0" encoding="utf-8"?>
<ds:datastoreItem xmlns:ds="http://schemas.openxmlformats.org/officeDocument/2006/customXml" ds:itemID="{D96F6DE4-4D01-4331-9B0C-5475B8C0F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4C6F1A-986B-4F29-B16B-4ECA1F7084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2019-05-28T08:44:00Z</dcterms:created>
  <dcterms:modified xsi:type="dcterms:W3CDTF">2020-10-07T17:27:00Z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