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62BC7" w14:textId="77777777" w:rsidR="00116E72" w:rsidRDefault="00116E72">
      <w:pPr>
        <w:pStyle w:val="Title"/>
        <w:jc w:val="center"/>
        <w:rPr>
          <w:b/>
        </w:rPr>
      </w:pPr>
      <w:bookmarkStart w:id="0" w:name="_okcu3mz2kanm" w:colFirst="0" w:colLast="0"/>
      <w:bookmarkEnd w:id="0"/>
    </w:p>
    <w:p w14:paraId="788A4210" w14:textId="77777777" w:rsidR="00116E72" w:rsidRDefault="00116E72">
      <w:pPr>
        <w:pStyle w:val="Title"/>
        <w:jc w:val="center"/>
        <w:rPr>
          <w:b/>
        </w:rPr>
      </w:pPr>
      <w:bookmarkStart w:id="1" w:name="_y5wrntf04ik6" w:colFirst="0" w:colLast="0"/>
      <w:bookmarkEnd w:id="1"/>
    </w:p>
    <w:p w14:paraId="6B1558AB" w14:textId="77777777" w:rsidR="00116E72" w:rsidRDefault="00116E72">
      <w:pPr>
        <w:pStyle w:val="Title"/>
        <w:jc w:val="center"/>
        <w:rPr>
          <w:b/>
        </w:rPr>
      </w:pPr>
      <w:bookmarkStart w:id="2" w:name="_ssggduz2ckw9" w:colFirst="0" w:colLast="0"/>
      <w:bookmarkEnd w:id="2"/>
    </w:p>
    <w:p w14:paraId="2CF797E0" w14:textId="0B1B0991" w:rsidR="00116E72" w:rsidRPr="00341880" w:rsidRDefault="00341880">
      <w:pPr>
        <w:pStyle w:val="Title"/>
        <w:jc w:val="center"/>
        <w:rPr>
          <w:b/>
          <w:i/>
          <w:iCs/>
        </w:rPr>
      </w:pPr>
      <w:bookmarkStart w:id="3" w:name="_a01whpoxid1l" w:colFirst="0" w:colLast="0"/>
      <w:bookmarkEnd w:id="3"/>
      <w:r w:rsidRPr="00341880">
        <w:rPr>
          <w:b/>
          <w:i/>
          <w:iCs/>
        </w:rPr>
        <w:t>Impact of Gun-Laws in America</w:t>
      </w:r>
    </w:p>
    <w:p w14:paraId="1EF9D192" w14:textId="77777777" w:rsidR="00116E72" w:rsidRDefault="00116E72">
      <w:pPr>
        <w:jc w:val="center"/>
        <w:rPr>
          <w:sz w:val="36"/>
          <w:szCs w:val="36"/>
        </w:rPr>
      </w:pPr>
    </w:p>
    <w:p w14:paraId="70E995E5" w14:textId="77777777" w:rsidR="00116E72" w:rsidRDefault="00116E72">
      <w:pPr>
        <w:jc w:val="center"/>
        <w:rPr>
          <w:sz w:val="36"/>
          <w:szCs w:val="36"/>
        </w:rPr>
      </w:pPr>
    </w:p>
    <w:p w14:paraId="4C285373" w14:textId="77777777" w:rsidR="00116E72" w:rsidRDefault="00116E72">
      <w:pPr>
        <w:jc w:val="center"/>
        <w:rPr>
          <w:sz w:val="36"/>
          <w:szCs w:val="36"/>
        </w:rPr>
      </w:pPr>
    </w:p>
    <w:p w14:paraId="421633ED" w14:textId="77777777" w:rsidR="00116E72" w:rsidRDefault="00116E72">
      <w:pPr>
        <w:jc w:val="center"/>
        <w:rPr>
          <w:sz w:val="36"/>
          <w:szCs w:val="36"/>
        </w:rPr>
      </w:pPr>
    </w:p>
    <w:p w14:paraId="68D2DA12" w14:textId="77777777" w:rsidR="00116E72" w:rsidRDefault="00116E72">
      <w:pPr>
        <w:jc w:val="center"/>
        <w:rPr>
          <w:sz w:val="36"/>
          <w:szCs w:val="36"/>
        </w:rPr>
      </w:pPr>
    </w:p>
    <w:p w14:paraId="3C5D8D4A" w14:textId="77777777" w:rsidR="00116E72" w:rsidRDefault="00116E72">
      <w:pPr>
        <w:jc w:val="center"/>
        <w:rPr>
          <w:sz w:val="34"/>
          <w:szCs w:val="34"/>
        </w:rPr>
      </w:pPr>
    </w:p>
    <w:p w14:paraId="6C02133E" w14:textId="77777777" w:rsidR="00116E72" w:rsidRDefault="00116E72"/>
    <w:p w14:paraId="26A916AE" w14:textId="77777777" w:rsidR="00116E72" w:rsidRDefault="00116E72"/>
    <w:p w14:paraId="3FD7CD14" w14:textId="77777777" w:rsidR="00116E72" w:rsidRDefault="00116E72"/>
    <w:p w14:paraId="54E35720" w14:textId="77777777" w:rsidR="00116E72" w:rsidRDefault="00116E72"/>
    <w:p w14:paraId="30923ED1" w14:textId="77777777" w:rsidR="00116E72" w:rsidRDefault="00116E72"/>
    <w:p w14:paraId="7580A9BF" w14:textId="77777777" w:rsidR="00116E72" w:rsidRDefault="00116E72"/>
    <w:p w14:paraId="63FCEBB6" w14:textId="77777777" w:rsidR="00116E72" w:rsidRDefault="00116E72"/>
    <w:p w14:paraId="78EB9189" w14:textId="77777777" w:rsidR="00116E72" w:rsidRDefault="00116E72"/>
    <w:p w14:paraId="003B2E9B" w14:textId="77777777" w:rsidR="00116E72" w:rsidRDefault="00116E72"/>
    <w:p w14:paraId="7977B145" w14:textId="77777777" w:rsidR="00116E72" w:rsidRDefault="00116E72"/>
    <w:p w14:paraId="235C53B3" w14:textId="35626324" w:rsidR="00BC38D9" w:rsidRDefault="00BC38D9"/>
    <w:p w14:paraId="0F55B5D1" w14:textId="77777777" w:rsidR="00BC38D9" w:rsidRDefault="00BC38D9"/>
    <w:p w14:paraId="5D685EBD" w14:textId="77777777" w:rsidR="00BC38D9" w:rsidRDefault="00BC38D9"/>
    <w:p w14:paraId="1BE0AB14" w14:textId="77777777" w:rsidR="00BC38D9" w:rsidRDefault="00BC38D9"/>
    <w:p w14:paraId="1F2FA6AF" w14:textId="77777777" w:rsidR="00BC38D9" w:rsidRDefault="00BC38D9"/>
    <w:p w14:paraId="44ED8129" w14:textId="77777777" w:rsidR="00BC38D9" w:rsidRDefault="00BC38D9"/>
    <w:p w14:paraId="7791CE72" w14:textId="77777777" w:rsidR="00BC38D9" w:rsidRDefault="00BC38D9"/>
    <w:p w14:paraId="7FD89069" w14:textId="77777777" w:rsidR="00116E72" w:rsidRDefault="00116E72"/>
    <w:p w14:paraId="32290D66" w14:textId="77777777" w:rsidR="00116E72" w:rsidRDefault="00116E72"/>
    <w:p w14:paraId="6BF3C244" w14:textId="77777777" w:rsidR="00116E72" w:rsidRDefault="00116E72"/>
    <w:p w14:paraId="01709E19" w14:textId="77777777" w:rsidR="00116E72" w:rsidRDefault="00116E72"/>
    <w:p w14:paraId="586DCE11" w14:textId="77777777" w:rsidR="00116E72" w:rsidRDefault="00116E72"/>
    <w:p w14:paraId="078749BB" w14:textId="77777777" w:rsidR="00116E72" w:rsidRDefault="00116E72"/>
    <w:p w14:paraId="6C244AEC" w14:textId="77777777" w:rsidR="00116E72" w:rsidRDefault="00116E72"/>
    <w:bookmarkStart w:id="4" w:name="_qkkpb0u3iha1" w:colFirst="0" w:colLast="0" w:displacedByCustomXml="next"/>
    <w:bookmarkEnd w:id="4" w:displacedByCustomXml="next"/>
    <w:sdt>
      <w:sdtPr>
        <w:rPr>
          <w:rFonts w:ascii="Arial" w:eastAsia="Arial" w:hAnsi="Arial" w:cs="Arial"/>
          <w:bCs w:val="0"/>
          <w:color w:val="auto"/>
          <w:sz w:val="22"/>
          <w:szCs w:val="22"/>
          <w:lang w:val="en-GB" w:eastAsia="en-GB" w:bidi="bn-IN"/>
        </w:rPr>
        <w:id w:val="401792887"/>
        <w:docPartObj>
          <w:docPartGallery w:val="Table of Contents"/>
          <w:docPartUnique/>
        </w:docPartObj>
      </w:sdtPr>
      <w:sdtEndPr>
        <w:rPr>
          <w:b/>
        </w:rPr>
      </w:sdtEndPr>
      <w:sdtContent>
        <w:p w14:paraId="791F70A4" w14:textId="0135E75A" w:rsidR="00171DE2" w:rsidRDefault="00171DE2">
          <w:pPr>
            <w:pStyle w:val="TOCHeading"/>
          </w:pPr>
          <w:r>
            <w:t>Table of Contents</w:t>
          </w:r>
        </w:p>
        <w:p w14:paraId="096486B9" w14:textId="67847BC3" w:rsidR="00066D40" w:rsidRDefault="00171DE2">
          <w:pPr>
            <w:pStyle w:val="TOC1"/>
            <w:tabs>
              <w:tab w:val="right" w:leader="dot" w:pos="9019"/>
            </w:tabs>
            <w:rPr>
              <w:rFonts w:eastAsiaTheme="minorEastAsia"/>
              <w:b w:val="0"/>
              <w:bCs w:val="0"/>
              <w:i w:val="0"/>
              <w:iCs w:val="0"/>
              <w:noProof/>
              <w:kern w:val="2"/>
              <w:szCs w:val="30"/>
              <w14:ligatures w14:val="standardContextual"/>
            </w:rPr>
          </w:pPr>
          <w:r>
            <w:rPr>
              <w:b w:val="0"/>
              <w:bCs w:val="0"/>
            </w:rPr>
            <w:fldChar w:fldCharType="begin"/>
          </w:r>
          <w:r>
            <w:instrText xml:space="preserve"> TOC \o "1-3" \h \z \u </w:instrText>
          </w:r>
          <w:r>
            <w:rPr>
              <w:b w:val="0"/>
              <w:bCs w:val="0"/>
            </w:rPr>
            <w:fldChar w:fldCharType="separate"/>
          </w:r>
          <w:hyperlink w:anchor="_Toc134807936" w:history="1">
            <w:r w:rsidR="00066D40" w:rsidRPr="006A4DC9">
              <w:rPr>
                <w:rStyle w:val="Hyperlink"/>
                <w:noProof/>
              </w:rPr>
              <w:t>Introduction</w:t>
            </w:r>
            <w:r w:rsidR="00066D40">
              <w:rPr>
                <w:noProof/>
                <w:webHidden/>
              </w:rPr>
              <w:tab/>
            </w:r>
            <w:r w:rsidR="00066D40">
              <w:rPr>
                <w:noProof/>
                <w:webHidden/>
              </w:rPr>
              <w:fldChar w:fldCharType="begin"/>
            </w:r>
            <w:r w:rsidR="00066D40">
              <w:rPr>
                <w:noProof/>
                <w:webHidden/>
              </w:rPr>
              <w:instrText xml:space="preserve"> PAGEREF _Toc134807936 \h </w:instrText>
            </w:r>
            <w:r w:rsidR="00066D40">
              <w:rPr>
                <w:noProof/>
                <w:webHidden/>
              </w:rPr>
            </w:r>
            <w:r w:rsidR="00066D40">
              <w:rPr>
                <w:noProof/>
                <w:webHidden/>
              </w:rPr>
              <w:fldChar w:fldCharType="separate"/>
            </w:r>
            <w:r w:rsidR="00BC38D9">
              <w:rPr>
                <w:noProof/>
                <w:webHidden/>
              </w:rPr>
              <w:t>3</w:t>
            </w:r>
            <w:r w:rsidR="00066D40">
              <w:rPr>
                <w:noProof/>
                <w:webHidden/>
              </w:rPr>
              <w:fldChar w:fldCharType="end"/>
            </w:r>
          </w:hyperlink>
        </w:p>
        <w:p w14:paraId="70912518" w14:textId="29738EBF" w:rsidR="00066D40" w:rsidRDefault="00000000">
          <w:pPr>
            <w:pStyle w:val="TOC1"/>
            <w:tabs>
              <w:tab w:val="right" w:leader="dot" w:pos="9019"/>
            </w:tabs>
            <w:rPr>
              <w:rFonts w:eastAsiaTheme="minorEastAsia"/>
              <w:b w:val="0"/>
              <w:bCs w:val="0"/>
              <w:i w:val="0"/>
              <w:iCs w:val="0"/>
              <w:noProof/>
              <w:kern w:val="2"/>
              <w:szCs w:val="30"/>
              <w14:ligatures w14:val="standardContextual"/>
            </w:rPr>
          </w:pPr>
          <w:hyperlink w:anchor="_Toc134807937" w:history="1">
            <w:r w:rsidR="00066D40" w:rsidRPr="006A4DC9">
              <w:rPr>
                <w:rStyle w:val="Hyperlink"/>
                <w:noProof/>
              </w:rPr>
              <w:t>Exploratory Data Analysis</w:t>
            </w:r>
            <w:r w:rsidR="00066D40">
              <w:rPr>
                <w:noProof/>
                <w:webHidden/>
              </w:rPr>
              <w:tab/>
            </w:r>
            <w:r w:rsidR="00066D40">
              <w:rPr>
                <w:noProof/>
                <w:webHidden/>
              </w:rPr>
              <w:fldChar w:fldCharType="begin"/>
            </w:r>
            <w:r w:rsidR="00066D40">
              <w:rPr>
                <w:noProof/>
                <w:webHidden/>
              </w:rPr>
              <w:instrText xml:space="preserve"> PAGEREF _Toc134807937 \h </w:instrText>
            </w:r>
            <w:r w:rsidR="00066D40">
              <w:rPr>
                <w:noProof/>
                <w:webHidden/>
              </w:rPr>
            </w:r>
            <w:r w:rsidR="00066D40">
              <w:rPr>
                <w:noProof/>
                <w:webHidden/>
              </w:rPr>
              <w:fldChar w:fldCharType="separate"/>
            </w:r>
            <w:r w:rsidR="00BC38D9">
              <w:rPr>
                <w:noProof/>
                <w:webHidden/>
              </w:rPr>
              <w:t>5</w:t>
            </w:r>
            <w:r w:rsidR="00066D40">
              <w:rPr>
                <w:noProof/>
                <w:webHidden/>
              </w:rPr>
              <w:fldChar w:fldCharType="end"/>
            </w:r>
          </w:hyperlink>
        </w:p>
        <w:p w14:paraId="0B490B46" w14:textId="747F8FC0" w:rsidR="00066D40" w:rsidRDefault="00000000">
          <w:pPr>
            <w:pStyle w:val="TOC1"/>
            <w:tabs>
              <w:tab w:val="right" w:leader="dot" w:pos="9019"/>
            </w:tabs>
            <w:rPr>
              <w:rFonts w:eastAsiaTheme="minorEastAsia"/>
              <w:b w:val="0"/>
              <w:bCs w:val="0"/>
              <w:i w:val="0"/>
              <w:iCs w:val="0"/>
              <w:noProof/>
              <w:kern w:val="2"/>
              <w:szCs w:val="30"/>
              <w14:ligatures w14:val="standardContextual"/>
            </w:rPr>
          </w:pPr>
          <w:hyperlink w:anchor="_Toc134807938" w:history="1">
            <w:r w:rsidR="00066D40" w:rsidRPr="006A4DC9">
              <w:rPr>
                <w:rStyle w:val="Hyperlink"/>
                <w:noProof/>
              </w:rPr>
              <w:t>Comparing different Types of models</w:t>
            </w:r>
            <w:r w:rsidR="00066D40">
              <w:rPr>
                <w:noProof/>
                <w:webHidden/>
              </w:rPr>
              <w:tab/>
            </w:r>
            <w:r w:rsidR="00066D40">
              <w:rPr>
                <w:noProof/>
                <w:webHidden/>
              </w:rPr>
              <w:fldChar w:fldCharType="begin"/>
            </w:r>
            <w:r w:rsidR="00066D40">
              <w:rPr>
                <w:noProof/>
                <w:webHidden/>
              </w:rPr>
              <w:instrText xml:space="preserve"> PAGEREF _Toc134807938 \h </w:instrText>
            </w:r>
            <w:r w:rsidR="00066D40">
              <w:rPr>
                <w:noProof/>
                <w:webHidden/>
              </w:rPr>
            </w:r>
            <w:r w:rsidR="00066D40">
              <w:rPr>
                <w:noProof/>
                <w:webHidden/>
              </w:rPr>
              <w:fldChar w:fldCharType="separate"/>
            </w:r>
            <w:r w:rsidR="00BC38D9">
              <w:rPr>
                <w:noProof/>
                <w:webHidden/>
              </w:rPr>
              <w:t>8</w:t>
            </w:r>
            <w:r w:rsidR="00066D40">
              <w:rPr>
                <w:noProof/>
                <w:webHidden/>
              </w:rPr>
              <w:fldChar w:fldCharType="end"/>
            </w:r>
          </w:hyperlink>
        </w:p>
        <w:p w14:paraId="0C423228" w14:textId="3CC173D6" w:rsidR="00066D40" w:rsidRDefault="00000000">
          <w:pPr>
            <w:pStyle w:val="TOC2"/>
            <w:tabs>
              <w:tab w:val="right" w:leader="dot" w:pos="9019"/>
            </w:tabs>
            <w:rPr>
              <w:rFonts w:eastAsiaTheme="minorEastAsia"/>
              <w:b w:val="0"/>
              <w:bCs w:val="0"/>
              <w:noProof/>
              <w:kern w:val="2"/>
              <w:sz w:val="24"/>
              <w:szCs w:val="30"/>
              <w14:ligatures w14:val="standardContextual"/>
            </w:rPr>
          </w:pPr>
          <w:hyperlink w:anchor="_Toc134807939" w:history="1">
            <w:r w:rsidR="00066D40" w:rsidRPr="006A4DC9">
              <w:rPr>
                <w:rStyle w:val="Hyperlink"/>
                <w:noProof/>
              </w:rPr>
              <w:t>Pooled OLS</w:t>
            </w:r>
            <w:r w:rsidR="00066D40">
              <w:rPr>
                <w:noProof/>
                <w:webHidden/>
              </w:rPr>
              <w:tab/>
            </w:r>
            <w:r w:rsidR="00066D40">
              <w:rPr>
                <w:noProof/>
                <w:webHidden/>
              </w:rPr>
              <w:fldChar w:fldCharType="begin"/>
            </w:r>
            <w:r w:rsidR="00066D40">
              <w:rPr>
                <w:noProof/>
                <w:webHidden/>
              </w:rPr>
              <w:instrText xml:space="preserve"> PAGEREF _Toc134807939 \h </w:instrText>
            </w:r>
            <w:r w:rsidR="00066D40">
              <w:rPr>
                <w:noProof/>
                <w:webHidden/>
              </w:rPr>
            </w:r>
            <w:r w:rsidR="00066D40">
              <w:rPr>
                <w:noProof/>
                <w:webHidden/>
              </w:rPr>
              <w:fldChar w:fldCharType="separate"/>
            </w:r>
            <w:r w:rsidR="00BC38D9">
              <w:rPr>
                <w:noProof/>
                <w:webHidden/>
              </w:rPr>
              <w:t>9</w:t>
            </w:r>
            <w:r w:rsidR="00066D40">
              <w:rPr>
                <w:noProof/>
                <w:webHidden/>
              </w:rPr>
              <w:fldChar w:fldCharType="end"/>
            </w:r>
          </w:hyperlink>
        </w:p>
        <w:p w14:paraId="628AE512" w14:textId="077FA236" w:rsidR="00066D40" w:rsidRDefault="00000000">
          <w:pPr>
            <w:pStyle w:val="TOC2"/>
            <w:tabs>
              <w:tab w:val="right" w:leader="dot" w:pos="9019"/>
            </w:tabs>
            <w:rPr>
              <w:rFonts w:eastAsiaTheme="minorEastAsia"/>
              <w:b w:val="0"/>
              <w:bCs w:val="0"/>
              <w:noProof/>
              <w:kern w:val="2"/>
              <w:sz w:val="24"/>
              <w:szCs w:val="30"/>
              <w14:ligatures w14:val="standardContextual"/>
            </w:rPr>
          </w:pPr>
          <w:hyperlink w:anchor="_Toc134807940" w:history="1">
            <w:r w:rsidR="00066D40" w:rsidRPr="006A4DC9">
              <w:rPr>
                <w:rStyle w:val="Hyperlink"/>
                <w:noProof/>
              </w:rPr>
              <w:t>Entity Fixed Effects Model</w:t>
            </w:r>
            <w:r w:rsidR="00066D40">
              <w:rPr>
                <w:noProof/>
                <w:webHidden/>
              </w:rPr>
              <w:tab/>
            </w:r>
            <w:r w:rsidR="00066D40">
              <w:rPr>
                <w:noProof/>
                <w:webHidden/>
              </w:rPr>
              <w:fldChar w:fldCharType="begin"/>
            </w:r>
            <w:r w:rsidR="00066D40">
              <w:rPr>
                <w:noProof/>
                <w:webHidden/>
              </w:rPr>
              <w:instrText xml:space="preserve"> PAGEREF _Toc134807940 \h </w:instrText>
            </w:r>
            <w:r w:rsidR="00066D40">
              <w:rPr>
                <w:noProof/>
                <w:webHidden/>
              </w:rPr>
            </w:r>
            <w:r w:rsidR="00066D40">
              <w:rPr>
                <w:noProof/>
                <w:webHidden/>
              </w:rPr>
              <w:fldChar w:fldCharType="separate"/>
            </w:r>
            <w:r w:rsidR="00BC38D9">
              <w:rPr>
                <w:noProof/>
                <w:webHidden/>
              </w:rPr>
              <w:t>10</w:t>
            </w:r>
            <w:r w:rsidR="00066D40">
              <w:rPr>
                <w:noProof/>
                <w:webHidden/>
              </w:rPr>
              <w:fldChar w:fldCharType="end"/>
            </w:r>
          </w:hyperlink>
        </w:p>
        <w:p w14:paraId="0582DAC1" w14:textId="61A20D61" w:rsidR="00066D40" w:rsidRDefault="00000000">
          <w:pPr>
            <w:pStyle w:val="TOC2"/>
            <w:tabs>
              <w:tab w:val="right" w:leader="dot" w:pos="9019"/>
            </w:tabs>
            <w:rPr>
              <w:rFonts w:eastAsiaTheme="minorEastAsia"/>
              <w:b w:val="0"/>
              <w:bCs w:val="0"/>
              <w:noProof/>
              <w:kern w:val="2"/>
              <w:sz w:val="24"/>
              <w:szCs w:val="30"/>
              <w14:ligatures w14:val="standardContextual"/>
            </w:rPr>
          </w:pPr>
          <w:hyperlink w:anchor="_Toc134807941" w:history="1">
            <w:r w:rsidR="00066D40" w:rsidRPr="006A4DC9">
              <w:rPr>
                <w:rStyle w:val="Hyperlink"/>
                <w:noProof/>
              </w:rPr>
              <w:t>Time Fixed Effect Model</w:t>
            </w:r>
            <w:r w:rsidR="00066D40">
              <w:rPr>
                <w:noProof/>
                <w:webHidden/>
              </w:rPr>
              <w:tab/>
            </w:r>
            <w:r w:rsidR="00066D40">
              <w:rPr>
                <w:noProof/>
                <w:webHidden/>
              </w:rPr>
              <w:fldChar w:fldCharType="begin"/>
            </w:r>
            <w:r w:rsidR="00066D40">
              <w:rPr>
                <w:noProof/>
                <w:webHidden/>
              </w:rPr>
              <w:instrText xml:space="preserve"> PAGEREF _Toc134807941 \h </w:instrText>
            </w:r>
            <w:r w:rsidR="00066D40">
              <w:rPr>
                <w:noProof/>
                <w:webHidden/>
              </w:rPr>
            </w:r>
            <w:r w:rsidR="00066D40">
              <w:rPr>
                <w:noProof/>
                <w:webHidden/>
              </w:rPr>
              <w:fldChar w:fldCharType="separate"/>
            </w:r>
            <w:r w:rsidR="00BC38D9">
              <w:rPr>
                <w:noProof/>
                <w:webHidden/>
              </w:rPr>
              <w:t>11</w:t>
            </w:r>
            <w:r w:rsidR="00066D40">
              <w:rPr>
                <w:noProof/>
                <w:webHidden/>
              </w:rPr>
              <w:fldChar w:fldCharType="end"/>
            </w:r>
          </w:hyperlink>
        </w:p>
        <w:p w14:paraId="080ED138" w14:textId="2415226D" w:rsidR="00066D40" w:rsidRDefault="00000000">
          <w:pPr>
            <w:pStyle w:val="TOC2"/>
            <w:tabs>
              <w:tab w:val="right" w:leader="dot" w:pos="9019"/>
            </w:tabs>
            <w:rPr>
              <w:rFonts w:eastAsiaTheme="minorEastAsia"/>
              <w:b w:val="0"/>
              <w:bCs w:val="0"/>
              <w:noProof/>
              <w:kern w:val="2"/>
              <w:sz w:val="24"/>
              <w:szCs w:val="30"/>
              <w14:ligatures w14:val="standardContextual"/>
            </w:rPr>
          </w:pPr>
          <w:hyperlink w:anchor="_Toc134807942" w:history="1">
            <w:r w:rsidR="00066D40" w:rsidRPr="006A4DC9">
              <w:rPr>
                <w:rStyle w:val="Hyperlink"/>
                <w:noProof/>
              </w:rPr>
              <w:t>Two way Fixed Effects Models</w:t>
            </w:r>
            <w:r w:rsidR="00066D40">
              <w:rPr>
                <w:noProof/>
                <w:webHidden/>
              </w:rPr>
              <w:tab/>
            </w:r>
            <w:r w:rsidR="00066D40">
              <w:rPr>
                <w:noProof/>
                <w:webHidden/>
              </w:rPr>
              <w:fldChar w:fldCharType="begin"/>
            </w:r>
            <w:r w:rsidR="00066D40">
              <w:rPr>
                <w:noProof/>
                <w:webHidden/>
              </w:rPr>
              <w:instrText xml:space="preserve"> PAGEREF _Toc134807942 \h </w:instrText>
            </w:r>
            <w:r w:rsidR="00066D40">
              <w:rPr>
                <w:noProof/>
                <w:webHidden/>
              </w:rPr>
            </w:r>
            <w:r w:rsidR="00066D40">
              <w:rPr>
                <w:noProof/>
                <w:webHidden/>
              </w:rPr>
              <w:fldChar w:fldCharType="separate"/>
            </w:r>
            <w:r w:rsidR="00BC38D9">
              <w:rPr>
                <w:noProof/>
                <w:webHidden/>
              </w:rPr>
              <w:t>12</w:t>
            </w:r>
            <w:r w:rsidR="00066D40">
              <w:rPr>
                <w:noProof/>
                <w:webHidden/>
              </w:rPr>
              <w:fldChar w:fldCharType="end"/>
            </w:r>
          </w:hyperlink>
        </w:p>
        <w:p w14:paraId="3B7D002D" w14:textId="378C8B28" w:rsidR="00066D40" w:rsidRDefault="00000000">
          <w:pPr>
            <w:pStyle w:val="TOC1"/>
            <w:tabs>
              <w:tab w:val="right" w:leader="dot" w:pos="9019"/>
            </w:tabs>
            <w:rPr>
              <w:rFonts w:eastAsiaTheme="minorEastAsia"/>
              <w:b w:val="0"/>
              <w:bCs w:val="0"/>
              <w:i w:val="0"/>
              <w:iCs w:val="0"/>
              <w:noProof/>
              <w:kern w:val="2"/>
              <w:szCs w:val="30"/>
              <w14:ligatures w14:val="standardContextual"/>
            </w:rPr>
          </w:pPr>
          <w:hyperlink w:anchor="_Toc134807943" w:history="1">
            <w:r w:rsidR="00066D40" w:rsidRPr="006A4DC9">
              <w:rPr>
                <w:rStyle w:val="Hyperlink"/>
                <w:noProof/>
              </w:rPr>
              <w:t>Hypothesis Testing</w:t>
            </w:r>
            <w:r w:rsidR="00066D40">
              <w:rPr>
                <w:noProof/>
                <w:webHidden/>
              </w:rPr>
              <w:tab/>
            </w:r>
            <w:r w:rsidR="00066D40">
              <w:rPr>
                <w:noProof/>
                <w:webHidden/>
              </w:rPr>
              <w:fldChar w:fldCharType="begin"/>
            </w:r>
            <w:r w:rsidR="00066D40">
              <w:rPr>
                <w:noProof/>
                <w:webHidden/>
              </w:rPr>
              <w:instrText xml:space="preserve"> PAGEREF _Toc134807943 \h </w:instrText>
            </w:r>
            <w:r w:rsidR="00066D40">
              <w:rPr>
                <w:noProof/>
                <w:webHidden/>
              </w:rPr>
            </w:r>
            <w:r w:rsidR="00066D40">
              <w:rPr>
                <w:noProof/>
                <w:webHidden/>
              </w:rPr>
              <w:fldChar w:fldCharType="separate"/>
            </w:r>
            <w:r w:rsidR="00BC38D9">
              <w:rPr>
                <w:noProof/>
                <w:webHidden/>
              </w:rPr>
              <w:t>13</w:t>
            </w:r>
            <w:r w:rsidR="00066D40">
              <w:rPr>
                <w:noProof/>
                <w:webHidden/>
              </w:rPr>
              <w:fldChar w:fldCharType="end"/>
            </w:r>
          </w:hyperlink>
        </w:p>
        <w:p w14:paraId="457C85FB" w14:textId="5765A397" w:rsidR="00066D40" w:rsidRDefault="00000000">
          <w:pPr>
            <w:pStyle w:val="TOC1"/>
            <w:tabs>
              <w:tab w:val="right" w:leader="dot" w:pos="9019"/>
            </w:tabs>
            <w:rPr>
              <w:rFonts w:eastAsiaTheme="minorEastAsia"/>
              <w:b w:val="0"/>
              <w:bCs w:val="0"/>
              <w:i w:val="0"/>
              <w:iCs w:val="0"/>
              <w:noProof/>
              <w:kern w:val="2"/>
              <w:szCs w:val="30"/>
              <w14:ligatures w14:val="standardContextual"/>
            </w:rPr>
          </w:pPr>
          <w:hyperlink w:anchor="_Toc134807944" w:history="1">
            <w:r w:rsidR="00066D40" w:rsidRPr="006A4DC9">
              <w:rPr>
                <w:rStyle w:val="Hyperlink"/>
                <w:noProof/>
              </w:rPr>
              <w:t>Conclusions</w:t>
            </w:r>
            <w:r w:rsidR="00066D40">
              <w:rPr>
                <w:noProof/>
                <w:webHidden/>
              </w:rPr>
              <w:tab/>
            </w:r>
            <w:r w:rsidR="00066D40">
              <w:rPr>
                <w:noProof/>
                <w:webHidden/>
              </w:rPr>
              <w:fldChar w:fldCharType="begin"/>
            </w:r>
            <w:r w:rsidR="00066D40">
              <w:rPr>
                <w:noProof/>
                <w:webHidden/>
              </w:rPr>
              <w:instrText xml:space="preserve"> PAGEREF _Toc134807944 \h </w:instrText>
            </w:r>
            <w:r w:rsidR="00066D40">
              <w:rPr>
                <w:noProof/>
                <w:webHidden/>
              </w:rPr>
            </w:r>
            <w:r w:rsidR="00066D40">
              <w:rPr>
                <w:noProof/>
                <w:webHidden/>
              </w:rPr>
              <w:fldChar w:fldCharType="separate"/>
            </w:r>
            <w:r w:rsidR="00BC38D9">
              <w:rPr>
                <w:noProof/>
                <w:webHidden/>
              </w:rPr>
              <w:t>18</w:t>
            </w:r>
            <w:r w:rsidR="00066D40">
              <w:rPr>
                <w:noProof/>
                <w:webHidden/>
              </w:rPr>
              <w:fldChar w:fldCharType="end"/>
            </w:r>
          </w:hyperlink>
        </w:p>
        <w:p w14:paraId="46314115" w14:textId="552CBA89" w:rsidR="00171DE2" w:rsidRDefault="00171DE2">
          <w:r>
            <w:rPr>
              <w:b/>
              <w:bCs/>
              <w:noProof/>
            </w:rPr>
            <w:fldChar w:fldCharType="end"/>
          </w:r>
        </w:p>
      </w:sdtContent>
    </w:sdt>
    <w:p w14:paraId="00C0E625" w14:textId="77777777" w:rsidR="00283CD6" w:rsidRDefault="00283CD6">
      <w:pPr>
        <w:pStyle w:val="Heading2"/>
      </w:pPr>
    </w:p>
    <w:p w14:paraId="60FE2F69" w14:textId="77777777" w:rsidR="00840D11" w:rsidRDefault="00840D11" w:rsidP="00840D11"/>
    <w:p w14:paraId="18202D5F" w14:textId="77777777" w:rsidR="00840D11" w:rsidRDefault="00840D11" w:rsidP="00840D11"/>
    <w:p w14:paraId="3A56538C" w14:textId="77777777" w:rsidR="00840D11" w:rsidRDefault="00840D11" w:rsidP="00840D11"/>
    <w:p w14:paraId="700F29AF" w14:textId="77777777" w:rsidR="00840D11" w:rsidRDefault="00840D11" w:rsidP="00840D11"/>
    <w:p w14:paraId="0ABCBBB4" w14:textId="77777777" w:rsidR="00840D11" w:rsidRPr="00840D11" w:rsidRDefault="00840D11" w:rsidP="00840D11"/>
    <w:p w14:paraId="3E16D545" w14:textId="77777777" w:rsidR="00283CD6" w:rsidRDefault="00283CD6">
      <w:pPr>
        <w:pStyle w:val="Heading2"/>
      </w:pPr>
    </w:p>
    <w:p w14:paraId="6B843C7F" w14:textId="77777777" w:rsidR="00283CD6" w:rsidRDefault="00283CD6">
      <w:pPr>
        <w:pStyle w:val="Heading2"/>
      </w:pPr>
    </w:p>
    <w:p w14:paraId="0400B6E5" w14:textId="77777777" w:rsidR="00283CD6" w:rsidRDefault="00283CD6">
      <w:pPr>
        <w:pStyle w:val="Heading2"/>
      </w:pPr>
    </w:p>
    <w:p w14:paraId="5B2DB315" w14:textId="77777777" w:rsidR="00840D11" w:rsidRDefault="00840D11" w:rsidP="00283CD6">
      <w:pPr>
        <w:pStyle w:val="Heading2"/>
      </w:pPr>
    </w:p>
    <w:p w14:paraId="32C67E88" w14:textId="77777777" w:rsidR="00840D11" w:rsidRDefault="00840D11" w:rsidP="00840D11"/>
    <w:p w14:paraId="4FCF5F4D" w14:textId="77777777" w:rsidR="00840D11" w:rsidRDefault="00840D11" w:rsidP="00840D11"/>
    <w:p w14:paraId="34611A3D" w14:textId="77777777" w:rsidR="00840D11" w:rsidRDefault="00840D11" w:rsidP="00840D11"/>
    <w:p w14:paraId="202F130A" w14:textId="77777777" w:rsidR="00BC38D9" w:rsidRDefault="00BC38D9" w:rsidP="00840D11"/>
    <w:p w14:paraId="40497901" w14:textId="77777777" w:rsidR="00BC38D9" w:rsidRDefault="00BC38D9" w:rsidP="00840D11"/>
    <w:p w14:paraId="6902E624" w14:textId="77777777" w:rsidR="00840D11" w:rsidRDefault="00840D11" w:rsidP="00840D11"/>
    <w:p w14:paraId="58B7126B" w14:textId="77777777" w:rsidR="00840D11" w:rsidRDefault="00840D11" w:rsidP="00840D11"/>
    <w:p w14:paraId="02E8DD6A" w14:textId="77777777" w:rsidR="00A52E33" w:rsidRDefault="00A52E33" w:rsidP="00EC7943">
      <w:pPr>
        <w:pStyle w:val="Heading1"/>
      </w:pPr>
      <w:bookmarkStart w:id="5" w:name="_Toc134618764"/>
      <w:bookmarkStart w:id="6" w:name="_Toc134807936"/>
    </w:p>
    <w:p w14:paraId="16610506" w14:textId="77777777" w:rsidR="00A52E33" w:rsidRPr="00A52E33" w:rsidRDefault="00A52E33" w:rsidP="00A52E33"/>
    <w:p w14:paraId="475B1E38" w14:textId="70DA5481" w:rsidR="00116E72" w:rsidRDefault="00113B24" w:rsidP="00EC7943">
      <w:pPr>
        <w:pStyle w:val="Heading1"/>
      </w:pPr>
      <w:r w:rsidRPr="00EC7943">
        <w:lastRenderedPageBreak/>
        <w:t>Introduction</w:t>
      </w:r>
      <w:bookmarkEnd w:id="5"/>
      <w:bookmarkEnd w:id="6"/>
    </w:p>
    <w:p w14:paraId="701EE44A" w14:textId="77777777" w:rsidR="00BC38D9" w:rsidRPr="00BC38D9" w:rsidRDefault="00BC38D9" w:rsidP="00BC38D9">
      <w:r w:rsidRPr="00BC38D9">
        <w:t xml:space="preserve">The impact of guns on crime in America has triggered a lot of public debate. </w:t>
      </w:r>
    </w:p>
    <w:p w14:paraId="6C28EB9B" w14:textId="77777777" w:rsidR="00BC38D9" w:rsidRPr="00BC38D9" w:rsidRDefault="00BC38D9" w:rsidP="00BC38D9">
      <w:r w:rsidRPr="00BC38D9">
        <w:t xml:space="preserve">Many strongly believe that state laws enabling citizens to carry concealed handguns had reduced crime. According to this view, gun control laws take away guns from law-abiding citizens, while would-be criminals ignore those leaving potential victims </w:t>
      </w:r>
      <w:proofErr w:type="spellStart"/>
      <w:r w:rsidRPr="00BC38D9">
        <w:t>defenseless</w:t>
      </w:r>
      <w:proofErr w:type="spellEnd"/>
      <w:r w:rsidRPr="00BC38D9">
        <w:t>.</w:t>
      </w:r>
    </w:p>
    <w:p w14:paraId="78E39BE8" w14:textId="77777777" w:rsidR="00BC38D9" w:rsidRPr="00BC38D9" w:rsidRDefault="00BC38D9" w:rsidP="00BC38D9">
      <w:r w:rsidRPr="00BC38D9">
        <w:t>Following this view, The National Rifle Association (NRA) and many politicians across the country advance the cause of greater freedom to carry guns.</w:t>
      </w:r>
    </w:p>
    <w:p w14:paraId="4EE10433" w14:textId="77777777" w:rsidR="00BC38D9" w:rsidRPr="00BC38D9" w:rsidRDefault="00BC38D9" w:rsidP="00BC38D9"/>
    <w:p w14:paraId="296AE82E" w14:textId="77777777" w:rsidR="00BC38D9" w:rsidRPr="00BC38D9" w:rsidRDefault="00BC38D9" w:rsidP="00BC38D9">
      <w:r w:rsidRPr="00BC38D9">
        <w:t xml:space="preserve">As a result, many states in the United States have passed right-to-carry laws (also known as a shall-issue laws). A Shall-issue law is one that requires that governments issue concealed carry handgun permits to any applicant who meets the necessary criteria. These criteria </w:t>
      </w:r>
      <w:proofErr w:type="gramStart"/>
      <w:r w:rsidRPr="00BC38D9">
        <w:t>are:</w:t>
      </w:r>
      <w:proofErr w:type="gramEnd"/>
      <w:r w:rsidRPr="00BC38D9">
        <w:t xml:space="preserve"> the applicant must be an adult, have no significant criminal record, and no history of mental illness and successfully complete a course in firearms safety training (if required by law). If these criteria are met, the granting authority has no discretion in the awarding of the licenses, and there is no requirement of the applicant to demonstrate "good cause". </w:t>
      </w:r>
    </w:p>
    <w:p w14:paraId="77762506" w14:textId="77777777" w:rsidR="00BC38D9" w:rsidRPr="00BC38D9" w:rsidRDefault="00BC38D9" w:rsidP="00BC38D9"/>
    <w:p w14:paraId="617F2EF0" w14:textId="77777777" w:rsidR="00BC38D9" w:rsidRDefault="00BC38D9" w:rsidP="00BC38D9">
      <w:pPr>
        <w:autoSpaceDE w:val="0"/>
        <w:autoSpaceDN w:val="0"/>
        <w:adjustRightInd w:val="0"/>
        <w:spacing w:line="240" w:lineRule="auto"/>
        <w:jc w:val="center"/>
        <w:rPr>
          <w:b/>
          <w:bCs/>
          <w:i/>
          <w:iCs/>
          <w:color w:val="222222"/>
          <w:sz w:val="28"/>
          <w:szCs w:val="28"/>
          <w:shd w:val="clear" w:color="auto" w:fill="FFFFFF"/>
        </w:rPr>
      </w:pPr>
      <w:r w:rsidRPr="00BC38D9">
        <w:rPr>
          <w:b/>
          <w:bCs/>
          <w:i/>
          <w:iCs/>
          <w:color w:val="222222"/>
          <w:sz w:val="28"/>
          <w:szCs w:val="28"/>
          <w:shd w:val="clear" w:color="auto" w:fill="FFFFFF"/>
        </w:rPr>
        <w:t>“Do shall-issues law reduce crime-or not?”</w:t>
      </w:r>
    </w:p>
    <w:p w14:paraId="573519EB" w14:textId="77777777" w:rsidR="00BC38D9" w:rsidRPr="00BC38D9" w:rsidRDefault="00BC38D9" w:rsidP="00BC38D9">
      <w:pPr>
        <w:autoSpaceDE w:val="0"/>
        <w:autoSpaceDN w:val="0"/>
        <w:adjustRightInd w:val="0"/>
        <w:spacing w:line="240" w:lineRule="auto"/>
        <w:jc w:val="center"/>
        <w:rPr>
          <w:b/>
          <w:bCs/>
          <w:i/>
          <w:iCs/>
          <w:sz w:val="28"/>
          <w:szCs w:val="28"/>
        </w:rPr>
      </w:pPr>
    </w:p>
    <w:p w14:paraId="67388D2B" w14:textId="77777777" w:rsidR="00BC38D9" w:rsidRDefault="00BC38D9" w:rsidP="00BC38D9">
      <w:pPr>
        <w:autoSpaceDE w:val="0"/>
        <w:autoSpaceDN w:val="0"/>
        <w:adjustRightInd w:val="0"/>
        <w:spacing w:line="240" w:lineRule="auto"/>
        <w:jc w:val="both"/>
        <w:rPr>
          <w:rFonts w:ascii="TimesNewRomanPS-BoldMT" w:hAnsi="TimesNewRomanPS-BoldMT" w:cs="TimesNewRomanPS-BoldMT"/>
          <w:b/>
          <w:bCs/>
          <w:sz w:val="24"/>
          <w:szCs w:val="24"/>
        </w:rPr>
      </w:pPr>
    </w:p>
    <w:p w14:paraId="50ADA767" w14:textId="0783F924" w:rsidR="00BC38D9" w:rsidRDefault="00BC38D9" w:rsidP="00BC38D9">
      <w:pPr>
        <w:rPr>
          <w:b/>
          <w:bCs/>
          <w:u w:val="single"/>
        </w:rPr>
      </w:pPr>
      <w:r w:rsidRPr="00BC38D9">
        <w:rPr>
          <w:b/>
          <w:bCs/>
          <w:u w:val="single"/>
        </w:rPr>
        <w:t>Documentation for Guns Data:</w:t>
      </w:r>
    </w:p>
    <w:p w14:paraId="3FB20FFD" w14:textId="77777777" w:rsidR="00BC38D9" w:rsidRPr="00BC38D9" w:rsidRDefault="00BC38D9" w:rsidP="00BC38D9"/>
    <w:p w14:paraId="30FC0771" w14:textId="77777777" w:rsidR="00BC38D9" w:rsidRPr="00BC38D9" w:rsidRDefault="00BC38D9" w:rsidP="00BC38D9">
      <w:r w:rsidRPr="00BC38D9">
        <w:t>Guns is a balanced panel of data on 50 US states, plus the District of Columbia (for a</w:t>
      </w:r>
    </w:p>
    <w:p w14:paraId="4FB6388A" w14:textId="77777777" w:rsidR="00BC38D9" w:rsidRPr="00BC38D9" w:rsidRDefault="00BC38D9" w:rsidP="00BC38D9">
      <w:r w:rsidRPr="00BC38D9">
        <w:t xml:space="preserve">total of 51 “states”), by year for 1977 – 1999. Each observation is a given state </w:t>
      </w:r>
      <w:proofErr w:type="gramStart"/>
      <w:r w:rsidRPr="00BC38D9">
        <w:t>in a given year</w:t>
      </w:r>
      <w:proofErr w:type="gramEnd"/>
      <w:r w:rsidRPr="00BC38D9">
        <w:t>. There are a total of 51 states × 23 years = 1173 observations</w:t>
      </w:r>
    </w:p>
    <w:p w14:paraId="7764A50A" w14:textId="77777777" w:rsidR="00BC38D9" w:rsidRPr="00BC38D9" w:rsidRDefault="00BC38D9" w:rsidP="00BC38D9"/>
    <w:p w14:paraId="3DEDAA62" w14:textId="2BAFD4FB" w:rsidR="00BC38D9" w:rsidRPr="00BC38D9" w:rsidRDefault="00BC38D9" w:rsidP="00BC38D9">
      <w:r w:rsidRPr="00BC38D9">
        <w:rPr>
          <w:b/>
          <w:bCs/>
          <w:i/>
          <w:iCs/>
        </w:rPr>
        <w:t>Variable Definitions</w:t>
      </w:r>
      <w:r>
        <w:rPr>
          <w:b/>
          <w:bCs/>
          <w:i/>
          <w:iCs/>
        </w:rPr>
        <w:t>-</w:t>
      </w:r>
    </w:p>
    <w:tbl>
      <w:tblPr>
        <w:tblW w:w="0" w:type="auto"/>
        <w:tblInd w:w="100" w:type="dxa"/>
        <w:tblLayout w:type="fixed"/>
        <w:tblCellMar>
          <w:left w:w="0" w:type="dxa"/>
          <w:right w:w="0" w:type="dxa"/>
        </w:tblCellMar>
        <w:tblLook w:val="04A0" w:firstRow="1" w:lastRow="0" w:firstColumn="1" w:lastColumn="0" w:noHBand="0" w:noVBand="1"/>
      </w:tblPr>
      <w:tblGrid>
        <w:gridCol w:w="1929"/>
        <w:gridCol w:w="6932"/>
      </w:tblGrid>
      <w:tr w:rsidR="00BC38D9" w:rsidRPr="00BC38D9" w14:paraId="652D4CE7"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61AE40F3" w14:textId="77777777" w:rsidR="00BC38D9" w:rsidRPr="00BC38D9" w:rsidRDefault="00BC38D9" w:rsidP="00BC38D9">
            <w:r w:rsidRPr="00BC38D9">
              <w:t>Variable</w:t>
            </w:r>
          </w:p>
        </w:tc>
        <w:tc>
          <w:tcPr>
            <w:tcW w:w="6932" w:type="dxa"/>
            <w:tcBorders>
              <w:top w:val="single" w:sz="4" w:space="0" w:color="000000"/>
              <w:left w:val="single" w:sz="4" w:space="0" w:color="000000"/>
              <w:bottom w:val="single" w:sz="4" w:space="0" w:color="000000"/>
              <w:right w:val="single" w:sz="4" w:space="0" w:color="000000"/>
            </w:tcBorders>
            <w:hideMark/>
          </w:tcPr>
          <w:p w14:paraId="74FE91D3" w14:textId="77777777" w:rsidR="00BC38D9" w:rsidRPr="00BC38D9" w:rsidRDefault="00BC38D9" w:rsidP="00BC38D9">
            <w:r w:rsidRPr="00BC38D9">
              <w:t>Definition</w:t>
            </w:r>
          </w:p>
        </w:tc>
      </w:tr>
      <w:tr w:rsidR="00BC38D9" w:rsidRPr="00BC38D9" w14:paraId="19469B9C"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15EC207F" w14:textId="77777777" w:rsidR="00BC38D9" w:rsidRPr="00BC38D9" w:rsidRDefault="00BC38D9" w:rsidP="00BC38D9">
            <w:proofErr w:type="spellStart"/>
            <w:r w:rsidRPr="00BC38D9">
              <w:t>vio</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1EA7752A" w14:textId="77777777" w:rsidR="00BC38D9" w:rsidRPr="00BC38D9" w:rsidRDefault="00BC38D9" w:rsidP="00BC38D9">
            <w:r w:rsidRPr="00BC38D9">
              <w:t>violent crime rate (incidents per 100,000 members of the population)</w:t>
            </w:r>
          </w:p>
        </w:tc>
      </w:tr>
      <w:tr w:rsidR="00BC38D9" w:rsidRPr="00BC38D9" w14:paraId="4B3125B3"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44CC70DC" w14:textId="77777777" w:rsidR="00BC38D9" w:rsidRPr="00BC38D9" w:rsidRDefault="00BC38D9" w:rsidP="00BC38D9">
            <w:r w:rsidRPr="00BC38D9">
              <w:t>rob</w:t>
            </w:r>
          </w:p>
        </w:tc>
        <w:tc>
          <w:tcPr>
            <w:tcW w:w="6932" w:type="dxa"/>
            <w:tcBorders>
              <w:top w:val="single" w:sz="4" w:space="0" w:color="000000"/>
              <w:left w:val="single" w:sz="4" w:space="0" w:color="000000"/>
              <w:bottom w:val="single" w:sz="4" w:space="0" w:color="000000"/>
              <w:right w:val="single" w:sz="4" w:space="0" w:color="000000"/>
            </w:tcBorders>
            <w:hideMark/>
          </w:tcPr>
          <w:p w14:paraId="721282CF" w14:textId="77777777" w:rsidR="00BC38D9" w:rsidRPr="00BC38D9" w:rsidRDefault="00BC38D9" w:rsidP="00BC38D9">
            <w:r w:rsidRPr="00BC38D9">
              <w:t>robbery rate (incidents per 100,000)</w:t>
            </w:r>
          </w:p>
        </w:tc>
      </w:tr>
      <w:tr w:rsidR="00BC38D9" w:rsidRPr="00BC38D9" w14:paraId="72517B0F"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37803073" w14:textId="77777777" w:rsidR="00BC38D9" w:rsidRPr="00BC38D9" w:rsidRDefault="00BC38D9" w:rsidP="00BC38D9">
            <w:proofErr w:type="spellStart"/>
            <w:r w:rsidRPr="00BC38D9">
              <w:t>mur</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4BCF7F3F" w14:textId="77777777" w:rsidR="00BC38D9" w:rsidRPr="00BC38D9" w:rsidRDefault="00BC38D9" w:rsidP="00BC38D9">
            <w:r w:rsidRPr="00BC38D9">
              <w:t>murder rate (incidents per 100,000)</w:t>
            </w:r>
          </w:p>
        </w:tc>
      </w:tr>
      <w:tr w:rsidR="00BC38D9" w:rsidRPr="00BC38D9" w14:paraId="580A793B" w14:textId="77777777" w:rsidTr="00BC38D9">
        <w:trPr>
          <w:trHeight w:val="540"/>
        </w:trPr>
        <w:tc>
          <w:tcPr>
            <w:tcW w:w="1929" w:type="dxa"/>
            <w:tcBorders>
              <w:top w:val="single" w:sz="4" w:space="0" w:color="000000"/>
              <w:left w:val="single" w:sz="4" w:space="0" w:color="000000"/>
              <w:bottom w:val="single" w:sz="4" w:space="0" w:color="000000"/>
              <w:right w:val="single" w:sz="4" w:space="0" w:color="000000"/>
            </w:tcBorders>
            <w:hideMark/>
          </w:tcPr>
          <w:p w14:paraId="3AEAF339" w14:textId="77777777" w:rsidR="00BC38D9" w:rsidRPr="00BC38D9" w:rsidRDefault="00BC38D9" w:rsidP="00BC38D9">
            <w:r w:rsidRPr="00BC38D9">
              <w:t>shall</w:t>
            </w:r>
          </w:p>
        </w:tc>
        <w:tc>
          <w:tcPr>
            <w:tcW w:w="6932" w:type="dxa"/>
            <w:tcBorders>
              <w:top w:val="single" w:sz="4" w:space="0" w:color="000000"/>
              <w:left w:val="single" w:sz="4" w:space="0" w:color="000000"/>
              <w:bottom w:val="single" w:sz="4" w:space="0" w:color="000000"/>
              <w:right w:val="single" w:sz="4" w:space="0" w:color="000000"/>
            </w:tcBorders>
            <w:hideMark/>
          </w:tcPr>
          <w:p w14:paraId="6281A673" w14:textId="77777777" w:rsidR="00BC38D9" w:rsidRPr="00BC38D9" w:rsidRDefault="00BC38D9" w:rsidP="00BC38D9">
            <w:r w:rsidRPr="00BC38D9">
              <w:t>= 1 if the state has a shall-carry law in effect in that year</w:t>
            </w:r>
          </w:p>
          <w:p w14:paraId="22DB7454" w14:textId="77777777" w:rsidR="00BC38D9" w:rsidRPr="00BC38D9" w:rsidRDefault="00BC38D9" w:rsidP="00BC38D9">
            <w:r w:rsidRPr="00BC38D9">
              <w:t>= 0 otherwise</w:t>
            </w:r>
          </w:p>
        </w:tc>
      </w:tr>
      <w:tr w:rsidR="00BC38D9" w:rsidRPr="00BC38D9" w14:paraId="24177E6B" w14:textId="77777777" w:rsidTr="00BC38D9">
        <w:trPr>
          <w:trHeight w:val="540"/>
        </w:trPr>
        <w:tc>
          <w:tcPr>
            <w:tcW w:w="1929" w:type="dxa"/>
            <w:tcBorders>
              <w:top w:val="single" w:sz="4" w:space="0" w:color="000000"/>
              <w:left w:val="single" w:sz="4" w:space="0" w:color="000000"/>
              <w:bottom w:val="single" w:sz="4" w:space="0" w:color="000000"/>
              <w:right w:val="single" w:sz="4" w:space="0" w:color="000000"/>
            </w:tcBorders>
            <w:hideMark/>
          </w:tcPr>
          <w:p w14:paraId="24D9A78C" w14:textId="77777777" w:rsidR="00BC38D9" w:rsidRPr="00BC38D9" w:rsidRDefault="00BC38D9" w:rsidP="00BC38D9">
            <w:proofErr w:type="spellStart"/>
            <w:r w:rsidRPr="00BC38D9">
              <w:t>incarc_rate</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4CFD7AE7" w14:textId="77777777" w:rsidR="00BC38D9" w:rsidRPr="00BC38D9" w:rsidRDefault="00BC38D9" w:rsidP="00BC38D9">
            <w:r w:rsidRPr="00BC38D9">
              <w:t>incarceration rate in the state in the previous year (sentenced</w:t>
            </w:r>
          </w:p>
          <w:p w14:paraId="3360CFFA" w14:textId="77777777" w:rsidR="00BC38D9" w:rsidRPr="00BC38D9" w:rsidRDefault="00BC38D9" w:rsidP="00BC38D9">
            <w:r w:rsidRPr="00BC38D9">
              <w:t>prisoners per 100,000 residents; value for the previous year)</w:t>
            </w:r>
          </w:p>
        </w:tc>
      </w:tr>
      <w:tr w:rsidR="00BC38D9" w:rsidRPr="00BC38D9" w14:paraId="72EBE7B4"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3459851F" w14:textId="77777777" w:rsidR="00BC38D9" w:rsidRPr="00BC38D9" w:rsidRDefault="00BC38D9" w:rsidP="00BC38D9">
            <w:r w:rsidRPr="00BC38D9">
              <w:t>density</w:t>
            </w:r>
          </w:p>
        </w:tc>
        <w:tc>
          <w:tcPr>
            <w:tcW w:w="6932" w:type="dxa"/>
            <w:tcBorders>
              <w:top w:val="single" w:sz="4" w:space="0" w:color="000000"/>
              <w:left w:val="single" w:sz="4" w:space="0" w:color="000000"/>
              <w:bottom w:val="single" w:sz="4" w:space="0" w:color="000000"/>
              <w:right w:val="single" w:sz="4" w:space="0" w:color="000000"/>
            </w:tcBorders>
            <w:hideMark/>
          </w:tcPr>
          <w:p w14:paraId="6954BD37" w14:textId="77777777" w:rsidR="00BC38D9" w:rsidRPr="00BC38D9" w:rsidRDefault="00BC38D9" w:rsidP="00BC38D9">
            <w:r w:rsidRPr="00BC38D9">
              <w:t>population per square mile of land area, divided by 1000</w:t>
            </w:r>
          </w:p>
        </w:tc>
      </w:tr>
      <w:tr w:rsidR="00BC38D9" w:rsidRPr="00BC38D9" w14:paraId="383B88CF"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5F24E6D7" w14:textId="77777777" w:rsidR="00BC38D9" w:rsidRPr="00BC38D9" w:rsidRDefault="00BC38D9" w:rsidP="00BC38D9">
            <w:proofErr w:type="spellStart"/>
            <w:r w:rsidRPr="00BC38D9">
              <w:t>avginc</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25B8A916" w14:textId="77777777" w:rsidR="00BC38D9" w:rsidRPr="00BC38D9" w:rsidRDefault="00BC38D9" w:rsidP="00BC38D9">
            <w:r w:rsidRPr="00BC38D9">
              <w:t>real per capita personal income in the state, in thousands of dollars</w:t>
            </w:r>
          </w:p>
        </w:tc>
      </w:tr>
      <w:tr w:rsidR="00BC38D9" w:rsidRPr="00BC38D9" w14:paraId="044FE44A"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5EFC428A" w14:textId="77777777" w:rsidR="00BC38D9" w:rsidRPr="00BC38D9" w:rsidRDefault="00BC38D9" w:rsidP="00BC38D9">
            <w:r w:rsidRPr="00BC38D9">
              <w:t>pop</w:t>
            </w:r>
          </w:p>
        </w:tc>
        <w:tc>
          <w:tcPr>
            <w:tcW w:w="6932" w:type="dxa"/>
            <w:tcBorders>
              <w:top w:val="single" w:sz="4" w:space="0" w:color="000000"/>
              <w:left w:val="single" w:sz="4" w:space="0" w:color="000000"/>
              <w:bottom w:val="single" w:sz="4" w:space="0" w:color="000000"/>
              <w:right w:val="single" w:sz="4" w:space="0" w:color="000000"/>
            </w:tcBorders>
            <w:hideMark/>
          </w:tcPr>
          <w:p w14:paraId="0E91A411" w14:textId="77777777" w:rsidR="00BC38D9" w:rsidRPr="00BC38D9" w:rsidRDefault="00BC38D9" w:rsidP="00BC38D9">
            <w:r w:rsidRPr="00BC38D9">
              <w:t>state population, in millions of people</w:t>
            </w:r>
          </w:p>
        </w:tc>
      </w:tr>
      <w:tr w:rsidR="00BC38D9" w:rsidRPr="00BC38D9" w14:paraId="6BE962E0"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07F5A2A2" w14:textId="77777777" w:rsidR="00BC38D9" w:rsidRPr="00BC38D9" w:rsidRDefault="00BC38D9" w:rsidP="00BC38D9">
            <w:r w:rsidRPr="00BC38D9">
              <w:t>pm1029</w:t>
            </w:r>
          </w:p>
        </w:tc>
        <w:tc>
          <w:tcPr>
            <w:tcW w:w="6932" w:type="dxa"/>
            <w:tcBorders>
              <w:top w:val="single" w:sz="4" w:space="0" w:color="000000"/>
              <w:left w:val="single" w:sz="4" w:space="0" w:color="000000"/>
              <w:bottom w:val="single" w:sz="4" w:space="0" w:color="000000"/>
              <w:right w:val="single" w:sz="4" w:space="0" w:color="000000"/>
            </w:tcBorders>
            <w:hideMark/>
          </w:tcPr>
          <w:p w14:paraId="756CD9B8" w14:textId="77777777" w:rsidR="00BC38D9" w:rsidRPr="00BC38D9" w:rsidRDefault="00BC38D9" w:rsidP="00BC38D9">
            <w:r w:rsidRPr="00BC38D9">
              <w:t>percent of state population that is male, ages 10 to 29</w:t>
            </w:r>
          </w:p>
        </w:tc>
      </w:tr>
      <w:tr w:rsidR="00BC38D9" w:rsidRPr="00BC38D9" w14:paraId="15E7B993"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73830F1A" w14:textId="77777777" w:rsidR="00BC38D9" w:rsidRPr="00BC38D9" w:rsidRDefault="00BC38D9" w:rsidP="00BC38D9">
            <w:r w:rsidRPr="00BC38D9">
              <w:t>pw1064</w:t>
            </w:r>
          </w:p>
        </w:tc>
        <w:tc>
          <w:tcPr>
            <w:tcW w:w="6932" w:type="dxa"/>
            <w:tcBorders>
              <w:top w:val="single" w:sz="4" w:space="0" w:color="000000"/>
              <w:left w:val="single" w:sz="4" w:space="0" w:color="000000"/>
              <w:bottom w:val="single" w:sz="4" w:space="0" w:color="000000"/>
              <w:right w:val="single" w:sz="4" w:space="0" w:color="000000"/>
            </w:tcBorders>
            <w:hideMark/>
          </w:tcPr>
          <w:p w14:paraId="05E74FA9" w14:textId="77777777" w:rsidR="00BC38D9" w:rsidRPr="00BC38D9" w:rsidRDefault="00BC38D9" w:rsidP="00BC38D9">
            <w:r w:rsidRPr="00BC38D9">
              <w:t>percent of state population that is white, ages 10 to 64</w:t>
            </w:r>
          </w:p>
        </w:tc>
      </w:tr>
      <w:tr w:rsidR="00BC38D9" w:rsidRPr="00BC38D9" w14:paraId="6685D438"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75C6F233" w14:textId="77777777" w:rsidR="00BC38D9" w:rsidRPr="00BC38D9" w:rsidRDefault="00BC38D9" w:rsidP="00BC38D9">
            <w:r w:rsidRPr="00BC38D9">
              <w:t>pb1064</w:t>
            </w:r>
          </w:p>
        </w:tc>
        <w:tc>
          <w:tcPr>
            <w:tcW w:w="6932" w:type="dxa"/>
            <w:tcBorders>
              <w:top w:val="single" w:sz="4" w:space="0" w:color="000000"/>
              <w:left w:val="single" w:sz="4" w:space="0" w:color="000000"/>
              <w:bottom w:val="single" w:sz="4" w:space="0" w:color="000000"/>
              <w:right w:val="single" w:sz="4" w:space="0" w:color="000000"/>
            </w:tcBorders>
            <w:hideMark/>
          </w:tcPr>
          <w:p w14:paraId="6C467866" w14:textId="77777777" w:rsidR="00BC38D9" w:rsidRPr="00BC38D9" w:rsidRDefault="00BC38D9" w:rsidP="00BC38D9">
            <w:r w:rsidRPr="00BC38D9">
              <w:t>percent of state population that is black, ages 10 to 64</w:t>
            </w:r>
          </w:p>
        </w:tc>
      </w:tr>
      <w:tr w:rsidR="00BC38D9" w:rsidRPr="00BC38D9" w14:paraId="6094187F"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372B493A" w14:textId="77777777" w:rsidR="00BC38D9" w:rsidRPr="00BC38D9" w:rsidRDefault="00BC38D9" w:rsidP="00BC38D9">
            <w:proofErr w:type="spellStart"/>
            <w:r w:rsidRPr="00BC38D9">
              <w:t>stateid</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12A50A98" w14:textId="77777777" w:rsidR="00BC38D9" w:rsidRPr="00BC38D9" w:rsidRDefault="00BC38D9" w:rsidP="00BC38D9">
            <w:r w:rsidRPr="00BC38D9">
              <w:t>ID number of states (Alabama = 1, Alaska = 2, etc.)</w:t>
            </w:r>
          </w:p>
        </w:tc>
      </w:tr>
      <w:tr w:rsidR="00BC38D9" w:rsidRPr="00BC38D9" w14:paraId="35814FB9"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2C7CB194" w14:textId="77777777" w:rsidR="00BC38D9" w:rsidRPr="00BC38D9" w:rsidRDefault="00BC38D9" w:rsidP="00BC38D9">
            <w:r w:rsidRPr="00BC38D9">
              <w:t>year</w:t>
            </w:r>
          </w:p>
        </w:tc>
        <w:tc>
          <w:tcPr>
            <w:tcW w:w="6932" w:type="dxa"/>
            <w:tcBorders>
              <w:top w:val="single" w:sz="4" w:space="0" w:color="000000"/>
              <w:left w:val="single" w:sz="4" w:space="0" w:color="000000"/>
              <w:bottom w:val="single" w:sz="4" w:space="0" w:color="000000"/>
              <w:right w:val="single" w:sz="4" w:space="0" w:color="000000"/>
            </w:tcBorders>
            <w:hideMark/>
          </w:tcPr>
          <w:p w14:paraId="46B554C1" w14:textId="77777777" w:rsidR="00BC38D9" w:rsidRPr="00BC38D9" w:rsidRDefault="00BC38D9" w:rsidP="00BC38D9">
            <w:r w:rsidRPr="00BC38D9">
              <w:t>Year (1977-1999)</w:t>
            </w:r>
          </w:p>
        </w:tc>
      </w:tr>
    </w:tbl>
    <w:p w14:paraId="3CDC3D5B" w14:textId="77777777" w:rsidR="00BC38D9" w:rsidRPr="00BC38D9" w:rsidRDefault="00BC38D9" w:rsidP="00BC38D9"/>
    <w:p w14:paraId="042EF911" w14:textId="77777777" w:rsidR="00BC38D9" w:rsidRDefault="00BC38D9"/>
    <w:p w14:paraId="3E03DBE0" w14:textId="77777777" w:rsidR="00BC38D9" w:rsidRDefault="00BC38D9"/>
    <w:p w14:paraId="4DB7DF95" w14:textId="77777777" w:rsidR="00BC38D9" w:rsidRDefault="00BC38D9"/>
    <w:p w14:paraId="0DA32622" w14:textId="0CA07ED9" w:rsidR="00116E72" w:rsidRDefault="00113B24">
      <w:r>
        <w:lastRenderedPageBreak/>
        <w:t>In this project, we aim to determine the causal effect of gun control laws on crimes. There are three dependent variables we will consider when it comes to gun control laws:</w:t>
      </w:r>
    </w:p>
    <w:p w14:paraId="46FAAD62" w14:textId="77777777" w:rsidR="00116E72" w:rsidRDefault="00116E72"/>
    <w:p w14:paraId="19DA69F0" w14:textId="77777777" w:rsidR="00116E72" w:rsidRDefault="00113B24">
      <w:pPr>
        <w:numPr>
          <w:ilvl w:val="0"/>
          <w:numId w:val="5"/>
        </w:numPr>
      </w:pPr>
      <w:proofErr w:type="spellStart"/>
      <w:r>
        <w:t>vio</w:t>
      </w:r>
      <w:proofErr w:type="spellEnd"/>
      <w:r>
        <w:t xml:space="preserve"> – Violent Crime Rate per 100,000 people</w:t>
      </w:r>
    </w:p>
    <w:p w14:paraId="6B1ECDCA" w14:textId="77777777" w:rsidR="00116E72" w:rsidRDefault="00113B24">
      <w:pPr>
        <w:numPr>
          <w:ilvl w:val="0"/>
          <w:numId w:val="5"/>
        </w:numPr>
      </w:pPr>
      <w:proofErr w:type="spellStart"/>
      <w:r>
        <w:t>mur</w:t>
      </w:r>
      <w:proofErr w:type="spellEnd"/>
      <w:r>
        <w:t xml:space="preserve"> – Murder Crime Rate per 100,000 people</w:t>
      </w:r>
    </w:p>
    <w:p w14:paraId="17C9A1AA" w14:textId="77777777" w:rsidR="00116E72" w:rsidRDefault="00113B24">
      <w:pPr>
        <w:numPr>
          <w:ilvl w:val="0"/>
          <w:numId w:val="5"/>
        </w:numPr>
      </w:pPr>
      <w:r>
        <w:t xml:space="preserve">rob – Robbery Crime Rate per 100,000 </w:t>
      </w:r>
      <w:proofErr w:type="gramStart"/>
      <w:r>
        <w:t>people</w:t>
      </w:r>
      <w:proofErr w:type="gramEnd"/>
    </w:p>
    <w:p w14:paraId="2D4BC429" w14:textId="77777777" w:rsidR="00116E72" w:rsidRDefault="00116E72"/>
    <w:p w14:paraId="4EB124B9" w14:textId="77777777" w:rsidR="00116E72" w:rsidRDefault="00113B24">
      <w:r>
        <w:t>Our explanatory variables are:</w:t>
      </w:r>
    </w:p>
    <w:p w14:paraId="7CDAA026" w14:textId="3847FFE0"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Shall - 1 if the state has a shall-carry law in effect in that year, 0 </w:t>
      </w:r>
      <w:proofErr w:type="gramStart"/>
      <w:r>
        <w:rPr>
          <w:rFonts w:ascii="Times New Roman" w:eastAsia="Times New Roman" w:hAnsi="Times New Roman" w:cs="Times New Roman"/>
          <w:sz w:val="24"/>
          <w:szCs w:val="24"/>
        </w:rPr>
        <w:t>otherwise</w:t>
      </w:r>
      <w:proofErr w:type="gramEnd"/>
    </w:p>
    <w:p w14:paraId="6A3ED4ED" w14:textId="77777777" w:rsidR="00116E72" w:rsidRDefault="00113B24">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Incarc_rate</w:t>
      </w:r>
      <w:proofErr w:type="spellEnd"/>
      <w:r>
        <w:rPr>
          <w:rFonts w:ascii="Times New Roman" w:eastAsia="Times New Roman" w:hAnsi="Times New Roman" w:cs="Times New Roman"/>
          <w:sz w:val="24"/>
          <w:szCs w:val="24"/>
        </w:rPr>
        <w:t xml:space="preserve"> - incarceration rate in the state in the previous year (sentenced prisoners per 100,000 residents; value for the previous year)</w:t>
      </w:r>
    </w:p>
    <w:p w14:paraId="077B8382"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Density - population per square mile of land area, divided by </w:t>
      </w:r>
      <w:proofErr w:type="gramStart"/>
      <w:r>
        <w:rPr>
          <w:rFonts w:ascii="Times New Roman" w:eastAsia="Times New Roman" w:hAnsi="Times New Roman" w:cs="Times New Roman"/>
          <w:sz w:val="24"/>
          <w:szCs w:val="24"/>
        </w:rPr>
        <w:t>1000</w:t>
      </w:r>
      <w:proofErr w:type="gramEnd"/>
    </w:p>
    <w:p w14:paraId="2870CBEC" w14:textId="77777777" w:rsidR="00116E72" w:rsidRDefault="00113B24">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Avginc</w:t>
      </w:r>
      <w:proofErr w:type="spellEnd"/>
      <w:r>
        <w:rPr>
          <w:rFonts w:ascii="Times New Roman" w:eastAsia="Times New Roman" w:hAnsi="Times New Roman" w:cs="Times New Roman"/>
          <w:sz w:val="24"/>
          <w:szCs w:val="24"/>
        </w:rPr>
        <w:t xml:space="preserve"> - real per capita personal income in the state, in thousands of dollars</w:t>
      </w:r>
    </w:p>
    <w:p w14:paraId="0A4BF155"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Pop - state population, in millions of people</w:t>
      </w:r>
    </w:p>
    <w:p w14:paraId="1E760021"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Pm1029 - percent of state population that is male, ages 10 to </w:t>
      </w:r>
      <w:proofErr w:type="gramStart"/>
      <w:r>
        <w:rPr>
          <w:rFonts w:ascii="Times New Roman" w:eastAsia="Times New Roman" w:hAnsi="Times New Roman" w:cs="Times New Roman"/>
          <w:sz w:val="24"/>
          <w:szCs w:val="24"/>
        </w:rPr>
        <w:t>29</w:t>
      </w:r>
      <w:proofErr w:type="gramEnd"/>
    </w:p>
    <w:p w14:paraId="2FEFB8F2"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Pw1064 - percent of state population that is white, ages 10 to </w:t>
      </w:r>
      <w:proofErr w:type="gramStart"/>
      <w:r>
        <w:rPr>
          <w:rFonts w:ascii="Times New Roman" w:eastAsia="Times New Roman" w:hAnsi="Times New Roman" w:cs="Times New Roman"/>
          <w:sz w:val="24"/>
          <w:szCs w:val="24"/>
        </w:rPr>
        <w:t>64</w:t>
      </w:r>
      <w:proofErr w:type="gramEnd"/>
    </w:p>
    <w:p w14:paraId="1A96F648"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Pb1064 - percent of state population that is black, ages 10 to </w:t>
      </w:r>
      <w:proofErr w:type="gramStart"/>
      <w:r>
        <w:rPr>
          <w:rFonts w:ascii="Times New Roman" w:eastAsia="Times New Roman" w:hAnsi="Times New Roman" w:cs="Times New Roman"/>
          <w:sz w:val="24"/>
          <w:szCs w:val="24"/>
        </w:rPr>
        <w:t>64</w:t>
      </w:r>
      <w:proofErr w:type="gramEnd"/>
    </w:p>
    <w:p w14:paraId="2C72DDE2" w14:textId="77777777" w:rsidR="00116E72" w:rsidRDefault="00113B24">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Stateid</w:t>
      </w:r>
      <w:proofErr w:type="spellEnd"/>
      <w:r>
        <w:rPr>
          <w:rFonts w:ascii="Times New Roman" w:eastAsia="Times New Roman" w:hAnsi="Times New Roman" w:cs="Times New Roman"/>
          <w:sz w:val="24"/>
          <w:szCs w:val="24"/>
        </w:rPr>
        <w:t xml:space="preserve"> - ID number of states (Alabama = 1, Alaska = 2, etc.)</w:t>
      </w:r>
    </w:p>
    <w:p w14:paraId="4DB6E3A5"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Year - Year from 1977-1999</w:t>
      </w:r>
    </w:p>
    <w:p w14:paraId="7C4801C9" w14:textId="77777777" w:rsidR="00116E72" w:rsidRDefault="00116E72">
      <w:pPr>
        <w:rPr>
          <w:rFonts w:ascii="Times New Roman" w:eastAsia="Times New Roman" w:hAnsi="Times New Roman" w:cs="Times New Roman"/>
          <w:b/>
          <w:sz w:val="24"/>
          <w:szCs w:val="24"/>
        </w:rPr>
      </w:pPr>
    </w:p>
    <w:p w14:paraId="71797BD8" w14:textId="77777777" w:rsidR="00116E72" w:rsidRDefault="00116E72">
      <w:pPr>
        <w:rPr>
          <w:rFonts w:ascii="Times New Roman" w:eastAsia="Times New Roman" w:hAnsi="Times New Roman" w:cs="Times New Roman"/>
          <w:b/>
          <w:sz w:val="24"/>
          <w:szCs w:val="24"/>
        </w:rPr>
      </w:pPr>
    </w:p>
    <w:p w14:paraId="5C91092D" w14:textId="77777777" w:rsidR="00116E72" w:rsidRDefault="00116E72"/>
    <w:p w14:paraId="4319D8FE" w14:textId="77777777" w:rsidR="00116E72" w:rsidRDefault="00113B24">
      <w:r>
        <w:t xml:space="preserve">According to economic theory, we believe that states with shall-issue laws have a lower crime rate. Since more people are allowed to carry guns, criminals are likely to be more careful. </w:t>
      </w:r>
    </w:p>
    <w:p w14:paraId="51A6535A" w14:textId="77777777" w:rsidR="00116E72" w:rsidRDefault="00116E72"/>
    <w:p w14:paraId="74D87DAE" w14:textId="77777777" w:rsidR="00116E72" w:rsidRDefault="00113B24">
      <w:r>
        <w:t>Generally, criminals lurk in areas where there is lower police presence; however, with this law in place, there is a higher probability of armed civilians acting against crime in the name of self-defence. Additionally, vigilantism is also likely to play a role to reduce crimes — if someone is getting robbed, a bystander is more likely to get involved in the situation if they are armed.  The criteria to conceal carry under this law are:</w:t>
      </w:r>
    </w:p>
    <w:p w14:paraId="305A822F" w14:textId="77777777" w:rsidR="00116E72" w:rsidRDefault="00116E72"/>
    <w:p w14:paraId="1B411639" w14:textId="77777777" w:rsidR="00116E72" w:rsidRDefault="00113B24">
      <w:pPr>
        <w:numPr>
          <w:ilvl w:val="0"/>
          <w:numId w:val="4"/>
        </w:numPr>
      </w:pPr>
      <w:r>
        <w:t xml:space="preserve">Applicants must be </w:t>
      </w:r>
      <w:proofErr w:type="gramStart"/>
      <w:r>
        <w:t>adults</w:t>
      </w:r>
      <w:proofErr w:type="gramEnd"/>
    </w:p>
    <w:p w14:paraId="2AFE57AF" w14:textId="77777777" w:rsidR="00116E72" w:rsidRDefault="00113B24">
      <w:pPr>
        <w:numPr>
          <w:ilvl w:val="0"/>
          <w:numId w:val="4"/>
        </w:numPr>
      </w:pPr>
      <w:r>
        <w:t xml:space="preserve">Significant crime records make a person ineligible to carry a </w:t>
      </w:r>
      <w:proofErr w:type="gramStart"/>
      <w:r>
        <w:t>gun</w:t>
      </w:r>
      <w:proofErr w:type="gramEnd"/>
    </w:p>
    <w:p w14:paraId="7A769948" w14:textId="77777777" w:rsidR="00116E72" w:rsidRDefault="00113B24">
      <w:pPr>
        <w:numPr>
          <w:ilvl w:val="0"/>
          <w:numId w:val="4"/>
        </w:numPr>
      </w:pPr>
      <w:r>
        <w:t xml:space="preserve">There should be no history of mental health disorders for </w:t>
      </w:r>
      <w:proofErr w:type="gramStart"/>
      <w:r>
        <w:t>applicants</w:t>
      </w:r>
      <w:proofErr w:type="gramEnd"/>
    </w:p>
    <w:p w14:paraId="32E34EA7" w14:textId="77777777" w:rsidR="00116E72" w:rsidRDefault="00113B24">
      <w:pPr>
        <w:numPr>
          <w:ilvl w:val="0"/>
          <w:numId w:val="4"/>
        </w:numPr>
      </w:pPr>
      <w:r>
        <w:t xml:space="preserve">A firearms safety course must be </w:t>
      </w:r>
      <w:proofErr w:type="gramStart"/>
      <w:r>
        <w:t>completed</w:t>
      </w:r>
      <w:proofErr w:type="gramEnd"/>
      <w:r>
        <w:t xml:space="preserve"> </w:t>
      </w:r>
    </w:p>
    <w:p w14:paraId="554D1AEF" w14:textId="77777777" w:rsidR="00116E72" w:rsidRDefault="00116E72"/>
    <w:p w14:paraId="0A0F1A7E" w14:textId="77777777" w:rsidR="00116E72" w:rsidRDefault="00113B24">
      <w:r>
        <w:t>We will also try to see how other variables affect crime rates.</w:t>
      </w:r>
    </w:p>
    <w:p w14:paraId="00781B2F" w14:textId="77777777" w:rsidR="00116E72" w:rsidRDefault="00116E72"/>
    <w:p w14:paraId="1AB79186" w14:textId="77777777" w:rsidR="00116E72" w:rsidRDefault="00116E72"/>
    <w:p w14:paraId="0F56850B" w14:textId="77777777" w:rsidR="00116E72" w:rsidRDefault="00116E72"/>
    <w:p w14:paraId="45BEE68F" w14:textId="77777777" w:rsidR="00116E72" w:rsidRPr="00283CD6" w:rsidRDefault="00113B24" w:rsidP="00EC7943">
      <w:pPr>
        <w:pStyle w:val="Heading1"/>
      </w:pPr>
      <w:bookmarkStart w:id="7" w:name="_6chufeqmw9u0" w:colFirst="0" w:colLast="0"/>
      <w:bookmarkStart w:id="8" w:name="_Toc134618765"/>
      <w:bookmarkStart w:id="9" w:name="_Toc134807937"/>
      <w:bookmarkEnd w:id="7"/>
      <w:r w:rsidRPr="00283CD6">
        <w:lastRenderedPageBreak/>
        <w:t>Exploratory Data Analysis</w:t>
      </w:r>
      <w:bookmarkEnd w:id="8"/>
      <w:bookmarkEnd w:id="9"/>
    </w:p>
    <w:p w14:paraId="479FC2D5" w14:textId="77777777" w:rsidR="00116E72" w:rsidRDefault="00113B24">
      <w:r>
        <w:t xml:space="preserve">For this analysis, there are a few key variables that are likely to impact crime, apart from gun control laws. If we leave these variables out, the model is likely to suffer from an omitted variable bias, leading to imprecise coefficients. </w:t>
      </w:r>
    </w:p>
    <w:p w14:paraId="570238C6" w14:textId="77777777" w:rsidR="00116E72" w:rsidRDefault="00116E72"/>
    <w:p w14:paraId="0B48E424" w14:textId="65C83EB3" w:rsidR="00116E72" w:rsidRDefault="00113B24">
      <w:pPr>
        <w:rPr>
          <w:b/>
          <w:bCs/>
          <w:i/>
          <w:iCs/>
        </w:rPr>
      </w:pPr>
      <w:r>
        <w:t>First</w:t>
      </w:r>
      <w:r w:rsidR="4BE16E94">
        <w:t>,</w:t>
      </w:r>
      <w:r>
        <w:t xml:space="preserve"> we will do some summary statistics to better understand the data.</w:t>
      </w:r>
    </w:p>
    <w:p w14:paraId="0664F540" w14:textId="77777777" w:rsidR="00116E72" w:rsidRDefault="00116E72"/>
    <w:p w14:paraId="6A214641" w14:textId="77777777" w:rsidR="00116E72" w:rsidRDefault="00113B24">
      <w:pPr>
        <w:rPr>
          <w:b/>
        </w:rPr>
      </w:pPr>
      <w:r>
        <w:rPr>
          <w:b/>
        </w:rPr>
        <w:t>Summary Statistics:</w:t>
      </w:r>
    </w:p>
    <w:p w14:paraId="199119B0" w14:textId="77777777" w:rsidR="00116E72" w:rsidRDefault="00113B24">
      <w:r>
        <w:rPr>
          <w:noProof/>
        </w:rPr>
        <w:drawing>
          <wp:inline distT="114300" distB="114300" distL="114300" distR="114300" wp14:anchorId="29D5A9BC" wp14:editId="04DD5F7D">
            <wp:extent cx="5731200" cy="1663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1663700"/>
                    </a:xfrm>
                    <a:prstGeom prst="rect">
                      <a:avLst/>
                    </a:prstGeom>
                    <a:ln/>
                  </pic:spPr>
                </pic:pic>
              </a:graphicData>
            </a:graphic>
          </wp:inline>
        </w:drawing>
      </w:r>
    </w:p>
    <w:p w14:paraId="6E9321E4" w14:textId="77777777" w:rsidR="00116E72" w:rsidRDefault="00116E72"/>
    <w:p w14:paraId="1D88276F" w14:textId="77777777" w:rsidR="00116E72" w:rsidRDefault="00113B24">
      <w:pPr>
        <w:rPr>
          <w:b/>
        </w:rPr>
      </w:pPr>
      <w:proofErr w:type="spellStart"/>
      <w:r>
        <w:rPr>
          <w:b/>
        </w:rPr>
        <w:t>Corrplot</w:t>
      </w:r>
      <w:proofErr w:type="spellEnd"/>
      <w:r>
        <w:rPr>
          <w:b/>
        </w:rPr>
        <w:t>:</w:t>
      </w:r>
    </w:p>
    <w:p w14:paraId="0B5D8DB1" w14:textId="77777777" w:rsidR="00116E72" w:rsidRDefault="00116E72"/>
    <w:p w14:paraId="1F1173E7" w14:textId="77777777" w:rsidR="00116E72" w:rsidRDefault="00113B24">
      <w:r>
        <w:rPr>
          <w:noProof/>
        </w:rPr>
        <w:drawing>
          <wp:inline distT="114300" distB="114300" distL="114300" distR="114300" wp14:anchorId="3BA4DF61" wp14:editId="14FC35E1">
            <wp:extent cx="5730875" cy="4732773"/>
            <wp:effectExtent l="0" t="0" r="0" b="4445"/>
            <wp:docPr id="5" name="Picture 5"/>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9974" cy="4740287"/>
                    </a:xfrm>
                    <a:prstGeom prst="rect">
                      <a:avLst/>
                    </a:prstGeom>
                    <a:ln/>
                  </pic:spPr>
                </pic:pic>
              </a:graphicData>
            </a:graphic>
          </wp:inline>
        </w:drawing>
      </w:r>
    </w:p>
    <w:p w14:paraId="7B982C06" w14:textId="77777777" w:rsidR="00116E72" w:rsidRDefault="00116E72"/>
    <w:p w14:paraId="32ADA488" w14:textId="230A6EC7" w:rsidR="00116E72" w:rsidRDefault="00113B24">
      <w:r>
        <w:lastRenderedPageBreak/>
        <w:t>A few observations:</w:t>
      </w:r>
    </w:p>
    <w:p w14:paraId="4A8DB2B3" w14:textId="77777777" w:rsidR="00116E72" w:rsidRDefault="00113B24">
      <w:pPr>
        <w:numPr>
          <w:ilvl w:val="0"/>
          <w:numId w:val="3"/>
        </w:numPr>
      </w:pPr>
      <w:r>
        <w:t xml:space="preserve">The three response variables </w:t>
      </w:r>
      <w:proofErr w:type="spellStart"/>
      <w:proofErr w:type="gramStart"/>
      <w:r>
        <w:rPr>
          <w:i/>
        </w:rPr>
        <w:t>vio,mur</w:t>
      </w:r>
      <w:proofErr w:type="spellEnd"/>
      <w:proofErr w:type="gramEnd"/>
      <w:r>
        <w:rPr>
          <w:i/>
        </w:rPr>
        <w:t xml:space="preserve"> </w:t>
      </w:r>
      <w:r>
        <w:t xml:space="preserve">and </w:t>
      </w:r>
      <w:r>
        <w:rPr>
          <w:i/>
        </w:rPr>
        <w:t xml:space="preserve">rob </w:t>
      </w:r>
      <w:r>
        <w:t>are highly correlated which makes sense as its understandable a place with higher crime will have higher violence and robberies too</w:t>
      </w:r>
    </w:p>
    <w:p w14:paraId="390D46D5" w14:textId="77777777" w:rsidR="00116E72" w:rsidRDefault="00113B24">
      <w:pPr>
        <w:numPr>
          <w:ilvl w:val="0"/>
          <w:numId w:val="3"/>
        </w:numPr>
      </w:pPr>
      <w:r>
        <w:t xml:space="preserve">Variables like </w:t>
      </w:r>
      <w:proofErr w:type="spellStart"/>
      <w:r>
        <w:rPr>
          <w:i/>
        </w:rPr>
        <w:t>incarc_rate</w:t>
      </w:r>
      <w:proofErr w:type="spellEnd"/>
      <w:r>
        <w:rPr>
          <w:i/>
        </w:rPr>
        <w:t>, pb1064, pw1064, density</w:t>
      </w:r>
      <w:r>
        <w:t xml:space="preserve"> have high correlation with response </w:t>
      </w:r>
      <w:proofErr w:type="gramStart"/>
      <w:r>
        <w:t>variable</w:t>
      </w:r>
      <w:proofErr w:type="gramEnd"/>
    </w:p>
    <w:p w14:paraId="4D632FFF" w14:textId="77777777" w:rsidR="00116E72" w:rsidRDefault="00113B24">
      <w:pPr>
        <w:numPr>
          <w:ilvl w:val="0"/>
          <w:numId w:val="3"/>
        </w:numPr>
      </w:pPr>
      <w:r>
        <w:t xml:space="preserve">Variables like </w:t>
      </w:r>
      <w:r>
        <w:rPr>
          <w:i/>
        </w:rPr>
        <w:t xml:space="preserve">pm1029, pop, </w:t>
      </w:r>
      <w:proofErr w:type="spellStart"/>
      <w:r>
        <w:rPr>
          <w:i/>
        </w:rPr>
        <w:t>avginc</w:t>
      </w:r>
      <w:proofErr w:type="spellEnd"/>
      <w:r>
        <w:t xml:space="preserve"> have low </w:t>
      </w:r>
      <w:proofErr w:type="gramStart"/>
      <w:r>
        <w:t>correlation</w:t>
      </w:r>
      <w:proofErr w:type="gramEnd"/>
    </w:p>
    <w:p w14:paraId="71352293" w14:textId="77777777" w:rsidR="00116E72" w:rsidRDefault="00116E72"/>
    <w:p w14:paraId="1E7C528C" w14:textId="77777777" w:rsidR="00116E72" w:rsidRDefault="00116E72">
      <w:pPr>
        <w:rPr>
          <w:b/>
        </w:rPr>
      </w:pPr>
    </w:p>
    <w:p w14:paraId="22778320" w14:textId="77777777" w:rsidR="00116E72" w:rsidRDefault="00113B24">
      <w:r>
        <w:rPr>
          <w:b/>
        </w:rPr>
        <w:t>Scatter Plot Matrix:</w:t>
      </w:r>
    </w:p>
    <w:p w14:paraId="5DEE3A4A" w14:textId="77777777" w:rsidR="00116E72" w:rsidRDefault="00113B24">
      <w:r>
        <w:rPr>
          <w:noProof/>
        </w:rPr>
        <w:drawing>
          <wp:inline distT="114300" distB="114300" distL="114300" distR="114300" wp14:anchorId="7257E41C" wp14:editId="30D6EAF4">
            <wp:extent cx="5731200" cy="4851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4851400"/>
                    </a:xfrm>
                    <a:prstGeom prst="rect">
                      <a:avLst/>
                    </a:prstGeom>
                    <a:ln/>
                  </pic:spPr>
                </pic:pic>
              </a:graphicData>
            </a:graphic>
          </wp:inline>
        </w:drawing>
      </w:r>
    </w:p>
    <w:p w14:paraId="173F16A8" w14:textId="77777777" w:rsidR="00116E72" w:rsidRDefault="00116E72"/>
    <w:p w14:paraId="6A54E27A" w14:textId="77777777" w:rsidR="00116E72" w:rsidRDefault="00113B24">
      <w:r>
        <w:t>A few observations:</w:t>
      </w:r>
    </w:p>
    <w:p w14:paraId="55814C0B" w14:textId="77777777" w:rsidR="00116E72" w:rsidRDefault="00113B24">
      <w:pPr>
        <w:numPr>
          <w:ilvl w:val="0"/>
          <w:numId w:val="2"/>
        </w:numPr>
      </w:pPr>
      <w:r>
        <w:t xml:space="preserve">Since all 3 response variables have outliers, log transformations will yield better results in </w:t>
      </w:r>
      <w:proofErr w:type="gramStart"/>
      <w:r>
        <w:t>regression</w:t>
      </w:r>
      <w:proofErr w:type="gramEnd"/>
    </w:p>
    <w:p w14:paraId="5C4F2726" w14:textId="77777777" w:rsidR="00116E72" w:rsidRDefault="00113B24">
      <w:pPr>
        <w:numPr>
          <w:ilvl w:val="0"/>
          <w:numId w:val="2"/>
        </w:numPr>
      </w:pPr>
      <w:r>
        <w:t>Density has positive correlation with response variables, but there are outliers, so we will need to log-transform it.</w:t>
      </w:r>
    </w:p>
    <w:p w14:paraId="639DBEE2" w14:textId="77777777" w:rsidR="00116E72" w:rsidRDefault="00116E72"/>
    <w:p w14:paraId="35B0DB63" w14:textId="294C7963" w:rsidR="00116E72" w:rsidRDefault="00113B24">
      <w:r>
        <w:t xml:space="preserve">We will see </w:t>
      </w:r>
      <w:r w:rsidR="62126F18">
        <w:t>boxplots</w:t>
      </w:r>
      <w:r>
        <w:t xml:space="preserve"> to get a better idea of outliers:</w:t>
      </w:r>
    </w:p>
    <w:p w14:paraId="5CDD4565" w14:textId="77777777" w:rsidR="00116E72" w:rsidRDefault="00113B24" w:rsidP="0074657D">
      <w:pPr>
        <w:jc w:val="center"/>
      </w:pPr>
      <w:r>
        <w:rPr>
          <w:noProof/>
        </w:rPr>
        <w:lastRenderedPageBreak/>
        <w:drawing>
          <wp:inline distT="114300" distB="114300" distL="114300" distR="114300" wp14:anchorId="400051F5" wp14:editId="6754EA22">
            <wp:extent cx="3044980" cy="2062163"/>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44980" cy="2062163"/>
                    </a:xfrm>
                    <a:prstGeom prst="rect">
                      <a:avLst/>
                    </a:prstGeom>
                    <a:ln/>
                  </pic:spPr>
                </pic:pic>
              </a:graphicData>
            </a:graphic>
          </wp:inline>
        </w:drawing>
      </w:r>
    </w:p>
    <w:p w14:paraId="2FBC2B21" w14:textId="77777777" w:rsidR="00116E72" w:rsidRDefault="00113B24" w:rsidP="0074657D">
      <w:pPr>
        <w:jc w:val="center"/>
      </w:pPr>
      <w:r>
        <w:rPr>
          <w:noProof/>
        </w:rPr>
        <w:drawing>
          <wp:inline distT="114300" distB="114300" distL="114300" distR="114300" wp14:anchorId="3FA71B27" wp14:editId="08C98A3A">
            <wp:extent cx="2811006" cy="1896788"/>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811006" cy="1896788"/>
                    </a:xfrm>
                    <a:prstGeom prst="rect">
                      <a:avLst/>
                    </a:prstGeom>
                    <a:ln/>
                  </pic:spPr>
                </pic:pic>
              </a:graphicData>
            </a:graphic>
          </wp:inline>
        </w:drawing>
      </w:r>
    </w:p>
    <w:p w14:paraId="60CF58FE" w14:textId="77777777" w:rsidR="00116E72" w:rsidRDefault="00113B24" w:rsidP="0074657D">
      <w:pPr>
        <w:jc w:val="center"/>
      </w:pPr>
      <w:r>
        <w:rPr>
          <w:noProof/>
        </w:rPr>
        <w:drawing>
          <wp:inline distT="114300" distB="114300" distL="114300" distR="114300" wp14:anchorId="36C88B7E" wp14:editId="643A982A">
            <wp:extent cx="3008151" cy="2030819"/>
            <wp:effectExtent l="0" t="0" r="1905" b="1270"/>
            <wp:docPr id="3" name="Picture 3"/>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015698" cy="2035914"/>
                    </a:xfrm>
                    <a:prstGeom prst="rect">
                      <a:avLst/>
                    </a:prstGeom>
                    <a:ln/>
                  </pic:spPr>
                </pic:pic>
              </a:graphicData>
            </a:graphic>
          </wp:inline>
        </w:drawing>
      </w:r>
    </w:p>
    <w:p w14:paraId="0D95F778" w14:textId="77777777" w:rsidR="00116E72" w:rsidRDefault="00116E72"/>
    <w:p w14:paraId="4D437F59" w14:textId="77777777" w:rsidR="00116E72" w:rsidRDefault="00113B24" w:rsidP="0074657D">
      <w:pPr>
        <w:jc w:val="center"/>
      </w:pPr>
      <w:r>
        <w:rPr>
          <w:noProof/>
        </w:rPr>
        <w:drawing>
          <wp:inline distT="114300" distB="114300" distL="114300" distR="114300" wp14:anchorId="7136D994" wp14:editId="06B01FF1">
            <wp:extent cx="2549540" cy="2156773"/>
            <wp:effectExtent l="0" t="0" r="3175" b="2540"/>
            <wp:docPr id="4" name="Picture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580931" cy="2183328"/>
                    </a:xfrm>
                    <a:prstGeom prst="rect">
                      <a:avLst/>
                    </a:prstGeom>
                    <a:ln/>
                  </pic:spPr>
                </pic:pic>
              </a:graphicData>
            </a:graphic>
          </wp:inline>
        </w:drawing>
      </w:r>
    </w:p>
    <w:p w14:paraId="3179617C" w14:textId="77777777" w:rsidR="00116E72" w:rsidRDefault="00116E72"/>
    <w:p w14:paraId="189D97F5" w14:textId="77777777" w:rsidR="00116E72" w:rsidRDefault="00116E72"/>
    <w:p w14:paraId="728D1B46" w14:textId="0C58B716" w:rsidR="002E5E59" w:rsidRPr="00106906" w:rsidRDefault="002E5E59">
      <w:pPr>
        <w:rPr>
          <w:b/>
          <w:bCs/>
        </w:rPr>
      </w:pPr>
      <w:r w:rsidRPr="00106906">
        <w:rPr>
          <w:b/>
          <w:bCs/>
        </w:rPr>
        <w:lastRenderedPageBreak/>
        <w:t>Average Crime Over Time</w:t>
      </w:r>
    </w:p>
    <w:p w14:paraId="09FE1A19" w14:textId="560B8451" w:rsidR="002E5E59" w:rsidRDefault="002E5E59">
      <w:r w:rsidRPr="002E5E59">
        <w:rPr>
          <w:noProof/>
        </w:rPr>
        <w:drawing>
          <wp:inline distT="0" distB="0" distL="0" distR="0" wp14:anchorId="12DFE953" wp14:editId="7A4A1680">
            <wp:extent cx="4110645" cy="3614399"/>
            <wp:effectExtent l="0" t="0" r="4445" b="5715"/>
            <wp:docPr id="1815987652" name="Picture 1815987652"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87652" name="Picture 1" descr="A picture containing text, plot, diagram, line&#10;&#10;Description automatically generated"/>
                    <pic:cNvPicPr/>
                  </pic:nvPicPr>
                  <pic:blipFill>
                    <a:blip r:embed="rId13"/>
                    <a:stretch>
                      <a:fillRect/>
                    </a:stretch>
                  </pic:blipFill>
                  <pic:spPr>
                    <a:xfrm>
                      <a:off x="0" y="0"/>
                      <a:ext cx="4128758" cy="3630326"/>
                    </a:xfrm>
                    <a:prstGeom prst="rect">
                      <a:avLst/>
                    </a:prstGeom>
                  </pic:spPr>
                </pic:pic>
              </a:graphicData>
            </a:graphic>
          </wp:inline>
        </w:drawing>
      </w:r>
    </w:p>
    <w:p w14:paraId="5B389C9B" w14:textId="77777777" w:rsidR="002E5E59" w:rsidRDefault="002E5E59"/>
    <w:p w14:paraId="3438FC8C" w14:textId="360632D1" w:rsidR="002E5E59" w:rsidRDefault="002E5E59">
      <w:r>
        <w:t>We can see that on average, its decreasing over time after increasing</w:t>
      </w:r>
      <w:r w:rsidR="00106906">
        <w:t>.</w:t>
      </w:r>
    </w:p>
    <w:p w14:paraId="5CA13F09" w14:textId="4EBE988F" w:rsidR="001778A3" w:rsidRPr="00283CD6" w:rsidRDefault="00283CD6" w:rsidP="00EC7943">
      <w:pPr>
        <w:pStyle w:val="Heading1"/>
      </w:pPr>
      <w:bookmarkStart w:id="10" w:name="_vb5equz0b4m0" w:colFirst="0" w:colLast="0"/>
      <w:bookmarkStart w:id="11" w:name="_Toc134618766"/>
      <w:bookmarkStart w:id="12" w:name="_Toc134807938"/>
      <w:bookmarkEnd w:id="10"/>
      <w:r w:rsidRPr="00283CD6">
        <w:t>Comparing different Types of models</w:t>
      </w:r>
      <w:bookmarkEnd w:id="11"/>
      <w:bookmarkEnd w:id="12"/>
    </w:p>
    <w:p w14:paraId="046B3475" w14:textId="77777777" w:rsidR="00AC1D1D" w:rsidRDefault="00AC1D1D" w:rsidP="00AC1D1D">
      <w:bookmarkStart w:id="13" w:name="_Toc134618767"/>
      <w:r>
        <w:t>To test some hypotheses regarding our economic theory, we will run different types of regression models using the sum of violence, murder, and robbery rates as the response variable. We will log transform the response variable for this testing. For this testing, we have kept all coefficients.</w:t>
      </w:r>
    </w:p>
    <w:p w14:paraId="1FC80E4D" w14:textId="77777777" w:rsidR="00AC1D1D" w:rsidRDefault="00AC1D1D" w:rsidP="00AC1D1D">
      <w:r>
        <w:t xml:space="preserve">We are summing up the three variables for the response variable because we believe that they are all related to economic conditions. Violence, murder, and robbery are all indicators of social unrest, which can be caused by economic inequality and poverty. By summing up these three variables, we </w:t>
      </w:r>
      <w:proofErr w:type="gramStart"/>
      <w:r>
        <w:t>are able to</w:t>
      </w:r>
      <w:proofErr w:type="gramEnd"/>
      <w:r>
        <w:t xml:space="preserve"> get a more comprehensive measure of social unrest.</w:t>
      </w:r>
    </w:p>
    <w:p w14:paraId="58D95060" w14:textId="77777777" w:rsidR="00AC1D1D" w:rsidRDefault="00AC1D1D" w:rsidP="00AC1D1D">
      <w:r>
        <w:t>We are log transforming the response variable because it is skewed. The log transformation will help to normalize the distribution of the response variable, which will make it easier to interpret the results of the regression models.</w:t>
      </w:r>
    </w:p>
    <w:p w14:paraId="23ED59C1" w14:textId="77777777" w:rsidR="00AC1D1D" w:rsidRDefault="00AC1D1D" w:rsidP="00AC1D1D">
      <w:r>
        <w:t xml:space="preserve">By keeping all coefficients in the regression models, we </w:t>
      </w:r>
      <w:proofErr w:type="gramStart"/>
      <w:r>
        <w:t>are able to</w:t>
      </w:r>
      <w:proofErr w:type="gramEnd"/>
      <w:r>
        <w:t xml:space="preserve"> get a more complete picture of the relationship between economic conditions and social unrest. We </w:t>
      </w:r>
      <w:proofErr w:type="gramStart"/>
      <w:r>
        <w:t>are able to</w:t>
      </w:r>
      <w:proofErr w:type="gramEnd"/>
      <w:r>
        <w:t xml:space="preserve"> see how each coefficient contributes to the overall model, which can help us to better understand the mechanisms that are driving the relationship between these two variables.</w:t>
      </w:r>
    </w:p>
    <w:p w14:paraId="7DBB0621" w14:textId="54025690" w:rsidR="00F13670" w:rsidRDefault="00EC7943" w:rsidP="00EC7943">
      <w:pPr>
        <w:pStyle w:val="Heading2"/>
      </w:pPr>
      <w:bookmarkStart w:id="14" w:name="_Toc134807939"/>
      <w:r>
        <w:lastRenderedPageBreak/>
        <w:t>Pooled OLS</w:t>
      </w:r>
      <w:bookmarkEnd w:id="13"/>
      <w:bookmarkEnd w:id="14"/>
    </w:p>
    <w:p w14:paraId="60BF4FF7" w14:textId="266B9178" w:rsidR="004D1AC5" w:rsidRPr="004D1AC5" w:rsidRDefault="004D1AC5" w:rsidP="004D1AC5">
      <w:r>
        <w:rPr>
          <w:b/>
          <w:noProof/>
          <w:sz w:val="30"/>
          <w:szCs w:val="30"/>
        </w:rPr>
        <w:drawing>
          <wp:inline distT="114300" distB="114300" distL="114300" distR="114300" wp14:anchorId="07B8812A" wp14:editId="4C3FD032">
            <wp:extent cx="4428400" cy="3386424"/>
            <wp:effectExtent l="0" t="0" r="0" b="0"/>
            <wp:docPr id="2072344160" name="Picture 2072344160"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72344160" name="Picture 2072344160" descr="A screenshot of a computer code&#10;&#10;Description automatically generated with low confidence"/>
                    <pic:cNvPicPr preferRelativeResize="0"/>
                  </pic:nvPicPr>
                  <pic:blipFill>
                    <a:blip r:embed="rId14"/>
                    <a:srcRect/>
                    <a:stretch>
                      <a:fillRect/>
                    </a:stretch>
                  </pic:blipFill>
                  <pic:spPr>
                    <a:xfrm>
                      <a:off x="0" y="0"/>
                      <a:ext cx="4428400" cy="3386424"/>
                    </a:xfrm>
                    <a:prstGeom prst="rect">
                      <a:avLst/>
                    </a:prstGeom>
                    <a:ln/>
                  </pic:spPr>
                </pic:pic>
              </a:graphicData>
            </a:graphic>
          </wp:inline>
        </w:drawing>
      </w:r>
    </w:p>
    <w:p w14:paraId="6DEFA958" w14:textId="02274EE9" w:rsidR="00EC7943" w:rsidRDefault="00EB049C" w:rsidP="00F13670">
      <w:r>
        <w:t xml:space="preserve">The first model is built using the </w:t>
      </w:r>
      <w:r w:rsidR="00D152E7">
        <w:t>P</w:t>
      </w:r>
      <w:r>
        <w:t xml:space="preserve">ooled OLS method. </w:t>
      </w:r>
      <w:r w:rsidR="00CD4E60">
        <w:t>Pooled OLS</w:t>
      </w:r>
      <w:r w:rsidR="00034F9E">
        <w:t xml:space="preserve"> is often a good choice </w:t>
      </w:r>
      <w:r w:rsidR="005F1263">
        <w:t xml:space="preserve">for panel datasets and is used as a baseline to compare </w:t>
      </w:r>
      <w:r w:rsidR="007E4B23">
        <w:t xml:space="preserve">other </w:t>
      </w:r>
      <w:r w:rsidR="00FB3B39">
        <w:t>techniques such as the fixed and random effects models.</w:t>
      </w:r>
    </w:p>
    <w:p w14:paraId="1BC54229" w14:textId="77777777" w:rsidR="00ED662A" w:rsidRDefault="00ED662A" w:rsidP="00F13670"/>
    <w:p w14:paraId="6D86D6B0" w14:textId="62886F48" w:rsidR="00ED662A" w:rsidRDefault="00ED662A" w:rsidP="00F13670">
      <w:r>
        <w:t>In the above model, we can see that all variables are statistically significant</w:t>
      </w:r>
      <w:r w:rsidR="009B7047">
        <w:t xml:space="preserve"> except for </w:t>
      </w:r>
      <w:proofErr w:type="spellStart"/>
      <w:r w:rsidR="009B7047">
        <w:t>avginc</w:t>
      </w:r>
      <w:proofErr w:type="spellEnd"/>
      <w:r w:rsidR="009B7047">
        <w:t>, which has a p-value of 0.28</w:t>
      </w:r>
      <w:r w:rsidR="00931B07">
        <w:t xml:space="preserve">4192. </w:t>
      </w:r>
      <w:r w:rsidR="0082689D">
        <w:t>Since this value is not statistically significant, its interpretation might not be useful.</w:t>
      </w:r>
      <w:r w:rsidR="00931B07">
        <w:t xml:space="preserve"> </w:t>
      </w:r>
      <w:r w:rsidR="00A7483A">
        <w:t xml:space="preserve">The other coefficients </w:t>
      </w:r>
      <w:r w:rsidR="00CD238F">
        <w:t>(on average)</w:t>
      </w:r>
      <w:r w:rsidR="00A7483A">
        <w:t xml:space="preserve"> can be interpreted as:</w:t>
      </w:r>
    </w:p>
    <w:p w14:paraId="2FB21730" w14:textId="77777777" w:rsidR="00CD238F" w:rsidRDefault="00CD238F" w:rsidP="00F13670"/>
    <w:p w14:paraId="27FB10D7" w14:textId="40D3F076" w:rsidR="00A7483A" w:rsidRDefault="00981DA2" w:rsidP="00A7483A">
      <w:pPr>
        <w:pStyle w:val="ListParagraph"/>
        <w:numPr>
          <w:ilvl w:val="0"/>
          <w:numId w:val="9"/>
        </w:numPr>
      </w:pPr>
      <w:r w:rsidRPr="00981C0F">
        <w:rPr>
          <w:b/>
          <w:bCs/>
        </w:rPr>
        <w:t>Year:</w:t>
      </w:r>
      <w:r>
        <w:t xml:space="preserve"> A increase in year results in a 3%</w:t>
      </w:r>
      <w:r w:rsidR="00846204">
        <w:t xml:space="preserve"> </w:t>
      </w:r>
      <w:r w:rsidR="00981C0F">
        <w:t>decrease in crimes.</w:t>
      </w:r>
    </w:p>
    <w:p w14:paraId="3D411C2F" w14:textId="6AA3BD55" w:rsidR="00981C0F" w:rsidRDefault="00981C0F" w:rsidP="00A7483A">
      <w:pPr>
        <w:pStyle w:val="ListParagraph"/>
        <w:numPr>
          <w:ilvl w:val="0"/>
          <w:numId w:val="9"/>
        </w:numPr>
      </w:pPr>
      <w:proofErr w:type="spellStart"/>
      <w:r>
        <w:rPr>
          <w:b/>
          <w:bCs/>
        </w:rPr>
        <w:t>Incarc_rate</w:t>
      </w:r>
      <w:proofErr w:type="spellEnd"/>
      <w:r>
        <w:rPr>
          <w:b/>
          <w:bCs/>
        </w:rPr>
        <w:t>:</w:t>
      </w:r>
      <w:r>
        <w:t xml:space="preserve"> </w:t>
      </w:r>
      <w:r w:rsidR="003D2565">
        <w:t xml:space="preserve">When the incarceration rate increases by </w:t>
      </w:r>
      <w:r w:rsidR="00D51B34">
        <w:t xml:space="preserve">1%, </w:t>
      </w:r>
      <w:r w:rsidR="00846204">
        <w:t>there is a 0.1% reduction in crimes.</w:t>
      </w:r>
    </w:p>
    <w:p w14:paraId="648A7111" w14:textId="7B4A9381" w:rsidR="00846204" w:rsidRDefault="001B6D6C" w:rsidP="00A7483A">
      <w:pPr>
        <w:pStyle w:val="ListParagraph"/>
        <w:numPr>
          <w:ilvl w:val="0"/>
          <w:numId w:val="9"/>
        </w:numPr>
      </w:pPr>
      <w:r>
        <w:rPr>
          <w:b/>
          <w:bCs/>
        </w:rPr>
        <w:t>Pb1064:</w:t>
      </w:r>
      <w:r>
        <w:t xml:space="preserve"> </w:t>
      </w:r>
      <w:r w:rsidR="007E5467">
        <w:t xml:space="preserve">A 1% increase in the black population in a region between the ages of 10 and </w:t>
      </w:r>
      <w:r w:rsidR="00461FBD">
        <w:t xml:space="preserve">64 results in </w:t>
      </w:r>
      <w:r w:rsidR="006E2B2B">
        <w:t xml:space="preserve">a 5% increase in crimes. </w:t>
      </w:r>
    </w:p>
    <w:p w14:paraId="2D736BC7" w14:textId="68D460B5" w:rsidR="00F000DD" w:rsidRDefault="00F000DD" w:rsidP="00A7483A">
      <w:pPr>
        <w:pStyle w:val="ListParagraph"/>
        <w:numPr>
          <w:ilvl w:val="0"/>
          <w:numId w:val="9"/>
        </w:numPr>
      </w:pPr>
      <w:r>
        <w:rPr>
          <w:b/>
          <w:bCs/>
        </w:rPr>
        <w:t>Pw1064:</w:t>
      </w:r>
      <w:r>
        <w:t xml:space="preserve"> </w:t>
      </w:r>
      <w:r w:rsidR="006B777A">
        <w:t xml:space="preserve">For every 1% increase in the population of males </w:t>
      </w:r>
      <w:r w:rsidR="0050456C">
        <w:t>in an area, crimes decrease by 6%.</w:t>
      </w:r>
    </w:p>
    <w:p w14:paraId="05F6B2D8" w14:textId="6F9748DD" w:rsidR="0050456C" w:rsidRDefault="00273C0A" w:rsidP="00A7483A">
      <w:pPr>
        <w:pStyle w:val="ListParagraph"/>
        <w:numPr>
          <w:ilvl w:val="0"/>
          <w:numId w:val="9"/>
        </w:numPr>
      </w:pPr>
      <w:r>
        <w:rPr>
          <w:b/>
          <w:bCs/>
        </w:rPr>
        <w:t>Pop:</w:t>
      </w:r>
      <w:r>
        <w:t xml:space="preserve"> As the population increases by 1%, </w:t>
      </w:r>
      <w:r w:rsidR="001A1F82">
        <w:t xml:space="preserve">crimes increase by </w:t>
      </w:r>
      <w:r w:rsidR="005303DB">
        <w:t>4%</w:t>
      </w:r>
      <w:r w:rsidR="00103A27">
        <w:t>.</w:t>
      </w:r>
    </w:p>
    <w:p w14:paraId="59DF342C" w14:textId="2248DBCF" w:rsidR="00103A27" w:rsidRDefault="00103A27" w:rsidP="00A7483A">
      <w:pPr>
        <w:pStyle w:val="ListParagraph"/>
        <w:numPr>
          <w:ilvl w:val="0"/>
          <w:numId w:val="9"/>
        </w:numPr>
      </w:pPr>
      <w:r>
        <w:rPr>
          <w:b/>
          <w:bCs/>
        </w:rPr>
        <w:t>Log(density):</w:t>
      </w:r>
      <w:r>
        <w:t xml:space="preserve"> </w:t>
      </w:r>
      <w:r w:rsidR="00CD238F">
        <w:t xml:space="preserve">Crimes increase by </w:t>
      </w:r>
      <w:r w:rsidR="00E963E0">
        <w:t xml:space="preserve">4% </w:t>
      </w:r>
      <w:r w:rsidR="004D1EA9">
        <w:t xml:space="preserve">when </w:t>
      </w:r>
      <w:r w:rsidR="00C23707">
        <w:t>the log of population density increases by 1%.</w:t>
      </w:r>
    </w:p>
    <w:p w14:paraId="14354740" w14:textId="4D9F5163" w:rsidR="00C23707" w:rsidRPr="0082689D" w:rsidRDefault="0082689D" w:rsidP="00A7483A">
      <w:pPr>
        <w:pStyle w:val="ListParagraph"/>
        <w:numPr>
          <w:ilvl w:val="0"/>
          <w:numId w:val="9"/>
        </w:numPr>
        <w:rPr>
          <w:b/>
          <w:bCs/>
        </w:rPr>
      </w:pPr>
      <w:r w:rsidRPr="0082689D">
        <w:rPr>
          <w:b/>
          <w:bCs/>
        </w:rPr>
        <w:t>Shall:</w:t>
      </w:r>
      <w:r>
        <w:rPr>
          <w:b/>
          <w:bCs/>
        </w:rPr>
        <w:t xml:space="preserve"> </w:t>
      </w:r>
      <w:r w:rsidR="00B35D2D">
        <w:t xml:space="preserve">States that have shall laws for gun control </w:t>
      </w:r>
      <w:r w:rsidR="00D152E7">
        <w:t>experience a 32% lower crime rate than other regions.</w:t>
      </w:r>
    </w:p>
    <w:p w14:paraId="12794118" w14:textId="77777777" w:rsidR="00D152E7" w:rsidRDefault="00D152E7" w:rsidP="00D152E7">
      <w:pPr>
        <w:rPr>
          <w:b/>
          <w:bCs/>
        </w:rPr>
      </w:pPr>
    </w:p>
    <w:p w14:paraId="44627F6D" w14:textId="0CAACAE6" w:rsidR="00D152E7" w:rsidRPr="00D152E7" w:rsidRDefault="00D152E7" w:rsidP="00D152E7">
      <w:r>
        <w:t xml:space="preserve">Based on findings from the Pooled OLS model, we can conclude that </w:t>
      </w:r>
      <w:r w:rsidR="005201BE">
        <w:t>shall laws are important and have a significant impact on crimes.</w:t>
      </w:r>
      <w:r w:rsidR="00F20C52">
        <w:t xml:space="preserve"> While the output</w:t>
      </w:r>
      <w:r w:rsidR="00877447">
        <w:t xml:space="preserve"> aligns with economic theory, it is important to note that </w:t>
      </w:r>
      <w:r w:rsidR="009E38FA">
        <w:t>32% is a very high number</w:t>
      </w:r>
      <w:r w:rsidR="005201BE">
        <w:t xml:space="preserve"> </w:t>
      </w:r>
      <w:r w:rsidR="00B55E01">
        <w:t xml:space="preserve">and seems unrealistic. Therefore, further analysis using other models is important before </w:t>
      </w:r>
      <w:r w:rsidR="00C5512E">
        <w:t>deciding</w:t>
      </w:r>
      <w:r w:rsidR="4AF999B3">
        <w:t>.</w:t>
      </w:r>
      <w:r w:rsidR="741AB5D0">
        <w:t xml:space="preserve"> </w:t>
      </w:r>
    </w:p>
    <w:p w14:paraId="2AE1B630" w14:textId="421885AD" w:rsidR="00EC7943" w:rsidRDefault="00EC7943" w:rsidP="00EC7943">
      <w:pPr>
        <w:pStyle w:val="Heading2"/>
      </w:pPr>
      <w:bookmarkStart w:id="15" w:name="_Toc134618768"/>
      <w:bookmarkStart w:id="16" w:name="_Toc134807940"/>
      <w:r>
        <w:lastRenderedPageBreak/>
        <w:t>Entity Fixed Effects Model</w:t>
      </w:r>
      <w:bookmarkEnd w:id="15"/>
      <w:bookmarkEnd w:id="16"/>
    </w:p>
    <w:p w14:paraId="2A972EBF" w14:textId="4B19ABA4" w:rsidR="00EC7943" w:rsidRDefault="2E1C5A0F" w:rsidP="00F13670">
      <w:r>
        <w:rPr>
          <w:noProof/>
        </w:rPr>
        <w:drawing>
          <wp:inline distT="0" distB="0" distL="0" distR="0" wp14:anchorId="45E15EA0" wp14:editId="274AC8F5">
            <wp:extent cx="4113340" cy="4159353"/>
            <wp:effectExtent l="0" t="0" r="1905" b="0"/>
            <wp:docPr id="2006796323" name="Picture 20067963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7963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3340" cy="4159353"/>
                    </a:xfrm>
                    <a:prstGeom prst="rect">
                      <a:avLst/>
                    </a:prstGeom>
                  </pic:spPr>
                </pic:pic>
              </a:graphicData>
            </a:graphic>
          </wp:inline>
        </w:drawing>
      </w:r>
    </w:p>
    <w:p w14:paraId="146A1C78" w14:textId="2400F4FE" w:rsidR="20E585D4" w:rsidRDefault="20E585D4" w:rsidP="5F7E251C">
      <w:pPr>
        <w:pStyle w:val="ListParagraph"/>
        <w:numPr>
          <w:ilvl w:val="0"/>
          <w:numId w:val="11"/>
        </w:numPr>
      </w:pPr>
      <w:proofErr w:type="spellStart"/>
      <w:r w:rsidRPr="4E7BC643">
        <w:rPr>
          <w:b/>
          <w:bCs/>
        </w:rPr>
        <w:t>Incarc_rate</w:t>
      </w:r>
      <w:proofErr w:type="spellEnd"/>
      <w:r>
        <w:t xml:space="preserve">: States with a 1 unit increase in the incarceration rate from the previous year experience on average a </w:t>
      </w:r>
      <w:r w:rsidR="6BD365AB">
        <w:t>0.0014% increase in crime (not statistically significant).</w:t>
      </w:r>
    </w:p>
    <w:p w14:paraId="5BA9102A" w14:textId="6DE8A6F9" w:rsidR="7C5842CB" w:rsidRDefault="69E1E70F" w:rsidP="1FCF0428">
      <w:pPr>
        <w:pStyle w:val="ListParagraph"/>
        <w:numPr>
          <w:ilvl w:val="0"/>
          <w:numId w:val="11"/>
        </w:numPr>
      </w:pPr>
      <w:r w:rsidRPr="4E7BC643">
        <w:rPr>
          <w:b/>
          <w:bCs/>
        </w:rPr>
        <w:t>Pb1064</w:t>
      </w:r>
      <w:r>
        <w:t>:</w:t>
      </w:r>
      <w:r w:rsidR="4C8D1E1B">
        <w:t xml:space="preserve"> States with a 1 unit increase in black people from ages 10-64 experience on average a 9.76% increase in crime.</w:t>
      </w:r>
    </w:p>
    <w:p w14:paraId="76C3841F" w14:textId="3C0DB0D5" w:rsidR="69E1E70F" w:rsidRDefault="69E1E70F" w:rsidP="1CD698D9">
      <w:pPr>
        <w:pStyle w:val="ListParagraph"/>
        <w:numPr>
          <w:ilvl w:val="0"/>
          <w:numId w:val="11"/>
        </w:numPr>
      </w:pPr>
      <w:r w:rsidRPr="4E7BC643">
        <w:rPr>
          <w:b/>
          <w:bCs/>
        </w:rPr>
        <w:t>Pw1064</w:t>
      </w:r>
      <w:r>
        <w:t>:</w:t>
      </w:r>
      <w:r w:rsidR="75F5BDC0">
        <w:t xml:space="preserve"> States with a 1 unit increase in white people from ages 10-64 experience on average a 3.99% increase in crime.</w:t>
      </w:r>
    </w:p>
    <w:p w14:paraId="5F4B3737" w14:textId="394532BC" w:rsidR="69E1E70F" w:rsidRDefault="69E1E70F" w:rsidP="236956C2">
      <w:pPr>
        <w:pStyle w:val="ListParagraph"/>
        <w:numPr>
          <w:ilvl w:val="0"/>
          <w:numId w:val="11"/>
        </w:numPr>
      </w:pPr>
      <w:r w:rsidRPr="4E7BC643">
        <w:rPr>
          <w:b/>
          <w:bCs/>
        </w:rPr>
        <w:t>Pm1029</w:t>
      </w:r>
      <w:r>
        <w:t>:</w:t>
      </w:r>
      <w:r w:rsidR="5C8DBD95">
        <w:t xml:space="preserve"> States with a 1 unit increase in males from ages 10-29 experience on average a 4.22% decrease in crime.</w:t>
      </w:r>
    </w:p>
    <w:p w14:paraId="53CB4062" w14:textId="07042C20" w:rsidR="69E1E70F" w:rsidRDefault="69E1E70F" w:rsidP="236956C2">
      <w:pPr>
        <w:pStyle w:val="ListParagraph"/>
        <w:numPr>
          <w:ilvl w:val="0"/>
          <w:numId w:val="11"/>
        </w:numPr>
      </w:pPr>
      <w:r w:rsidRPr="4E7BC643">
        <w:rPr>
          <w:b/>
          <w:bCs/>
        </w:rPr>
        <w:t>Pop</w:t>
      </w:r>
      <w:r>
        <w:t>:</w:t>
      </w:r>
      <w:r w:rsidR="7C801130">
        <w:t xml:space="preserve"> States with a 1 unit increase in population experience on average a 1.56% increase in crime.</w:t>
      </w:r>
    </w:p>
    <w:p w14:paraId="25E4D9D4" w14:textId="30D4D4F5" w:rsidR="69E1E70F" w:rsidRDefault="69E1E70F" w:rsidP="72B81E20">
      <w:pPr>
        <w:pStyle w:val="ListParagraph"/>
        <w:numPr>
          <w:ilvl w:val="0"/>
          <w:numId w:val="11"/>
        </w:numPr>
      </w:pPr>
      <w:r w:rsidRPr="766B9917">
        <w:rPr>
          <w:b/>
          <w:bCs/>
        </w:rPr>
        <w:t>Log</w:t>
      </w:r>
      <w:r>
        <w:t>(density):</w:t>
      </w:r>
      <w:r w:rsidR="4AFA3184">
        <w:t xml:space="preserve"> States with a 1% increase in population density experience on average a 16.2% decrease in crime.</w:t>
      </w:r>
    </w:p>
    <w:p w14:paraId="40D26029" w14:textId="3697195A" w:rsidR="69E1E70F" w:rsidRDefault="69E1E70F" w:rsidP="72B81E20">
      <w:pPr>
        <w:pStyle w:val="ListParagraph"/>
        <w:numPr>
          <w:ilvl w:val="0"/>
          <w:numId w:val="11"/>
        </w:numPr>
      </w:pPr>
      <w:proofErr w:type="spellStart"/>
      <w:r w:rsidRPr="766B9917">
        <w:rPr>
          <w:b/>
          <w:bCs/>
        </w:rPr>
        <w:t>Avginc</w:t>
      </w:r>
      <w:proofErr w:type="spellEnd"/>
      <w:r>
        <w:t>:</w:t>
      </w:r>
      <w:r w:rsidR="16D4EB37">
        <w:t xml:space="preserve"> States with a 1 unit increase in average income experience on average a 1.41% decrease in crime.</w:t>
      </w:r>
    </w:p>
    <w:p w14:paraId="60D55C1E" w14:textId="404E2C5F" w:rsidR="69E1E70F" w:rsidRDefault="69E1E70F" w:rsidP="72B81E20">
      <w:pPr>
        <w:pStyle w:val="ListParagraph"/>
        <w:numPr>
          <w:ilvl w:val="0"/>
          <w:numId w:val="11"/>
        </w:numPr>
      </w:pPr>
      <w:r w:rsidRPr="766B9917">
        <w:rPr>
          <w:b/>
          <w:bCs/>
        </w:rPr>
        <w:t>Shall</w:t>
      </w:r>
      <w:r>
        <w:t>: States that introduce a shall carry law experience on average a 3.3% decrease in crime.</w:t>
      </w:r>
    </w:p>
    <w:p w14:paraId="4719C34B" w14:textId="6F9A4B11" w:rsidR="4E3E5738" w:rsidRDefault="4E3E5738" w:rsidP="4E3E5738"/>
    <w:p w14:paraId="05066D0F" w14:textId="78C334CD" w:rsidR="38EA5D05" w:rsidRDefault="38EA5D05" w:rsidP="4E3E5738">
      <w:r>
        <w:t>Based on our findings from the Entity Fixed Effects model, we can conclude that shall carry laws do not have a statistically significant impact on crime.</w:t>
      </w:r>
    </w:p>
    <w:p w14:paraId="22256B8E" w14:textId="77777777" w:rsidR="00820D9C" w:rsidRDefault="00820D9C" w:rsidP="00820D9C">
      <w:pPr>
        <w:pStyle w:val="Heading2"/>
      </w:pPr>
      <w:bookmarkStart w:id="17" w:name="_Toc134807941"/>
      <w:bookmarkStart w:id="18" w:name="_Toc134618770"/>
      <w:r w:rsidRPr="00820D9C">
        <w:lastRenderedPageBreak/>
        <w:t>Time Fixed Effect Model</w:t>
      </w:r>
      <w:bookmarkEnd w:id="17"/>
    </w:p>
    <w:p w14:paraId="7A547E15" w14:textId="6C4B9D6F" w:rsidR="00E94D6E" w:rsidRPr="00E94D6E" w:rsidRDefault="00E94D6E" w:rsidP="00E94D6E">
      <w:r w:rsidRPr="00E94D6E">
        <w:rPr>
          <w:noProof/>
        </w:rPr>
        <w:drawing>
          <wp:inline distT="0" distB="0" distL="0" distR="0" wp14:anchorId="2BE3AC94" wp14:editId="7A74733F">
            <wp:extent cx="4082741" cy="3765899"/>
            <wp:effectExtent l="0" t="0" r="0" b="6350"/>
            <wp:docPr id="1100618301" name="Picture 110061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18301" name=""/>
                    <pic:cNvPicPr/>
                  </pic:nvPicPr>
                  <pic:blipFill>
                    <a:blip r:embed="rId16"/>
                    <a:stretch>
                      <a:fillRect/>
                    </a:stretch>
                  </pic:blipFill>
                  <pic:spPr>
                    <a:xfrm>
                      <a:off x="0" y="0"/>
                      <a:ext cx="4119061" cy="3799400"/>
                    </a:xfrm>
                    <a:prstGeom prst="rect">
                      <a:avLst/>
                    </a:prstGeom>
                  </pic:spPr>
                </pic:pic>
              </a:graphicData>
            </a:graphic>
          </wp:inline>
        </w:drawing>
      </w:r>
    </w:p>
    <w:p w14:paraId="7CCE986E" w14:textId="77777777" w:rsidR="000B1287" w:rsidRDefault="000B1287" w:rsidP="00BF0DA1">
      <w:pPr>
        <w:shd w:val="clear" w:color="auto" w:fill="FFFFFF" w:themeFill="background1"/>
        <w:rPr>
          <w:b/>
          <w:bCs/>
          <w:color w:val="000000" w:themeColor="text1"/>
        </w:rPr>
      </w:pPr>
    </w:p>
    <w:p w14:paraId="5E08ED2E" w14:textId="0A68CCEA" w:rsidR="00BF0DA1" w:rsidRDefault="000B1287">
      <w:pPr>
        <w:pStyle w:val="ListParagraph"/>
        <w:numPr>
          <w:ilvl w:val="0"/>
          <w:numId w:val="10"/>
        </w:numPr>
        <w:shd w:val="clear" w:color="auto" w:fill="FFFFFF" w:themeFill="background1"/>
        <w:rPr>
          <w:color w:val="000000" w:themeColor="text1"/>
        </w:rPr>
      </w:pPr>
      <w:proofErr w:type="spellStart"/>
      <w:r w:rsidRPr="00924153">
        <w:rPr>
          <w:b/>
          <w:bCs/>
          <w:color w:val="000000" w:themeColor="text1"/>
        </w:rPr>
        <w:t>Incarc</w:t>
      </w:r>
      <w:r w:rsidRPr="00924153">
        <w:rPr>
          <w:b/>
          <w:color w:val="000000" w:themeColor="text1"/>
        </w:rPr>
        <w:t>_rate</w:t>
      </w:r>
      <w:proofErr w:type="spellEnd"/>
      <w:r w:rsidRPr="00924153">
        <w:rPr>
          <w:b/>
          <w:bCs/>
          <w:color w:val="000000" w:themeColor="text1"/>
        </w:rPr>
        <w:t xml:space="preserve">: </w:t>
      </w:r>
      <w:r w:rsidR="00BF0DA1" w:rsidRPr="00924153">
        <w:rPr>
          <w:color w:val="000000" w:themeColor="text1"/>
        </w:rPr>
        <w:t xml:space="preserve">The coefficient is 0.0019, which indicates that </w:t>
      </w:r>
      <w:r w:rsidR="00FF2A12" w:rsidRPr="00924153">
        <w:rPr>
          <w:color w:val="000000" w:themeColor="text1"/>
        </w:rPr>
        <w:t>a 1 unit</w:t>
      </w:r>
      <w:r w:rsidR="00BF0DA1" w:rsidRPr="00924153">
        <w:rPr>
          <w:color w:val="000000" w:themeColor="text1"/>
        </w:rPr>
        <w:t xml:space="preserve"> increase in the incarceration rate </w:t>
      </w:r>
      <w:r w:rsidR="00FF2A12" w:rsidRPr="00924153">
        <w:rPr>
          <w:color w:val="000000" w:themeColor="text1"/>
        </w:rPr>
        <w:t xml:space="preserve">of the previous year </w:t>
      </w:r>
      <w:r w:rsidR="00BF0DA1" w:rsidRPr="00924153">
        <w:rPr>
          <w:color w:val="000000" w:themeColor="text1"/>
        </w:rPr>
        <w:t xml:space="preserve">is associated with a 0.19% increase in violent crime rates, holding other predictors constant. </w:t>
      </w:r>
    </w:p>
    <w:p w14:paraId="05CEF02B" w14:textId="7B9C3A45" w:rsidR="00924153" w:rsidRDefault="377B9074" w:rsidP="00924153">
      <w:pPr>
        <w:pStyle w:val="ListParagraph"/>
        <w:numPr>
          <w:ilvl w:val="0"/>
          <w:numId w:val="10"/>
        </w:numPr>
      </w:pPr>
      <w:r w:rsidRPr="2A8D750B">
        <w:rPr>
          <w:b/>
          <w:bCs/>
        </w:rPr>
        <w:t>Pb1064:</w:t>
      </w:r>
      <w:r>
        <w:t xml:space="preserve"> Assuming all other variables are constant, as the percent of a state’s population that is black from ages 10-64 increases by </w:t>
      </w:r>
      <w:bookmarkStart w:id="19" w:name="_Int_Es6rBfg5"/>
      <w:proofErr w:type="gramStart"/>
      <w:r>
        <w:t>1 unit</w:t>
      </w:r>
      <w:bookmarkEnd w:id="19"/>
      <w:proofErr w:type="gramEnd"/>
      <w:r>
        <w:t>, violent crimes increase on average by 11.</w:t>
      </w:r>
      <w:r w:rsidR="23F35235">
        <w:t>4</w:t>
      </w:r>
      <w:r>
        <w:t>4%.</w:t>
      </w:r>
    </w:p>
    <w:p w14:paraId="70627F78" w14:textId="0564AC0F" w:rsidR="00924153" w:rsidRDefault="377B9074" w:rsidP="00924153">
      <w:pPr>
        <w:pStyle w:val="ListParagraph"/>
        <w:numPr>
          <w:ilvl w:val="0"/>
          <w:numId w:val="6"/>
        </w:numPr>
      </w:pPr>
      <w:r w:rsidRPr="2A8D750B">
        <w:rPr>
          <w:b/>
          <w:bCs/>
        </w:rPr>
        <w:t>Pw1064:</w:t>
      </w:r>
      <w:r>
        <w:t xml:space="preserve"> Assuming all other variables are constant, as the percent of a state’s population that is white from ages 10-64 increases by </w:t>
      </w:r>
      <w:bookmarkStart w:id="20" w:name="_Int_k2cCW2KH"/>
      <w:proofErr w:type="gramStart"/>
      <w:r>
        <w:t>1 unit</w:t>
      </w:r>
      <w:bookmarkEnd w:id="20"/>
      <w:proofErr w:type="gramEnd"/>
      <w:r>
        <w:t>, violent crimes increase on average by 4.6%.</w:t>
      </w:r>
    </w:p>
    <w:p w14:paraId="0DC1065F" w14:textId="78A97542" w:rsidR="00924153" w:rsidRDefault="377B9074" w:rsidP="00924153">
      <w:pPr>
        <w:pStyle w:val="ListParagraph"/>
        <w:numPr>
          <w:ilvl w:val="0"/>
          <w:numId w:val="6"/>
        </w:numPr>
      </w:pPr>
      <w:r w:rsidRPr="2A8D750B">
        <w:rPr>
          <w:b/>
          <w:bCs/>
        </w:rPr>
        <w:t>Pm1029:</w:t>
      </w:r>
      <w:r>
        <w:t xml:space="preserve"> Assuming all other variables are constant, as the percent of a state’s population that is male from ages 10-29 increases by </w:t>
      </w:r>
      <w:bookmarkStart w:id="21" w:name="_Int_hCvbGMDf"/>
      <w:proofErr w:type="gramStart"/>
      <w:r>
        <w:t>1 unit</w:t>
      </w:r>
      <w:bookmarkEnd w:id="21"/>
      <w:proofErr w:type="gramEnd"/>
      <w:r>
        <w:t xml:space="preserve">, violent crimes decrease on average by </w:t>
      </w:r>
      <w:r w:rsidR="56172ECF">
        <w:t>3.6%</w:t>
      </w:r>
      <w:r w:rsidR="394BE63B">
        <w:t>. But this isn’t significant at a 95% confidence level.</w:t>
      </w:r>
    </w:p>
    <w:p w14:paraId="411E3404" w14:textId="2C510C6E" w:rsidR="00924153" w:rsidRDefault="377B9074" w:rsidP="00924153">
      <w:pPr>
        <w:pStyle w:val="ListParagraph"/>
        <w:numPr>
          <w:ilvl w:val="0"/>
          <w:numId w:val="6"/>
        </w:numPr>
      </w:pPr>
      <w:r w:rsidRPr="2A8D750B">
        <w:rPr>
          <w:b/>
          <w:bCs/>
        </w:rPr>
        <w:t>Pop:</w:t>
      </w:r>
      <w:r>
        <w:t xml:space="preserve"> Assuming all other variables are constant, as a state’s population increases by </w:t>
      </w:r>
      <w:bookmarkStart w:id="22" w:name="_Int_aDLwpyk2"/>
      <w:proofErr w:type="gramStart"/>
      <w:r>
        <w:t>1 unit</w:t>
      </w:r>
      <w:bookmarkEnd w:id="22"/>
      <w:proofErr w:type="gramEnd"/>
      <w:r>
        <w:t>, violent crimes increase on average by 4.</w:t>
      </w:r>
      <w:r w:rsidR="56172ECF">
        <w:t>4</w:t>
      </w:r>
      <w:r>
        <w:t>%.</w:t>
      </w:r>
    </w:p>
    <w:p w14:paraId="6C68995C" w14:textId="59BF1D87" w:rsidR="009F76B2" w:rsidRPr="00CF5873" w:rsidRDefault="00CF5873" w:rsidP="00924153">
      <w:pPr>
        <w:pStyle w:val="ListParagraph"/>
        <w:numPr>
          <w:ilvl w:val="0"/>
          <w:numId w:val="6"/>
        </w:numPr>
        <w:rPr>
          <w:b/>
        </w:rPr>
      </w:pPr>
      <w:r w:rsidRPr="00CF5873">
        <w:rPr>
          <w:b/>
          <w:bCs/>
        </w:rPr>
        <w:t>log(density)</w:t>
      </w:r>
      <w:r>
        <w:rPr>
          <w:b/>
          <w:bCs/>
        </w:rPr>
        <w:t xml:space="preserve">: </w:t>
      </w:r>
      <w:r>
        <w:t>Assuming all other variables are constant, as a state’s population density increases by 1%, violent crimes increase on average by 4.5%.</w:t>
      </w:r>
    </w:p>
    <w:p w14:paraId="103352CA" w14:textId="52EA01C9" w:rsidR="0082019E" w:rsidRPr="00CF5873" w:rsidRDefault="3989ECBE" w:rsidP="00924153">
      <w:pPr>
        <w:pStyle w:val="ListParagraph"/>
        <w:numPr>
          <w:ilvl w:val="0"/>
          <w:numId w:val="6"/>
        </w:numPr>
        <w:rPr>
          <w:b/>
          <w:bCs/>
        </w:rPr>
      </w:pPr>
      <w:proofErr w:type="spellStart"/>
      <w:r w:rsidRPr="2A8D750B">
        <w:rPr>
          <w:b/>
          <w:bCs/>
        </w:rPr>
        <w:t>Avg_income</w:t>
      </w:r>
      <w:proofErr w:type="spellEnd"/>
      <w:r w:rsidRPr="2A8D750B">
        <w:rPr>
          <w:b/>
          <w:bCs/>
        </w:rPr>
        <w:t xml:space="preserve">: </w:t>
      </w:r>
      <w:r>
        <w:t xml:space="preserve">Assuming all other variables are constant, as a state’s average income increases by </w:t>
      </w:r>
      <w:bookmarkStart w:id="23" w:name="_Int_8Q9dXNXI"/>
      <w:proofErr w:type="gramStart"/>
      <w:r>
        <w:t>1 unit</w:t>
      </w:r>
      <w:bookmarkEnd w:id="23"/>
      <w:proofErr w:type="gramEnd"/>
      <w:r>
        <w:t>, violent crimes increase on average by 1.4%.</w:t>
      </w:r>
    </w:p>
    <w:p w14:paraId="30A855DC" w14:textId="614F0ADE" w:rsidR="00866D52" w:rsidRDefault="00924153" w:rsidP="00866D52">
      <w:pPr>
        <w:pStyle w:val="ListParagraph"/>
        <w:numPr>
          <w:ilvl w:val="0"/>
          <w:numId w:val="6"/>
        </w:numPr>
      </w:pPr>
      <w:r w:rsidRPr="0074657D">
        <w:rPr>
          <w:b/>
        </w:rPr>
        <w:t>Shall:</w:t>
      </w:r>
      <w:r>
        <w:t xml:space="preserve"> Assuming all other variables are constant, when a state has a “shall carry” law, violent crimes decrease on average by 3</w:t>
      </w:r>
      <w:r w:rsidR="0082019E">
        <w:t>0</w:t>
      </w:r>
      <w:r>
        <w:t>.</w:t>
      </w:r>
      <w:r w:rsidR="0082019E">
        <w:t>3</w:t>
      </w:r>
      <w:r>
        <w:t>%.</w:t>
      </w:r>
    </w:p>
    <w:p w14:paraId="2E3D2F25" w14:textId="77777777" w:rsidR="006D6143" w:rsidRDefault="006D6143" w:rsidP="006D6143">
      <w:pPr>
        <w:pStyle w:val="ListParagraph"/>
      </w:pPr>
    </w:p>
    <w:p w14:paraId="6EB9EF8B" w14:textId="2CCCB0BE" w:rsidR="006D6143" w:rsidRDefault="006D6143" w:rsidP="006D6143">
      <w:pPr>
        <w:pStyle w:val="ListParagraph"/>
      </w:pPr>
      <w:r>
        <w:t>Based on our findings from the Time Fixed Effects model, we can conclude that shall carry laws have a statistically significant impact on crime, and reduces crime by an average of 30%</w:t>
      </w:r>
    </w:p>
    <w:p w14:paraId="0CCD95AD" w14:textId="77777777" w:rsidR="006D6143" w:rsidRDefault="006D6143" w:rsidP="006D6143"/>
    <w:p w14:paraId="0FBDDF30" w14:textId="17C380DE" w:rsidR="00EC7943" w:rsidRDefault="00A906E0" w:rsidP="00EC7943">
      <w:pPr>
        <w:pStyle w:val="Heading2"/>
      </w:pPr>
      <w:bookmarkStart w:id="24" w:name="_Toc134807942"/>
      <w:r>
        <w:t>Time and Entity</w:t>
      </w:r>
      <w:r w:rsidR="00EC7943">
        <w:t xml:space="preserve"> Fixed </w:t>
      </w:r>
      <w:r w:rsidR="00CB60D0">
        <w:t>E</w:t>
      </w:r>
      <w:r w:rsidR="00EC7943">
        <w:t>ffects Models</w:t>
      </w:r>
      <w:bookmarkEnd w:id="18"/>
      <w:bookmarkEnd w:id="24"/>
    </w:p>
    <w:p w14:paraId="5E9FC1DD" w14:textId="3251716E" w:rsidR="001778A3" w:rsidRDefault="00E94D6E" w:rsidP="00066D40">
      <w:r w:rsidRPr="0096593D">
        <w:rPr>
          <w:noProof/>
        </w:rPr>
        <w:drawing>
          <wp:inline distT="0" distB="0" distL="0" distR="0" wp14:anchorId="797968CB" wp14:editId="41B619CC">
            <wp:extent cx="4364650" cy="6216085"/>
            <wp:effectExtent l="0" t="0" r="4445" b="0"/>
            <wp:docPr id="760552017" name="Picture 7605520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37053" name="Picture 1" descr="A screenshot of a computer&#10;&#10;Description automatically generated with medium confidence"/>
                    <pic:cNvPicPr/>
                  </pic:nvPicPr>
                  <pic:blipFill>
                    <a:blip r:embed="rId17"/>
                    <a:stretch>
                      <a:fillRect/>
                    </a:stretch>
                  </pic:blipFill>
                  <pic:spPr>
                    <a:xfrm>
                      <a:off x="0" y="0"/>
                      <a:ext cx="4377964" cy="6235047"/>
                    </a:xfrm>
                    <a:prstGeom prst="rect">
                      <a:avLst/>
                    </a:prstGeom>
                  </pic:spPr>
                </pic:pic>
              </a:graphicData>
            </a:graphic>
          </wp:inline>
        </w:drawing>
      </w:r>
    </w:p>
    <w:p w14:paraId="5BD826CF" w14:textId="55FBFF30" w:rsidR="00E94D6E" w:rsidRDefault="00E94D6E" w:rsidP="00E94D6E">
      <w:r>
        <w:t xml:space="preserve">Here, we’ve run a regression using a Time </w:t>
      </w:r>
      <w:r w:rsidR="005205BE">
        <w:t xml:space="preserve">and Entity </w:t>
      </w:r>
      <w:r>
        <w:t xml:space="preserve">Fixed Effects model. </w:t>
      </w:r>
      <w:r w:rsidR="005205BE">
        <w:t xml:space="preserve">We have added the time as </w:t>
      </w:r>
      <w:r w:rsidR="4247BB21">
        <w:t>dummy</w:t>
      </w:r>
      <w:r w:rsidR="005205BE">
        <w:t xml:space="preserve"> variables with year 77 as </w:t>
      </w:r>
      <w:r w:rsidR="5E6A4E1C">
        <w:t>reference</w:t>
      </w:r>
      <w:r w:rsidR="005205BE">
        <w:t>.</w:t>
      </w:r>
    </w:p>
    <w:p w14:paraId="0BC4E42D" w14:textId="09437A25" w:rsidR="001778A3" w:rsidRDefault="00E94D6E" w:rsidP="003C77A7">
      <w:r w:rsidRPr="008A7A92">
        <w:rPr>
          <w:color w:val="000000" w:themeColor="text1"/>
          <w:shd w:val="clear" w:color="auto" w:fill="FFFFFF" w:themeFill="background1"/>
        </w:rPr>
        <w:t>The coefficients on "</w:t>
      </w:r>
      <w:proofErr w:type="spellStart"/>
      <w:r w:rsidRPr="008A7A92">
        <w:rPr>
          <w:color w:val="000000" w:themeColor="text1"/>
          <w:shd w:val="clear" w:color="auto" w:fill="FFFFFF" w:themeFill="background1"/>
        </w:rPr>
        <w:t>incarc_rate</w:t>
      </w:r>
      <w:proofErr w:type="spellEnd"/>
      <w:r w:rsidRPr="008A7A92">
        <w:rPr>
          <w:color w:val="000000" w:themeColor="text1"/>
          <w:shd w:val="clear" w:color="auto" w:fill="FFFFFF" w:themeFill="background1"/>
        </w:rPr>
        <w:t>," "pb1064," "pw1064," "pop," "log(density)," "</w:t>
      </w:r>
      <w:proofErr w:type="spellStart"/>
      <w:r w:rsidRPr="008A7A92">
        <w:rPr>
          <w:color w:val="000000" w:themeColor="text1"/>
          <w:shd w:val="clear" w:color="auto" w:fill="FFFFFF" w:themeFill="background1"/>
        </w:rPr>
        <w:t>avginc</w:t>
      </w:r>
      <w:proofErr w:type="spellEnd"/>
      <w:r w:rsidRPr="008A7A92">
        <w:rPr>
          <w:color w:val="000000" w:themeColor="text1"/>
          <w:shd w:val="clear" w:color="auto" w:fill="FFFFFF" w:themeFill="background1"/>
        </w:rPr>
        <w:t>," and "shall" are not statistically significant, meaning that there is not enough evidence to conclude that they have a significant effect on the dependent variable. The coefficient on "pm1029" is statistically significant at the 1% level, indicating that a 1% increase in the percentage of the population in the age range of 10-29 years old who are male is associated with a 0.07% increase in violent crime. The coefficients on the year fixed effects are also statistically significant, indicating that there is a significant time trend in the data</w:t>
      </w:r>
      <w:r>
        <w:rPr>
          <w:color w:val="000000" w:themeColor="text1"/>
          <w:shd w:val="clear" w:color="auto" w:fill="FFFFFF" w:themeFill="background1"/>
        </w:rPr>
        <w:t xml:space="preserve">. We can see that crime </w:t>
      </w:r>
      <w:r>
        <w:rPr>
          <w:color w:val="000000" w:themeColor="text1"/>
          <w:shd w:val="clear" w:color="auto" w:fill="FFFFFF" w:themeFill="background1"/>
        </w:rPr>
        <w:lastRenderedPageBreak/>
        <w:t xml:space="preserve">rate continues to increase, until 95, when it starts declining. We could also see this from our time charts where we mapped average crime across </w:t>
      </w:r>
      <w:proofErr w:type="gramStart"/>
      <w:r>
        <w:rPr>
          <w:color w:val="000000" w:themeColor="text1"/>
          <w:shd w:val="clear" w:color="auto" w:fill="FFFFFF" w:themeFill="background1"/>
        </w:rPr>
        <w:t>years</w:t>
      </w:r>
      <w:proofErr w:type="gramEnd"/>
    </w:p>
    <w:p w14:paraId="70DB5789" w14:textId="3EC63F66" w:rsidR="00116E72" w:rsidRPr="00283CD6" w:rsidRDefault="00113B24" w:rsidP="00EC7943">
      <w:pPr>
        <w:pStyle w:val="Heading1"/>
      </w:pPr>
      <w:bookmarkStart w:id="25" w:name="_Toc134618771"/>
      <w:bookmarkStart w:id="26" w:name="_Toc134807943"/>
      <w:r w:rsidRPr="00283CD6">
        <w:t>Hypothesis Testing</w:t>
      </w:r>
      <w:bookmarkEnd w:id="25"/>
      <w:bookmarkEnd w:id="26"/>
    </w:p>
    <w:p w14:paraId="29BA1231" w14:textId="77777777" w:rsidR="00116E72" w:rsidRDefault="00116E72"/>
    <w:p w14:paraId="6258992C" w14:textId="343E72DC" w:rsidR="00116E72" w:rsidRDefault="00113B24">
      <w:r>
        <w:t xml:space="preserve">To test some </w:t>
      </w:r>
      <w:r w:rsidR="04094D7B">
        <w:t>hypothesis</w:t>
      </w:r>
      <w:r>
        <w:t xml:space="preserve"> regarding our economic theory, we will </w:t>
      </w:r>
      <w:r w:rsidR="00360395">
        <w:t>use the coefficients from different regression models.</w:t>
      </w:r>
    </w:p>
    <w:p w14:paraId="5BC45DB8" w14:textId="06CF9D02" w:rsidR="00116E72" w:rsidRDefault="00116E72">
      <w:pPr>
        <w:rPr>
          <w:b/>
          <w:sz w:val="30"/>
          <w:szCs w:val="30"/>
        </w:rPr>
      </w:pPr>
    </w:p>
    <w:p w14:paraId="174C4CC3" w14:textId="77777777" w:rsidR="00116E72" w:rsidRDefault="00113B24">
      <w:pPr>
        <w:rPr>
          <w:b/>
          <w:i/>
        </w:rPr>
      </w:pPr>
      <w:r>
        <w:rPr>
          <w:b/>
          <w:i/>
        </w:rPr>
        <w:t xml:space="preserve">Hypothesis 1: Regions where the average annual income is lower are likely to have a higher crime </w:t>
      </w:r>
      <w:proofErr w:type="gramStart"/>
      <w:r>
        <w:rPr>
          <w:b/>
          <w:i/>
        </w:rPr>
        <w:t>rate</w:t>
      </w:r>
      <w:proofErr w:type="gramEnd"/>
    </w:p>
    <w:p w14:paraId="6529A469" w14:textId="77777777" w:rsidR="00116E72" w:rsidRDefault="00113B24">
      <w:pPr>
        <w:rPr>
          <w:i/>
        </w:rPr>
      </w:pPr>
      <w:r>
        <w:rPr>
          <w:i/>
        </w:rPr>
        <w:t xml:space="preserve">Let coefficient of average income is </w:t>
      </w:r>
      <w:proofErr w:type="gramStart"/>
      <w:r>
        <w:rPr>
          <w:i/>
        </w:rPr>
        <w:t>B1</w:t>
      </w:r>
      <w:proofErr w:type="gramEnd"/>
    </w:p>
    <w:p w14:paraId="09954C9B" w14:textId="77777777" w:rsidR="00116E72" w:rsidRDefault="00113B24">
      <w:r>
        <w:t xml:space="preserve">H0: B1&lt;0 </w:t>
      </w:r>
    </w:p>
    <w:p w14:paraId="3FA87E78" w14:textId="77777777" w:rsidR="00116E72" w:rsidRDefault="00113B24">
      <w:r>
        <w:t>Ha: B1 &gt;= 0</w:t>
      </w:r>
    </w:p>
    <w:p w14:paraId="3E08A938" w14:textId="77777777" w:rsidR="00116E72" w:rsidRDefault="00116E72"/>
    <w:p w14:paraId="6D50AB33" w14:textId="64F58AA2" w:rsidR="00116E72" w:rsidRPr="00690D36" w:rsidRDefault="00113B24">
      <w:pPr>
        <w:rPr>
          <w:b/>
          <w:bCs/>
        </w:rPr>
      </w:pPr>
      <w:r w:rsidRPr="00690D36">
        <w:rPr>
          <w:b/>
          <w:bCs/>
        </w:rPr>
        <w:t xml:space="preserve">From </w:t>
      </w:r>
      <w:r w:rsidR="00690D36" w:rsidRPr="00690D36">
        <w:rPr>
          <w:b/>
          <w:bCs/>
        </w:rPr>
        <w:t>Pooled OLS</w:t>
      </w:r>
      <w:r w:rsidRPr="00690D36">
        <w:rPr>
          <w:b/>
          <w:bCs/>
        </w:rPr>
        <w:t>:</w:t>
      </w:r>
    </w:p>
    <w:p w14:paraId="4AC4A5E8" w14:textId="07294608" w:rsidR="00116E72" w:rsidRDefault="00113B24">
      <w:r>
        <w:t>B1= 0.</w:t>
      </w:r>
      <w:r w:rsidR="0BDA9D35">
        <w:t>008</w:t>
      </w:r>
      <w:r w:rsidR="145AAEDA">
        <w:t>051</w:t>
      </w:r>
    </w:p>
    <w:p w14:paraId="0CE28917" w14:textId="3FEB5B61" w:rsidR="00116E72" w:rsidRDefault="00113B24">
      <w:r>
        <w:t>Std error = 0.007515</w:t>
      </w:r>
    </w:p>
    <w:p w14:paraId="69B1DF71" w14:textId="77777777" w:rsidR="00116E72" w:rsidRDefault="707C252C">
      <w:r>
        <w:t>t</w:t>
      </w:r>
      <w:bookmarkStart w:id="27" w:name="_Int_coPYPRe2"/>
      <w:proofErr w:type="gramStart"/>
      <w:r>
        <w:t>=  0.008051</w:t>
      </w:r>
      <w:bookmarkEnd w:id="27"/>
      <w:proofErr w:type="gramEnd"/>
      <w:r>
        <w:t>/0.007515 = 1.071</w:t>
      </w:r>
    </w:p>
    <w:p w14:paraId="67D5D2B5" w14:textId="40293CE5" w:rsidR="00116E72" w:rsidRDefault="707C252C">
      <w:pPr>
        <w:rPr>
          <w:highlight w:val="yellow"/>
        </w:rPr>
      </w:pPr>
      <w:r>
        <w:t>Tc = (0.95,</w:t>
      </w:r>
      <w:r w:rsidR="3EA13E7C">
        <w:t>1163) =</w:t>
      </w:r>
      <w:r>
        <w:t xml:space="preserve"> </w:t>
      </w:r>
      <w:r w:rsidR="7B79F493">
        <w:t>1.6462</w:t>
      </w:r>
    </w:p>
    <w:p w14:paraId="11014FBC" w14:textId="77777777" w:rsidR="00116E72" w:rsidRDefault="00116E72"/>
    <w:p w14:paraId="7A5C9AF0" w14:textId="3F196CDB" w:rsidR="00116E72" w:rsidRDefault="00113B24">
      <w:r>
        <w:t xml:space="preserve">t </w:t>
      </w:r>
      <w:r w:rsidR="2F99BF7F">
        <w:t>&lt;</w:t>
      </w:r>
      <w:r>
        <w:t xml:space="preserve"> </w:t>
      </w:r>
      <w:proofErr w:type="spellStart"/>
      <w:r>
        <w:t>tc</w:t>
      </w:r>
      <w:proofErr w:type="spellEnd"/>
      <w:r>
        <w:t xml:space="preserve"> so we </w:t>
      </w:r>
      <w:r w:rsidR="779B11D4">
        <w:t>can</w:t>
      </w:r>
      <w:r w:rsidR="13F77FA5">
        <w:t>not</w:t>
      </w:r>
      <w:r>
        <w:t xml:space="preserve"> reject the null hypothesis</w:t>
      </w:r>
    </w:p>
    <w:p w14:paraId="0136B69E" w14:textId="77777777" w:rsidR="00690D36" w:rsidRDefault="00690D36"/>
    <w:p w14:paraId="7271D7DD" w14:textId="22DAB0C4" w:rsidR="006222FE" w:rsidRPr="00690D36" w:rsidRDefault="006222FE" w:rsidP="006222FE">
      <w:pPr>
        <w:rPr>
          <w:b/>
          <w:bCs/>
        </w:rPr>
      </w:pPr>
      <w:r w:rsidRPr="00690D36">
        <w:rPr>
          <w:b/>
          <w:bCs/>
        </w:rPr>
        <w:t xml:space="preserve">From </w:t>
      </w:r>
      <w:r>
        <w:rPr>
          <w:b/>
          <w:bCs/>
        </w:rPr>
        <w:t>Entity FE</w:t>
      </w:r>
      <w:r w:rsidRPr="00690D36">
        <w:rPr>
          <w:b/>
          <w:bCs/>
        </w:rPr>
        <w:t>:</w:t>
      </w:r>
    </w:p>
    <w:p w14:paraId="14732B1B" w14:textId="6CD758A7" w:rsidR="006222FE" w:rsidRDefault="006222FE" w:rsidP="006222FE">
      <w:r>
        <w:t xml:space="preserve">B1= </w:t>
      </w:r>
      <w:r w:rsidR="419334E7">
        <w:t>-</w:t>
      </w:r>
      <w:r>
        <w:t>0.</w:t>
      </w:r>
      <w:r w:rsidR="0694C994">
        <w:t>01</w:t>
      </w:r>
      <w:r w:rsidR="31CFF35C">
        <w:t>4131926</w:t>
      </w:r>
    </w:p>
    <w:p w14:paraId="16346DE2" w14:textId="58081899" w:rsidR="006222FE" w:rsidRDefault="006222FE" w:rsidP="006222FE">
      <w:r>
        <w:t>Std error = 0.</w:t>
      </w:r>
      <w:r w:rsidR="55EB6BCE">
        <w:t>005907880</w:t>
      </w:r>
    </w:p>
    <w:p w14:paraId="74684600" w14:textId="2E53E452" w:rsidR="006222FE" w:rsidRDefault="2C03E8A3" w:rsidP="006222FE">
      <w:r>
        <w:t>t</w:t>
      </w:r>
      <w:r w:rsidR="38CECB4B">
        <w:t>= -</w:t>
      </w:r>
      <w:r w:rsidR="3882E598">
        <w:t>0.014131926</w:t>
      </w:r>
      <w:r>
        <w:t>/</w:t>
      </w:r>
      <w:r w:rsidR="73A1F3A3">
        <w:t xml:space="preserve">0.005907880 </w:t>
      </w:r>
      <w:r>
        <w:t xml:space="preserve">= </w:t>
      </w:r>
      <w:r w:rsidR="10E4E7AD">
        <w:t>-2.392046893302</w:t>
      </w:r>
    </w:p>
    <w:p w14:paraId="7424A30F" w14:textId="132EDF0B" w:rsidR="006222FE" w:rsidRDefault="2FC063AA" w:rsidP="006222FE">
      <w:r>
        <w:t>Tc = (0.95,</w:t>
      </w:r>
      <w:r w:rsidR="60E6EC5E">
        <w:t>1114) =</w:t>
      </w:r>
      <w:r w:rsidR="47C8DE5A">
        <w:t xml:space="preserve"> 1.6462</w:t>
      </w:r>
      <w:r w:rsidR="6EF90BB0">
        <w:t xml:space="preserve"> </w:t>
      </w:r>
    </w:p>
    <w:p w14:paraId="0DA4C2D8" w14:textId="2AC3F9F8" w:rsidR="0B32C19D" w:rsidRDefault="0B32C19D" w:rsidP="0B32C19D"/>
    <w:p w14:paraId="3C905AB4" w14:textId="661A9C16" w:rsidR="006222FE" w:rsidRDefault="006222FE" w:rsidP="006222FE">
      <w:r>
        <w:t xml:space="preserve">t </w:t>
      </w:r>
      <w:r w:rsidR="00592A65">
        <w:t>&lt;</w:t>
      </w:r>
      <w:r>
        <w:t xml:space="preserve"> </w:t>
      </w:r>
      <w:proofErr w:type="spellStart"/>
      <w:r>
        <w:t>tc</w:t>
      </w:r>
      <w:proofErr w:type="spellEnd"/>
      <w:r>
        <w:t xml:space="preserve"> so we can</w:t>
      </w:r>
      <w:r w:rsidR="00592A65">
        <w:t>not</w:t>
      </w:r>
      <w:r>
        <w:t xml:space="preserve"> reject the null hypothesis</w:t>
      </w:r>
    </w:p>
    <w:p w14:paraId="7E239E20" w14:textId="77777777" w:rsidR="00690D36" w:rsidRDefault="00690D36"/>
    <w:p w14:paraId="1CAEF40A" w14:textId="0DB1585F" w:rsidR="00592A65" w:rsidRPr="00690D36" w:rsidRDefault="00592A65" w:rsidP="00592A65">
      <w:pPr>
        <w:rPr>
          <w:b/>
          <w:bCs/>
        </w:rPr>
      </w:pPr>
      <w:r w:rsidRPr="00690D36">
        <w:rPr>
          <w:b/>
          <w:bCs/>
        </w:rPr>
        <w:t xml:space="preserve">From </w:t>
      </w:r>
      <w:r>
        <w:rPr>
          <w:b/>
          <w:bCs/>
        </w:rPr>
        <w:t>Time FE</w:t>
      </w:r>
      <w:r w:rsidRPr="00690D36">
        <w:rPr>
          <w:b/>
          <w:bCs/>
        </w:rPr>
        <w:t>:</w:t>
      </w:r>
    </w:p>
    <w:p w14:paraId="7ED4E351" w14:textId="5B915B26" w:rsidR="00592A65" w:rsidRDefault="00592A65" w:rsidP="00592A65">
      <w:r>
        <w:t>B1= 0.</w:t>
      </w:r>
      <w:r w:rsidR="0DF5E139">
        <w:t>01445365</w:t>
      </w:r>
    </w:p>
    <w:p w14:paraId="4E7A8A1C" w14:textId="361E1E9B" w:rsidR="00592A65" w:rsidRDefault="00592A65" w:rsidP="00592A65">
      <w:r>
        <w:t>Std error = 0.</w:t>
      </w:r>
      <w:r w:rsidR="02CF6294">
        <w:t>00773629</w:t>
      </w:r>
    </w:p>
    <w:p w14:paraId="4E114011" w14:textId="5E261FB9" w:rsidR="00592A65" w:rsidRDefault="51C1F0E0" w:rsidP="00592A65">
      <w:r>
        <w:t xml:space="preserve">T </w:t>
      </w:r>
      <w:r w:rsidR="1F0DD10A">
        <w:t>=</w:t>
      </w:r>
      <w:r w:rsidR="00592A65">
        <w:t xml:space="preserve"> </w:t>
      </w:r>
      <w:r w:rsidR="00321E0F">
        <w:t>0.01445365</w:t>
      </w:r>
      <w:r w:rsidR="00592A65">
        <w:t>/</w:t>
      </w:r>
      <w:r w:rsidR="00321E0F">
        <w:t>0.00773629</w:t>
      </w:r>
      <w:r w:rsidR="1F0DD10A">
        <w:t xml:space="preserve">= </w:t>
      </w:r>
      <w:r w:rsidR="00EC6482">
        <w:t>1.</w:t>
      </w:r>
      <w:r w:rsidR="00A35B6F">
        <w:t>8683</w:t>
      </w:r>
    </w:p>
    <w:p w14:paraId="06D3BB99" w14:textId="3D617ADA" w:rsidR="00592A65" w:rsidRDefault="00592A65" w:rsidP="00592A65">
      <w:r>
        <w:t>Tc = (0.95,</w:t>
      </w:r>
      <w:r w:rsidR="693C4A4A">
        <w:t>11</w:t>
      </w:r>
      <w:r w:rsidR="46C839FF">
        <w:t>42</w:t>
      </w:r>
      <w:r w:rsidR="693C4A4A">
        <w:t>)</w:t>
      </w:r>
      <w:r w:rsidR="3AD65D8E">
        <w:t xml:space="preserve"> </w:t>
      </w:r>
      <w:r w:rsidR="693C4A4A">
        <w:t>=</w:t>
      </w:r>
      <w:r w:rsidR="6F175E9F">
        <w:t xml:space="preserve"> 1.6462</w:t>
      </w:r>
    </w:p>
    <w:p w14:paraId="03D093E2" w14:textId="77777777" w:rsidR="00592A65" w:rsidRDefault="00592A65" w:rsidP="00592A65"/>
    <w:p w14:paraId="5B23A0D4" w14:textId="397B4FAD" w:rsidR="00D46D24" w:rsidRDefault="00592A65">
      <w:r>
        <w:t xml:space="preserve">t </w:t>
      </w:r>
      <w:r w:rsidR="00A35B6F">
        <w:t>&gt;</w:t>
      </w:r>
      <w:r>
        <w:t xml:space="preserve"> </w:t>
      </w:r>
      <w:proofErr w:type="spellStart"/>
      <w:r>
        <w:t>tc</w:t>
      </w:r>
      <w:proofErr w:type="spellEnd"/>
      <w:r>
        <w:t xml:space="preserve"> so </w:t>
      </w:r>
      <w:r w:rsidR="002F770E">
        <w:t>we</w:t>
      </w:r>
      <w:r>
        <w:t xml:space="preserve"> reject the null hypothesis</w:t>
      </w:r>
    </w:p>
    <w:p w14:paraId="20EA4BF2" w14:textId="77777777" w:rsidR="00592A65" w:rsidRDefault="00592A65"/>
    <w:p w14:paraId="67941FDD" w14:textId="2D0003CE" w:rsidR="007746CC" w:rsidRPr="00690D36" w:rsidRDefault="007746CC" w:rsidP="007746CC">
      <w:pPr>
        <w:rPr>
          <w:b/>
          <w:bCs/>
        </w:rPr>
      </w:pPr>
      <w:r w:rsidRPr="00690D36">
        <w:rPr>
          <w:b/>
          <w:bCs/>
        </w:rPr>
        <w:t xml:space="preserve">From </w:t>
      </w:r>
      <w:r>
        <w:rPr>
          <w:b/>
          <w:bCs/>
        </w:rPr>
        <w:t>Two</w:t>
      </w:r>
      <w:r w:rsidR="00A107CE">
        <w:rPr>
          <w:b/>
          <w:bCs/>
        </w:rPr>
        <w:t>-</w:t>
      </w:r>
      <w:r>
        <w:rPr>
          <w:b/>
          <w:bCs/>
        </w:rPr>
        <w:t>way FE</w:t>
      </w:r>
      <w:r w:rsidRPr="00690D36">
        <w:rPr>
          <w:b/>
          <w:bCs/>
        </w:rPr>
        <w:t>:</w:t>
      </w:r>
    </w:p>
    <w:p w14:paraId="38975307" w14:textId="6EA42C05" w:rsidR="007746CC" w:rsidRDefault="007746CC" w:rsidP="007746CC">
      <w:r>
        <w:t>B1= 0.</w:t>
      </w:r>
      <w:r w:rsidR="79FF07B4">
        <w:t>000522459</w:t>
      </w:r>
    </w:p>
    <w:p w14:paraId="35A4EB96" w14:textId="48B7D4A9" w:rsidR="7C94C906" w:rsidRDefault="7C94C906" w:rsidP="0B32C19D">
      <w:r>
        <w:t xml:space="preserve">Std error = </w:t>
      </w:r>
      <w:r w:rsidR="2885C500">
        <w:t>0.006345933</w:t>
      </w:r>
    </w:p>
    <w:p w14:paraId="6ECA53E8" w14:textId="13AB50B8" w:rsidR="007746CC" w:rsidRDefault="7B31A00C" w:rsidP="007746CC">
      <w:r>
        <w:t xml:space="preserve">T </w:t>
      </w:r>
      <w:r w:rsidR="7C94C906">
        <w:t xml:space="preserve">= </w:t>
      </w:r>
      <w:r w:rsidR="0DCEF5E6">
        <w:t xml:space="preserve">0.000522459/0.006345933 </w:t>
      </w:r>
      <w:r w:rsidR="7C94C906">
        <w:t xml:space="preserve">= </w:t>
      </w:r>
      <w:r w:rsidR="271BFE31">
        <w:t>0.0823</w:t>
      </w:r>
    </w:p>
    <w:p w14:paraId="6301D288" w14:textId="39DBFB12" w:rsidR="007746CC" w:rsidRDefault="007746CC" w:rsidP="007746CC">
      <w:r>
        <w:t>Tc = (0.95,</w:t>
      </w:r>
      <w:r w:rsidR="1E73F042">
        <w:t>1</w:t>
      </w:r>
      <w:r w:rsidR="0F49C704">
        <w:t>092</w:t>
      </w:r>
      <w:r w:rsidR="1E73F042">
        <w:t>)</w:t>
      </w:r>
      <w:r w:rsidR="7F39DE6F">
        <w:t xml:space="preserve"> </w:t>
      </w:r>
      <w:r w:rsidR="1E73F042">
        <w:t>=</w:t>
      </w:r>
      <w:r w:rsidR="6E3161F9">
        <w:t>1.646</w:t>
      </w:r>
      <w:r w:rsidR="3D852E2B">
        <w:t>3</w:t>
      </w:r>
    </w:p>
    <w:p w14:paraId="57F690EF" w14:textId="77777777" w:rsidR="007746CC" w:rsidRDefault="007746CC" w:rsidP="007746CC"/>
    <w:p w14:paraId="43483787" w14:textId="4B54DF61" w:rsidR="00A107CE" w:rsidRDefault="007746CC">
      <w:r>
        <w:t xml:space="preserve">t </w:t>
      </w:r>
      <w:r w:rsidR="00C31862">
        <w:t>&lt;</w:t>
      </w:r>
      <w:r>
        <w:t xml:space="preserve"> </w:t>
      </w:r>
      <w:proofErr w:type="spellStart"/>
      <w:r>
        <w:t>tc</w:t>
      </w:r>
      <w:proofErr w:type="spellEnd"/>
      <w:r>
        <w:t xml:space="preserve"> so we can</w:t>
      </w:r>
      <w:r w:rsidR="00C31862">
        <w:t>not</w:t>
      </w:r>
      <w:r>
        <w:t xml:space="preserve"> reject the null hypothesis</w:t>
      </w:r>
      <w:r w:rsidR="00C31862">
        <w:t xml:space="preserve">. </w:t>
      </w:r>
    </w:p>
    <w:p w14:paraId="31B63910" w14:textId="77777777" w:rsidR="00C31862" w:rsidRDefault="00C31862"/>
    <w:p w14:paraId="4DB0D981" w14:textId="429C8B68" w:rsidR="00116E72" w:rsidRDefault="00113B24">
      <w:r>
        <w:lastRenderedPageBreak/>
        <w:t>Therefore, we can conclude that average a</w:t>
      </w:r>
      <w:r w:rsidR="00EE5476">
        <w:t>n</w:t>
      </w:r>
      <w:r>
        <w:t xml:space="preserve">nual income </w:t>
      </w:r>
      <w:r w:rsidR="00A15C26">
        <w:t>has a</w:t>
      </w:r>
      <w:r>
        <w:t xml:space="preserve"> negative effect on crime rate</w:t>
      </w:r>
      <w:r w:rsidR="00A15C26">
        <w:t xml:space="preserve">. </w:t>
      </w:r>
      <w:r w:rsidR="00ED677E">
        <w:t xml:space="preserve">But when we take control of individual heterogeneity </w:t>
      </w:r>
      <w:r w:rsidR="008707CD">
        <w:t>due to time</w:t>
      </w:r>
      <w:r w:rsidR="00ED677E">
        <w:t xml:space="preserve">, we </w:t>
      </w:r>
      <w:r w:rsidR="008707CD">
        <w:t>can’t</w:t>
      </w:r>
      <w:r w:rsidR="00ED677E">
        <w:t xml:space="preserve"> claim that there is a negative relationship between crime rate and </w:t>
      </w:r>
      <w:r w:rsidR="00E54E59">
        <w:t>income.</w:t>
      </w:r>
    </w:p>
    <w:p w14:paraId="3559CF71" w14:textId="77777777" w:rsidR="00116E72" w:rsidRDefault="00116E72">
      <w:pPr>
        <w:rPr>
          <w:b/>
          <w:i/>
        </w:rPr>
      </w:pPr>
    </w:p>
    <w:p w14:paraId="5177E975" w14:textId="77777777" w:rsidR="00116E72" w:rsidRDefault="00116E72">
      <w:pPr>
        <w:rPr>
          <w:b/>
          <w:i/>
        </w:rPr>
      </w:pPr>
    </w:p>
    <w:p w14:paraId="00440B51" w14:textId="54EC91F3" w:rsidR="00116E72" w:rsidRDefault="00113B24">
      <w:pPr>
        <w:rPr>
          <w:b/>
          <w:bCs/>
          <w:i/>
          <w:iCs/>
        </w:rPr>
      </w:pPr>
      <w:r w:rsidRPr="75DFCBC7">
        <w:rPr>
          <w:b/>
          <w:bCs/>
          <w:i/>
          <w:iCs/>
        </w:rPr>
        <w:t>Hypothesis 2</w:t>
      </w:r>
      <w:r w:rsidR="3527EAF2" w:rsidRPr="75DFCBC7">
        <w:rPr>
          <w:b/>
          <w:bCs/>
          <w:i/>
          <w:iCs/>
        </w:rPr>
        <w:t xml:space="preserve">: </w:t>
      </w:r>
      <w:r w:rsidRPr="75DFCBC7">
        <w:rPr>
          <w:b/>
          <w:bCs/>
          <w:i/>
          <w:iCs/>
        </w:rPr>
        <w:t xml:space="preserve">Regions with a higher percentage of men between the ages of 10 and 29 years have a higher crime rate. </w:t>
      </w:r>
    </w:p>
    <w:p w14:paraId="4D72E5C9" w14:textId="77777777" w:rsidR="00116E72" w:rsidRDefault="00113B24">
      <w:pPr>
        <w:rPr>
          <w:i/>
        </w:rPr>
      </w:pPr>
      <w:r>
        <w:rPr>
          <w:i/>
        </w:rPr>
        <w:t xml:space="preserve">Let the coefficient of percentage of men be </w:t>
      </w:r>
      <w:proofErr w:type="gramStart"/>
      <w:r>
        <w:rPr>
          <w:i/>
        </w:rPr>
        <w:t>B1</w:t>
      </w:r>
      <w:proofErr w:type="gramEnd"/>
    </w:p>
    <w:p w14:paraId="4BE6352C" w14:textId="77777777" w:rsidR="00116E72" w:rsidRDefault="00113B24">
      <w:r>
        <w:t>H0: B1 &gt; 0</w:t>
      </w:r>
    </w:p>
    <w:p w14:paraId="5992C973" w14:textId="59D82C21" w:rsidR="00116E72" w:rsidRDefault="00113B24">
      <w:r>
        <w:t>H1: B1 &lt;= 0</w:t>
      </w:r>
    </w:p>
    <w:p w14:paraId="6F473344" w14:textId="77777777" w:rsidR="00116E72" w:rsidRDefault="00116E72"/>
    <w:p w14:paraId="1986A686" w14:textId="7B95C9D9" w:rsidR="00116E72" w:rsidRDefault="2347F929">
      <w:pPr>
        <w:rPr>
          <w:b/>
          <w:bCs/>
        </w:rPr>
      </w:pPr>
      <w:r w:rsidRPr="3FAFBCC5">
        <w:rPr>
          <w:b/>
          <w:bCs/>
        </w:rPr>
        <w:t xml:space="preserve">From </w:t>
      </w:r>
      <w:r w:rsidR="662CA67D" w:rsidRPr="3FAFBCC5">
        <w:rPr>
          <w:b/>
          <w:bCs/>
        </w:rPr>
        <w:t>P</w:t>
      </w:r>
      <w:r w:rsidR="456CDDE5" w:rsidRPr="3FAFBCC5">
        <w:rPr>
          <w:b/>
          <w:bCs/>
        </w:rPr>
        <w:t>ooled OLS</w:t>
      </w:r>
      <w:r w:rsidRPr="3FAFBCC5">
        <w:rPr>
          <w:b/>
          <w:bCs/>
        </w:rPr>
        <w:t>:</w:t>
      </w:r>
    </w:p>
    <w:p w14:paraId="5DAF2F08" w14:textId="77777777" w:rsidR="00116E72" w:rsidRDefault="00113B24">
      <w:r>
        <w:t>B1 = – 0.066708</w:t>
      </w:r>
    </w:p>
    <w:p w14:paraId="24AC2345" w14:textId="77777777" w:rsidR="00116E72" w:rsidRDefault="00113B24">
      <w:r>
        <w:t>Std error = 0.018869</w:t>
      </w:r>
    </w:p>
    <w:p w14:paraId="7AD1CDFA" w14:textId="77777777" w:rsidR="00116E72" w:rsidRDefault="00113B24">
      <w:r>
        <w:t>T = – 0.066708/0.018869 = -3.535322</w:t>
      </w:r>
    </w:p>
    <w:p w14:paraId="5DD7EDB3" w14:textId="36DD9164" w:rsidR="00116E72" w:rsidRDefault="00113B24">
      <w:r>
        <w:t xml:space="preserve">Tc = (0.05, 1163) = </w:t>
      </w:r>
      <w:r w:rsidR="32E06E03">
        <w:t>-1.6462</w:t>
      </w:r>
    </w:p>
    <w:p w14:paraId="3FC6CBDC" w14:textId="77777777" w:rsidR="00116E72" w:rsidRDefault="00116E72"/>
    <w:p w14:paraId="7E93ED5D" w14:textId="3246F362" w:rsidR="1D8BFE73" w:rsidRDefault="1D8BFE73">
      <w:r>
        <w:t>Since T &lt; Tc, we reject H0 and conclude that we do not have enough statistical evidence to conclude that there is not a positive correlation between the crime rate and the percentage of males between the ages of 10 and 29 years at a 5% confidence level.</w:t>
      </w:r>
    </w:p>
    <w:p w14:paraId="12590BD0" w14:textId="5B28FBD4" w:rsidR="3FAFBCC5" w:rsidRDefault="3FAFBCC5" w:rsidP="3FAFBCC5"/>
    <w:p w14:paraId="4DD2ACBE" w14:textId="49BB8335" w:rsidR="7DA5C517" w:rsidRDefault="7DA5C517" w:rsidP="3FAFBCC5">
      <w:r w:rsidRPr="3FAFBCC5">
        <w:rPr>
          <w:b/>
          <w:bCs/>
        </w:rPr>
        <w:t>From Entity FE:</w:t>
      </w:r>
    </w:p>
    <w:p w14:paraId="3D5EBFE6" w14:textId="7766D471" w:rsidR="7DA5C517" w:rsidRDefault="7DA5C517" w:rsidP="3FAFBCC5">
      <w:pPr>
        <w:rPr>
          <w:b/>
          <w:bCs/>
        </w:rPr>
      </w:pPr>
      <w:r>
        <w:t xml:space="preserve">B1 = </w:t>
      </w:r>
      <w:r w:rsidR="52419122">
        <w:t>-0.042247066</w:t>
      </w:r>
    </w:p>
    <w:p w14:paraId="2B003C06" w14:textId="5EC03FCB" w:rsidR="7DA5C517" w:rsidRDefault="7DA5C517" w:rsidP="3FAFBCC5">
      <w:r>
        <w:t>Std error =</w:t>
      </w:r>
      <w:r w:rsidR="348309C5">
        <w:t xml:space="preserve"> 0.006736010</w:t>
      </w:r>
    </w:p>
    <w:p w14:paraId="4E06F817" w14:textId="37521B23" w:rsidR="7DA5C517" w:rsidRDefault="7DA5C517" w:rsidP="3FAFBCC5">
      <w:r>
        <w:t xml:space="preserve">T = </w:t>
      </w:r>
      <w:r w:rsidR="254382A0">
        <w:t>-0.042247066/0.006736010 = -6.271823527578</w:t>
      </w:r>
    </w:p>
    <w:p w14:paraId="1676D0B5" w14:textId="0E3E2D5A" w:rsidR="254382A0" w:rsidRDefault="7B558BAA" w:rsidP="3FAFBCC5">
      <w:r>
        <w:t>Tc = (0.05, 11</w:t>
      </w:r>
      <w:r w:rsidR="25A2D9C0">
        <w:t>14</w:t>
      </w:r>
      <w:r>
        <w:t xml:space="preserve">) = </w:t>
      </w:r>
      <w:r w:rsidR="6CB54E9C">
        <w:t>-1.6462</w:t>
      </w:r>
    </w:p>
    <w:p w14:paraId="5E71A868" w14:textId="003B5F8F" w:rsidR="3797C048" w:rsidRDefault="3797C048" w:rsidP="3797C048"/>
    <w:p w14:paraId="5F06002F" w14:textId="4E6B1855" w:rsidR="3797C048" w:rsidRDefault="6CB54E9C" w:rsidP="3797C048">
      <w:r>
        <w:t>Since T &lt; Tc, we reject H0 and conclude that we do not have enough statistical evidence to conclude that there is not a positive correlation between the crime rate and the percentage of males between the ages of 10 and 29 years at a 5% confidence level.</w:t>
      </w:r>
    </w:p>
    <w:p w14:paraId="00B51033" w14:textId="2DF88E54" w:rsidR="3FAFBCC5" w:rsidRDefault="3FAFBCC5" w:rsidP="3FAFBCC5"/>
    <w:p w14:paraId="159DE56F" w14:textId="2463EA5C" w:rsidR="00116E72" w:rsidRDefault="2A4C57A5">
      <w:pPr>
        <w:rPr>
          <w:i/>
          <w:iCs/>
        </w:rPr>
      </w:pPr>
      <w:r w:rsidRPr="3FAFBCC5">
        <w:rPr>
          <w:b/>
          <w:bCs/>
        </w:rPr>
        <w:t>From Time FE:</w:t>
      </w:r>
    </w:p>
    <w:p w14:paraId="62C2C4C0" w14:textId="783F0C62" w:rsidR="2A4C57A5" w:rsidRDefault="2A4C57A5" w:rsidP="3FAFBCC5">
      <w:pPr>
        <w:rPr>
          <w:b/>
          <w:bCs/>
        </w:rPr>
      </w:pPr>
      <w:r w:rsidRPr="3FAFBCC5">
        <w:t>B1 = -0.03648306</w:t>
      </w:r>
    </w:p>
    <w:p w14:paraId="1C14EE26" w14:textId="6E769DCE" w:rsidR="2A4C57A5" w:rsidRDefault="2A4C57A5" w:rsidP="3FAFBCC5">
      <w:r w:rsidRPr="3FAFBCC5">
        <w:t>Std error = 0.01991614</w:t>
      </w:r>
    </w:p>
    <w:p w14:paraId="65779928" w14:textId="42CC2D03" w:rsidR="00116E72" w:rsidRDefault="2B4D7B0C">
      <w:r>
        <w:t xml:space="preserve">T = -0.03648306/0.01991614 = </w:t>
      </w:r>
      <w:r w:rsidR="54FCAF40">
        <w:t>-1.831833879457</w:t>
      </w:r>
    </w:p>
    <w:p w14:paraId="44CEE802" w14:textId="2A07B150" w:rsidR="53703321" w:rsidRDefault="53703321" w:rsidP="14B53CB8">
      <w:r>
        <w:t>Tc = (0.05, 11</w:t>
      </w:r>
      <w:r w:rsidR="2C5C584E">
        <w:t>42</w:t>
      </w:r>
      <w:r>
        <w:t>)</w:t>
      </w:r>
      <w:r w:rsidR="5610F227">
        <w:t xml:space="preserve"> = </w:t>
      </w:r>
      <w:r w:rsidR="1135EA6A">
        <w:t>-1.6462</w:t>
      </w:r>
    </w:p>
    <w:p w14:paraId="40544447" w14:textId="7BE00870" w:rsidR="6BD9CA66" w:rsidRDefault="6BD9CA66" w:rsidP="6BD9CA66"/>
    <w:p w14:paraId="3FD063B0" w14:textId="0F1BF658" w:rsidR="6BD9CA66" w:rsidRDefault="1135EA6A" w:rsidP="6BD9CA66">
      <w:r>
        <w:t xml:space="preserve">Since T &lt; Tc, we reject H0 and conclude that we do not have enough statistical evidence to conclude that there is not a positive correlation between the crime rate and the percentage of males between the ages of 10 and 29 years at a 5% confidence level.  </w:t>
      </w:r>
    </w:p>
    <w:p w14:paraId="7A19C57A" w14:textId="0956F725" w:rsidR="3FAFBCC5" w:rsidRDefault="3FAFBCC5" w:rsidP="3FAFBCC5"/>
    <w:p w14:paraId="71F86AC9" w14:textId="02DB9121" w:rsidR="3D0E23E0" w:rsidRDefault="3D0E23E0" w:rsidP="3FAFBCC5">
      <w:r w:rsidRPr="3FAFBCC5">
        <w:rPr>
          <w:b/>
          <w:bCs/>
        </w:rPr>
        <w:t>From Two-way FE:</w:t>
      </w:r>
    </w:p>
    <w:p w14:paraId="08A04189" w14:textId="39E90B62" w:rsidR="3D0E23E0" w:rsidRDefault="4573F18A" w:rsidP="3FAFBCC5">
      <w:pPr>
        <w:rPr>
          <w:b/>
          <w:bCs/>
        </w:rPr>
      </w:pPr>
      <w:r>
        <w:t xml:space="preserve">B1 = </w:t>
      </w:r>
      <w:r w:rsidR="17DF696B">
        <w:t>0.070622137</w:t>
      </w:r>
    </w:p>
    <w:p w14:paraId="7DD7A66A" w14:textId="1CB397DC" w:rsidR="3D0E23E0" w:rsidRDefault="4573F18A" w:rsidP="3FAFBCC5">
      <w:r>
        <w:t>Std error =</w:t>
      </w:r>
      <w:r w:rsidR="0ADB34F9">
        <w:t xml:space="preserve"> 0.015527236</w:t>
      </w:r>
    </w:p>
    <w:p w14:paraId="1CDB6F1A" w14:textId="5DF51020" w:rsidR="3D0E23E0" w:rsidRDefault="4573F18A" w:rsidP="14B53CB8">
      <w:pPr>
        <w:rPr>
          <w:b/>
          <w:bCs/>
        </w:rPr>
      </w:pPr>
      <w:r>
        <w:t xml:space="preserve">T = </w:t>
      </w:r>
      <w:r w:rsidR="49C3F56A">
        <w:t>0.070622137 / 0.015527236 = 4.54827485072</w:t>
      </w:r>
    </w:p>
    <w:p w14:paraId="45E2304E" w14:textId="58C3B95E" w:rsidR="53703321" w:rsidRDefault="53703321" w:rsidP="14B53CB8">
      <w:r>
        <w:t>Tc = (0.05, 1</w:t>
      </w:r>
      <w:r w:rsidR="4D1C20E6">
        <w:t>092</w:t>
      </w:r>
      <w:r>
        <w:t>)</w:t>
      </w:r>
      <w:r w:rsidR="1DE4DE8B">
        <w:t xml:space="preserve"> = </w:t>
      </w:r>
      <w:r w:rsidR="60ED57D1">
        <w:t>-1.6463</w:t>
      </w:r>
    </w:p>
    <w:p w14:paraId="62D17D1E" w14:textId="3ADC1411" w:rsidR="5A607FE9" w:rsidRDefault="5A607FE9" w:rsidP="5A607FE9"/>
    <w:p w14:paraId="64567169" w14:textId="285924E5" w:rsidR="1DEB5D97" w:rsidRDefault="60ED57D1" w:rsidP="1DEB5D97">
      <w:r>
        <w:t>Since T &gt; Tc, we cannot reject H0.</w:t>
      </w:r>
    </w:p>
    <w:p w14:paraId="7C716C0A" w14:textId="242EA2DC" w:rsidR="1DEB5D97" w:rsidRDefault="00B6720F" w:rsidP="1DEB5D97">
      <w:r>
        <w:lastRenderedPageBreak/>
        <w:t xml:space="preserve">From our analysis, we can see that we </w:t>
      </w:r>
      <w:r w:rsidR="00A85A8C">
        <w:t xml:space="preserve">don’t </w:t>
      </w:r>
      <w:r>
        <w:t xml:space="preserve">have the statistical </w:t>
      </w:r>
      <w:r w:rsidR="00A85A8C">
        <w:t>support to claim that higher percentage of men can cause more crime</w:t>
      </w:r>
      <w:r w:rsidR="00357F35">
        <w:t xml:space="preserve">, but when we </w:t>
      </w:r>
      <w:proofErr w:type="gramStart"/>
      <w:r w:rsidR="00357F35">
        <w:t>take</w:t>
      </w:r>
      <w:r w:rsidR="00B75267">
        <w:t xml:space="preserve"> into a</w:t>
      </w:r>
      <w:r w:rsidR="00357F35">
        <w:t>ccount</w:t>
      </w:r>
      <w:proofErr w:type="gramEnd"/>
      <w:r w:rsidR="00357F35">
        <w:t xml:space="preserve"> h</w:t>
      </w:r>
      <w:r w:rsidR="00B75267">
        <w:t>eterogeneity due to time and state, we can claim t</w:t>
      </w:r>
      <w:r w:rsidR="007D7C1D">
        <w:t>hat there is a positive relationship between men and crime rate.</w:t>
      </w:r>
    </w:p>
    <w:p w14:paraId="46116D46" w14:textId="78FD04C5" w:rsidR="3FAFBCC5" w:rsidRDefault="3FAFBCC5" w:rsidP="3FAFBCC5">
      <w:pPr>
        <w:rPr>
          <w:b/>
          <w:bCs/>
        </w:rPr>
      </w:pPr>
    </w:p>
    <w:p w14:paraId="383B7876" w14:textId="77777777" w:rsidR="00116E72" w:rsidRDefault="00116E72">
      <w:pPr>
        <w:rPr>
          <w:b/>
          <w:i/>
        </w:rPr>
      </w:pPr>
    </w:p>
    <w:p w14:paraId="5C89140B" w14:textId="1326A3B8" w:rsidR="00116E72" w:rsidRDefault="00113B24">
      <w:pPr>
        <w:rPr>
          <w:b/>
          <w:bCs/>
          <w:i/>
          <w:iCs/>
        </w:rPr>
      </w:pPr>
      <w:r w:rsidRPr="359DA98A">
        <w:rPr>
          <w:b/>
          <w:bCs/>
          <w:i/>
          <w:iCs/>
        </w:rPr>
        <w:t xml:space="preserve">Hypothesis 3: Introducing Shall-Carry Laws </w:t>
      </w:r>
      <w:r w:rsidR="2B1A0341" w:rsidRPr="359DA98A">
        <w:rPr>
          <w:b/>
          <w:bCs/>
          <w:i/>
          <w:iCs/>
        </w:rPr>
        <w:t>a</w:t>
      </w:r>
      <w:r w:rsidR="1400279A" w:rsidRPr="359DA98A">
        <w:rPr>
          <w:b/>
          <w:bCs/>
          <w:i/>
          <w:iCs/>
        </w:rPr>
        <w:t>ffects</w:t>
      </w:r>
      <w:r w:rsidRPr="359DA98A">
        <w:rPr>
          <w:b/>
          <w:bCs/>
          <w:i/>
          <w:iCs/>
        </w:rPr>
        <w:t xml:space="preserve"> the violent crime </w:t>
      </w:r>
      <w:proofErr w:type="gramStart"/>
      <w:r w:rsidRPr="359DA98A">
        <w:rPr>
          <w:b/>
          <w:bCs/>
          <w:i/>
          <w:iCs/>
        </w:rPr>
        <w:t>rate</w:t>
      </w:r>
      <w:proofErr w:type="gramEnd"/>
      <w:r w:rsidRPr="359DA98A">
        <w:rPr>
          <w:b/>
          <w:bCs/>
          <w:i/>
          <w:iCs/>
        </w:rPr>
        <w:t xml:space="preserve"> </w:t>
      </w:r>
    </w:p>
    <w:p w14:paraId="48DD37C9" w14:textId="77777777" w:rsidR="00AE2F9C" w:rsidRDefault="00AE2F9C">
      <w:pPr>
        <w:rPr>
          <w:b/>
          <w:i/>
        </w:rPr>
      </w:pPr>
    </w:p>
    <w:p w14:paraId="6D7FF296" w14:textId="3A2CC9DC" w:rsidR="00AE2F9C" w:rsidRDefault="00AE2F9C">
      <w:pPr>
        <w:rPr>
          <w:bCs/>
          <w:iCs/>
        </w:rPr>
      </w:pPr>
      <w:r>
        <w:rPr>
          <w:bCs/>
          <w:iCs/>
        </w:rPr>
        <w:t>From our analysis, we have seen that the following states initially did not have shall carry law, but introduced it later</w:t>
      </w:r>
      <w:r w:rsidR="00FD367F">
        <w:rPr>
          <w:bCs/>
          <w:iCs/>
        </w:rPr>
        <w:t>:</w:t>
      </w:r>
    </w:p>
    <w:p w14:paraId="2AF4A05C" w14:textId="07C277FC" w:rsidR="00FD367F" w:rsidRDefault="00FD367F">
      <w:pPr>
        <w:rPr>
          <w:bCs/>
          <w:iCs/>
        </w:rPr>
      </w:pPr>
      <w:r w:rsidRPr="00FD367F">
        <w:rPr>
          <w:bCs/>
          <w:iCs/>
        </w:rPr>
        <w:t>2, 4, 5, 12, 13, 16, 21, 22, 23, 28, 30, 32, 37, 38, 40, 41, 42, 45, 46, 47, 48, 49, 51, 54, 56</w:t>
      </w:r>
    </w:p>
    <w:p w14:paraId="2D3BD620" w14:textId="77777777" w:rsidR="00507647" w:rsidRDefault="00507647">
      <w:pPr>
        <w:rPr>
          <w:bCs/>
          <w:iCs/>
        </w:rPr>
      </w:pPr>
    </w:p>
    <w:p w14:paraId="6A7FF815" w14:textId="77D08FA4" w:rsidR="00507647" w:rsidRPr="00AE2F9C" w:rsidRDefault="00507647">
      <w:r>
        <w:t xml:space="preserve">In this graph, we’ve plotted the </w:t>
      </w:r>
      <w:r w:rsidR="003D0426">
        <w:t>violence rate for each state</w:t>
      </w:r>
      <w:r w:rsidR="00F14421">
        <w:t xml:space="preserve">, and </w:t>
      </w:r>
      <w:r w:rsidR="05D9579D">
        <w:t>coloured</w:t>
      </w:r>
      <w:r w:rsidR="00F14421">
        <w:t xml:space="preserve"> for “shall” law status.</w:t>
      </w:r>
    </w:p>
    <w:p w14:paraId="11D2C749" w14:textId="77777777" w:rsidR="00116E72" w:rsidRDefault="00116E72"/>
    <w:p w14:paraId="0B8B5F42" w14:textId="5F6560C7" w:rsidR="00D66D5E" w:rsidRDefault="00507647">
      <w:r w:rsidRPr="00507647">
        <w:rPr>
          <w:noProof/>
        </w:rPr>
        <w:drawing>
          <wp:inline distT="0" distB="0" distL="0" distR="0" wp14:anchorId="4F3E8DA1" wp14:editId="459F239F">
            <wp:extent cx="3421753" cy="2926813"/>
            <wp:effectExtent l="0" t="0" r="0" b="0"/>
            <wp:docPr id="1623882372" name="Picture 162388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82372" name=""/>
                    <pic:cNvPicPr/>
                  </pic:nvPicPr>
                  <pic:blipFill>
                    <a:blip r:embed="rId18"/>
                    <a:stretch>
                      <a:fillRect/>
                    </a:stretch>
                  </pic:blipFill>
                  <pic:spPr>
                    <a:xfrm>
                      <a:off x="0" y="0"/>
                      <a:ext cx="3438355" cy="2941013"/>
                    </a:xfrm>
                    <a:prstGeom prst="rect">
                      <a:avLst/>
                    </a:prstGeom>
                  </pic:spPr>
                </pic:pic>
              </a:graphicData>
            </a:graphic>
          </wp:inline>
        </w:drawing>
      </w:r>
    </w:p>
    <w:p w14:paraId="3F85011A" w14:textId="77777777" w:rsidR="00F218DA" w:rsidRDefault="00F218DA"/>
    <w:p w14:paraId="3AE04325" w14:textId="22E67A83" w:rsidR="00F218DA" w:rsidRDefault="00F218DA">
      <w:r>
        <w:t xml:space="preserve">From this graph, we can tell most of these converted to shall law by 95, and there is an overall decreasing pattern </w:t>
      </w:r>
      <w:r w:rsidR="001E7AF6">
        <w:t>in the violence rate.</w:t>
      </w:r>
    </w:p>
    <w:p w14:paraId="5A9BC481" w14:textId="77777777" w:rsidR="001E7AF6" w:rsidRDefault="001E7AF6"/>
    <w:p w14:paraId="214DAFC8" w14:textId="26E4108F" w:rsidR="001E7AF6" w:rsidRDefault="3AAE8F6A">
      <w:r>
        <w:t>W</w:t>
      </w:r>
      <w:r w:rsidR="4DCD2B65">
        <w:t>e</w:t>
      </w:r>
      <w:r w:rsidR="001E7AF6">
        <w:t xml:space="preserve"> decided to </w:t>
      </w:r>
      <w:r w:rsidR="00AD6D3F">
        <w:t xml:space="preserve">get the average violence rate for those 25 states, </w:t>
      </w:r>
      <w:r w:rsidR="00383996">
        <w:t>and we can see that there is a reduction after adopting “shall-issue” law.</w:t>
      </w:r>
    </w:p>
    <w:p w14:paraId="25AFC8F3" w14:textId="77777777" w:rsidR="0085200B" w:rsidRDefault="0085200B"/>
    <w:p w14:paraId="5F4868C3" w14:textId="7EF9D57E" w:rsidR="0085200B" w:rsidRDefault="0085200B">
      <w:r w:rsidRPr="0085200B">
        <w:rPr>
          <w:noProof/>
        </w:rPr>
        <w:lastRenderedPageBreak/>
        <w:drawing>
          <wp:inline distT="0" distB="0" distL="0" distR="0" wp14:anchorId="5180521C" wp14:editId="55302866">
            <wp:extent cx="3759250" cy="3215494"/>
            <wp:effectExtent l="0" t="0" r="0" b="0"/>
            <wp:docPr id="1793539299" name="Picture 1793539299"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9299" name="Picture 1" descr="A picture containing text, diagram, plot, line&#10;&#10;Description automatically generated"/>
                    <pic:cNvPicPr/>
                  </pic:nvPicPr>
                  <pic:blipFill>
                    <a:blip r:embed="rId19"/>
                    <a:stretch>
                      <a:fillRect/>
                    </a:stretch>
                  </pic:blipFill>
                  <pic:spPr>
                    <a:xfrm>
                      <a:off x="0" y="0"/>
                      <a:ext cx="3804574" cy="3254262"/>
                    </a:xfrm>
                    <a:prstGeom prst="rect">
                      <a:avLst/>
                    </a:prstGeom>
                  </pic:spPr>
                </pic:pic>
              </a:graphicData>
            </a:graphic>
          </wp:inline>
        </w:drawing>
      </w:r>
    </w:p>
    <w:p w14:paraId="6BF5ABE7" w14:textId="77777777" w:rsidR="00383996" w:rsidRDefault="00383996"/>
    <w:p w14:paraId="40ACF15B" w14:textId="594BD7E8" w:rsidR="00383996" w:rsidRDefault="00383996">
      <w:r>
        <w:t xml:space="preserve">While these graphs are indicating that shall law reduces crime rate, a hypothesis test is also conducted. </w:t>
      </w:r>
    </w:p>
    <w:p w14:paraId="5E33F477" w14:textId="68844CB6" w:rsidR="00116E72" w:rsidRDefault="00113B24">
      <w:r>
        <w:t>First</w:t>
      </w:r>
      <w:r w:rsidR="04CDECD8">
        <w:t>,</w:t>
      </w:r>
      <w:r>
        <w:t xml:space="preserve"> we found the mean ‘</w:t>
      </w:r>
      <w:proofErr w:type="spellStart"/>
      <w:r>
        <w:t>vio</w:t>
      </w:r>
      <w:proofErr w:type="spellEnd"/>
      <w:r>
        <w:t xml:space="preserve">’ for states before and after shall-carry law was </w:t>
      </w:r>
      <w:proofErr w:type="gramStart"/>
      <w:r>
        <w:t>introduced</w:t>
      </w:r>
      <w:proofErr w:type="gramEnd"/>
    </w:p>
    <w:p w14:paraId="0A3654DF" w14:textId="77777777" w:rsidR="00116E72" w:rsidRDefault="00113B24">
      <w:r>
        <w:t>Our hypothesis:</w:t>
      </w:r>
    </w:p>
    <w:p w14:paraId="6162A81B" w14:textId="77777777" w:rsidR="00116E72" w:rsidRDefault="00113B24">
      <w:r>
        <w:t>H0: There is no difference in ‘</w:t>
      </w:r>
      <w:proofErr w:type="spellStart"/>
      <w:r>
        <w:t>vio</w:t>
      </w:r>
      <w:proofErr w:type="spellEnd"/>
      <w:r>
        <w:t xml:space="preserve">’ before &amp; after introducing shall-carry </w:t>
      </w:r>
      <w:proofErr w:type="gramStart"/>
      <w:r>
        <w:t>law</w:t>
      </w:r>
      <w:proofErr w:type="gramEnd"/>
    </w:p>
    <w:p w14:paraId="20D7FD63" w14:textId="77777777" w:rsidR="00116E72" w:rsidRDefault="00113B24">
      <w:r>
        <w:t xml:space="preserve">Ha: There is a difference </w:t>
      </w:r>
    </w:p>
    <w:p w14:paraId="19206FD2" w14:textId="77777777" w:rsidR="00116E72" w:rsidRDefault="00116E72"/>
    <w:p w14:paraId="0C6E8F41" w14:textId="77777777" w:rsidR="00116E72" w:rsidRDefault="00113B24">
      <w:r>
        <w:t>We will do a paired T-Test to find out the result:</w:t>
      </w:r>
    </w:p>
    <w:p w14:paraId="087A5A6D" w14:textId="77777777" w:rsidR="00116E72" w:rsidRDefault="00116E72"/>
    <w:p w14:paraId="58EBC8B6" w14:textId="77777777" w:rsidR="00116E72" w:rsidRDefault="00113B24">
      <w:r>
        <w:rPr>
          <w:noProof/>
        </w:rPr>
        <w:drawing>
          <wp:inline distT="114300" distB="114300" distL="114300" distR="114300" wp14:anchorId="015C4A0C" wp14:editId="4C915FF6">
            <wp:extent cx="5731200" cy="2057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2057400"/>
                    </a:xfrm>
                    <a:prstGeom prst="rect">
                      <a:avLst/>
                    </a:prstGeom>
                    <a:ln/>
                  </pic:spPr>
                </pic:pic>
              </a:graphicData>
            </a:graphic>
          </wp:inline>
        </w:drawing>
      </w:r>
    </w:p>
    <w:p w14:paraId="687FC209" w14:textId="77777777" w:rsidR="00116E72" w:rsidRDefault="00116E72"/>
    <w:p w14:paraId="0843BDE5" w14:textId="77777777" w:rsidR="00116E72" w:rsidRDefault="00113B24">
      <w:r>
        <w:t xml:space="preserve">With p-value of 0.0059, so we can see that introducing shall-carry law </w:t>
      </w:r>
      <w:proofErr w:type="gramStart"/>
      <w:r>
        <w:t>has an effect on</w:t>
      </w:r>
      <w:proofErr w:type="gramEnd"/>
      <w:r>
        <w:t xml:space="preserve"> violence rates. And there is a mean difference of -51.62, meaning that after introducing shall-carry law, there was a mean decrease of ‘</w:t>
      </w:r>
      <w:proofErr w:type="spellStart"/>
      <w:r>
        <w:t>vio</w:t>
      </w:r>
      <w:proofErr w:type="spellEnd"/>
      <w:r>
        <w:t>’ by -51.62</w:t>
      </w:r>
    </w:p>
    <w:p w14:paraId="29D8BFE0" w14:textId="77777777" w:rsidR="00116E72" w:rsidRDefault="00116E72">
      <w:pPr>
        <w:rPr>
          <w:b/>
          <w:i/>
        </w:rPr>
      </w:pPr>
    </w:p>
    <w:p w14:paraId="764C6BB9" w14:textId="77777777" w:rsidR="007D7C1D" w:rsidRDefault="007D7C1D">
      <w:pPr>
        <w:rPr>
          <w:b/>
          <w:i/>
        </w:rPr>
      </w:pPr>
    </w:p>
    <w:p w14:paraId="264B86AB" w14:textId="77777777" w:rsidR="007D7C1D" w:rsidRDefault="007D7C1D">
      <w:pPr>
        <w:rPr>
          <w:b/>
          <w:i/>
        </w:rPr>
      </w:pPr>
    </w:p>
    <w:p w14:paraId="7A4DA631" w14:textId="77777777" w:rsidR="007D7C1D" w:rsidRDefault="007D7C1D">
      <w:pPr>
        <w:rPr>
          <w:b/>
          <w:i/>
        </w:rPr>
      </w:pPr>
    </w:p>
    <w:p w14:paraId="7B45CB5D" w14:textId="454CB60B" w:rsidR="00116E72" w:rsidRDefault="707C252C" w:rsidP="2A8D750B">
      <w:pPr>
        <w:rPr>
          <w:b/>
          <w:bCs/>
          <w:i/>
          <w:iCs/>
        </w:rPr>
      </w:pPr>
      <w:r w:rsidRPr="2A8D750B">
        <w:rPr>
          <w:b/>
          <w:bCs/>
          <w:i/>
          <w:iCs/>
        </w:rPr>
        <w:lastRenderedPageBreak/>
        <w:t xml:space="preserve">Hypothesis 4: Putting criminals in jail reduces crime, </w:t>
      </w:r>
      <w:r w:rsidR="3C063009" w:rsidRPr="2A8D750B">
        <w:rPr>
          <w:b/>
          <w:bCs/>
          <w:i/>
          <w:iCs/>
        </w:rPr>
        <w:t>i.e.,</w:t>
      </w:r>
      <w:r w:rsidRPr="2A8D750B">
        <w:rPr>
          <w:b/>
          <w:bCs/>
          <w:i/>
          <w:iCs/>
        </w:rPr>
        <w:t xml:space="preserve"> a higher incarceration rate results in a lower crime rate.</w:t>
      </w:r>
    </w:p>
    <w:p w14:paraId="3F97AA91" w14:textId="77777777" w:rsidR="00116E72" w:rsidRDefault="00116E72">
      <w:pPr>
        <w:rPr>
          <w:b/>
          <w:i/>
        </w:rPr>
      </w:pPr>
    </w:p>
    <w:p w14:paraId="38775937" w14:textId="77777777" w:rsidR="00116E72" w:rsidRDefault="00113B24" w:rsidP="00037E90">
      <w:r>
        <w:t xml:space="preserve">Let the coefficient of incarceration rate be </w:t>
      </w:r>
      <w:proofErr w:type="gramStart"/>
      <w:r>
        <w:t>B1</w:t>
      </w:r>
      <w:proofErr w:type="gramEnd"/>
    </w:p>
    <w:p w14:paraId="55A652F8" w14:textId="77777777" w:rsidR="00116E72" w:rsidRDefault="00113B24" w:rsidP="00037E90">
      <w:r>
        <w:t>H0: B1 &lt; 0</w:t>
      </w:r>
    </w:p>
    <w:p w14:paraId="68C9D293" w14:textId="46A3B921" w:rsidR="00116E72" w:rsidRDefault="707C252C" w:rsidP="00037E90">
      <w:r>
        <w:t>H1: B1 &gt;</w:t>
      </w:r>
      <w:r w:rsidR="41A060DD">
        <w:t>= 0</w:t>
      </w:r>
    </w:p>
    <w:p w14:paraId="751D8941" w14:textId="21877185" w:rsidR="222AB51C" w:rsidRDefault="222AB51C" w:rsidP="00037E90">
      <w:pPr>
        <w:rPr>
          <w:b/>
          <w:bCs/>
        </w:rPr>
      </w:pPr>
    </w:p>
    <w:p w14:paraId="09272125" w14:textId="5DC75960" w:rsidR="153C2526" w:rsidRDefault="153C2526" w:rsidP="00037E90">
      <w:pPr>
        <w:rPr>
          <w:b/>
          <w:bCs/>
        </w:rPr>
      </w:pPr>
      <w:r w:rsidRPr="366B0DAB">
        <w:rPr>
          <w:b/>
          <w:bCs/>
        </w:rPr>
        <w:t>From Pooled OLS:</w:t>
      </w:r>
    </w:p>
    <w:p w14:paraId="477965D7" w14:textId="77777777" w:rsidR="00116E72" w:rsidRDefault="00113B24" w:rsidP="00037E90">
      <w:r>
        <w:t>B1 = 0.001814</w:t>
      </w:r>
    </w:p>
    <w:p w14:paraId="1744C0B3" w14:textId="77777777" w:rsidR="00116E72" w:rsidRDefault="00113B24" w:rsidP="00037E90">
      <w:r>
        <w:t>Std error = 0.000103</w:t>
      </w:r>
    </w:p>
    <w:p w14:paraId="43A15377" w14:textId="77777777" w:rsidR="00116E72" w:rsidRDefault="00113B24" w:rsidP="00037E90">
      <w:r>
        <w:t>T = 0.001814 / 0.000103 =17.62</w:t>
      </w:r>
    </w:p>
    <w:p w14:paraId="1F0BDE2A" w14:textId="53D1ECBB" w:rsidR="00116E72" w:rsidRDefault="00113B24" w:rsidP="00037E90">
      <w:r>
        <w:t xml:space="preserve">Tc = (0.95, 1163) = </w:t>
      </w:r>
      <w:r w:rsidR="62811F06">
        <w:t>1.6462</w:t>
      </w:r>
    </w:p>
    <w:p w14:paraId="2556B43F" w14:textId="77777777" w:rsidR="00116E72" w:rsidRDefault="00116E72" w:rsidP="00037E90"/>
    <w:p w14:paraId="0A4D9734" w14:textId="2AA8FC17" w:rsidR="00116E72" w:rsidRDefault="00113B24" w:rsidP="00037E90">
      <w:r>
        <w:t>Since T &gt; Tc, we reject H0 and say that we do not have enough statistical evidence to conclude that a higher incarceration rate results in a lower crime rate at a 5% confidence level.</w:t>
      </w:r>
    </w:p>
    <w:p w14:paraId="1B9524A2" w14:textId="6556FBD5" w:rsidR="406F131E" w:rsidRDefault="406F131E" w:rsidP="00037E90">
      <w:bookmarkStart w:id="28" w:name="_nwwfhej12coo" w:colFirst="0" w:colLast="0"/>
      <w:bookmarkEnd w:id="28"/>
    </w:p>
    <w:p w14:paraId="47895458" w14:textId="463918B1" w:rsidR="5E9D1880" w:rsidRDefault="5E9D1880" w:rsidP="00037E90">
      <w:r w:rsidRPr="65917EEC">
        <w:rPr>
          <w:b/>
          <w:bCs/>
        </w:rPr>
        <w:t xml:space="preserve">From Entity </w:t>
      </w:r>
      <w:r w:rsidRPr="38A13D73">
        <w:rPr>
          <w:b/>
          <w:bCs/>
        </w:rPr>
        <w:t>FE:</w:t>
      </w:r>
    </w:p>
    <w:p w14:paraId="31D02510" w14:textId="49A13418" w:rsidR="5E9D1880" w:rsidRDefault="5E9D1880" w:rsidP="00037E90">
      <w:pPr>
        <w:rPr>
          <w:b/>
          <w:bCs/>
        </w:rPr>
      </w:pPr>
      <w:r>
        <w:t>B1 = 0.000013534</w:t>
      </w:r>
    </w:p>
    <w:p w14:paraId="5C3CE7A4" w14:textId="28186D13" w:rsidR="5E9D1880" w:rsidRDefault="5E9D1880" w:rsidP="00037E90">
      <w:r>
        <w:t>Std error = 0.000070290</w:t>
      </w:r>
    </w:p>
    <w:p w14:paraId="29624A2F" w14:textId="7A506B64" w:rsidR="5E9D1880" w:rsidRDefault="5E9D1880" w:rsidP="00037E90">
      <w:r>
        <w:t>T = 0.1925</w:t>
      </w:r>
    </w:p>
    <w:p w14:paraId="6B7641F2" w14:textId="4B318AED" w:rsidR="5E9D1880" w:rsidRDefault="5E9D1880" w:rsidP="00037E90">
      <w:r>
        <w:t>Tc = (0.95, 1114) = 1.6462</w:t>
      </w:r>
    </w:p>
    <w:p w14:paraId="0332E520" w14:textId="2B6614D3" w:rsidR="3370A923" w:rsidRDefault="3370A923" w:rsidP="00037E90"/>
    <w:p w14:paraId="3B7992C6" w14:textId="6ACD4516" w:rsidR="5E9D1880" w:rsidRDefault="5E9D1880" w:rsidP="00037E90">
      <w:r>
        <w:t>Since T &lt; Tc, we cannot reject H0.</w:t>
      </w:r>
    </w:p>
    <w:p w14:paraId="6150D026" w14:textId="5A4015AC" w:rsidR="0F9735EF" w:rsidRDefault="0F9735EF" w:rsidP="00037E90"/>
    <w:p w14:paraId="46AA1AB9" w14:textId="57F08298" w:rsidR="5E9D1880" w:rsidRDefault="5E9D1880" w:rsidP="00037E90">
      <w:r w:rsidRPr="0F9735EF">
        <w:rPr>
          <w:b/>
          <w:bCs/>
        </w:rPr>
        <w:t>From Time</w:t>
      </w:r>
      <w:r w:rsidRPr="7ED9CE04">
        <w:rPr>
          <w:b/>
          <w:bCs/>
        </w:rPr>
        <w:t xml:space="preserve"> FE:</w:t>
      </w:r>
    </w:p>
    <w:p w14:paraId="1BC4FE7E" w14:textId="496E7549" w:rsidR="5E9D1880" w:rsidRDefault="5E9D1880" w:rsidP="00037E90">
      <w:pPr>
        <w:rPr>
          <w:b/>
          <w:bCs/>
        </w:rPr>
      </w:pPr>
      <w:r>
        <w:t>B1 = 0.00185301</w:t>
      </w:r>
    </w:p>
    <w:p w14:paraId="1C68567C" w14:textId="1F465604" w:rsidR="5E9D1880" w:rsidRDefault="5E9D1880" w:rsidP="00037E90">
      <w:r>
        <w:t>Std error = 0.00010359</w:t>
      </w:r>
    </w:p>
    <w:p w14:paraId="7F173402" w14:textId="48C03F41" w:rsidR="5E9D1880" w:rsidRDefault="5E9D1880" w:rsidP="00037E90">
      <w:r>
        <w:t>T = 17.8876</w:t>
      </w:r>
    </w:p>
    <w:p w14:paraId="633E0146" w14:textId="710A41CD" w:rsidR="5E9D1880" w:rsidRDefault="5E9D1880" w:rsidP="00037E90">
      <w:r>
        <w:t>Tc = (0.95,1142) = 1.6462</w:t>
      </w:r>
    </w:p>
    <w:p w14:paraId="39C407A5" w14:textId="2F3EE100" w:rsidR="3FFA8DFC" w:rsidRDefault="3FFA8DFC" w:rsidP="00037E90"/>
    <w:p w14:paraId="38CB6997" w14:textId="70F6C5FD" w:rsidR="5E9D1880" w:rsidRDefault="5E9D1880" w:rsidP="00037E90">
      <w:r>
        <w:t xml:space="preserve">Since T &gt; Tc, we reject H0 and say that we do not have enough statistical evidence to conclude that a higher incarceration rate results in a lower crime rate at a 5% confidence level.  </w:t>
      </w:r>
    </w:p>
    <w:p w14:paraId="765698EA" w14:textId="72B0B25B" w:rsidR="654435D0" w:rsidRDefault="654435D0" w:rsidP="00037E90"/>
    <w:p w14:paraId="7C925B73" w14:textId="1B430CE7" w:rsidR="5E9D1880" w:rsidRDefault="5E9D1880" w:rsidP="00037E90">
      <w:r w:rsidRPr="728C8DED">
        <w:rPr>
          <w:b/>
          <w:bCs/>
        </w:rPr>
        <w:t>From Two-way FE:</w:t>
      </w:r>
    </w:p>
    <w:p w14:paraId="15F7C18F" w14:textId="3D7858A5" w:rsidR="728C8DED" w:rsidRDefault="5E9D1880" w:rsidP="00037E90">
      <w:pPr>
        <w:rPr>
          <w:b/>
          <w:bCs/>
        </w:rPr>
      </w:pPr>
      <w:r>
        <w:t>B1 = 0.000098260</w:t>
      </w:r>
    </w:p>
    <w:p w14:paraId="7301C707" w14:textId="1583873C" w:rsidR="5E9D1880" w:rsidRDefault="5E9D1880" w:rsidP="00037E90">
      <w:r>
        <w:t>Std error = 0.000068493</w:t>
      </w:r>
    </w:p>
    <w:p w14:paraId="5A4B3F47" w14:textId="3714B9D6" w:rsidR="51C2E7FD" w:rsidRDefault="5E9D1880" w:rsidP="00037E90">
      <w:r>
        <w:t>T = 1.4346</w:t>
      </w:r>
    </w:p>
    <w:p w14:paraId="06D01474" w14:textId="038999BB" w:rsidR="5E9D1880" w:rsidRDefault="5E9D1880" w:rsidP="00037E90">
      <w:r>
        <w:t>Tc = (0.95, 1092) = 1.6463</w:t>
      </w:r>
    </w:p>
    <w:p w14:paraId="5C3A8DF6" w14:textId="3431BBF6" w:rsidR="466BC8B9" w:rsidRDefault="466BC8B9" w:rsidP="00037E90"/>
    <w:p w14:paraId="064E84DC" w14:textId="259F482D" w:rsidR="5E9D1880" w:rsidRDefault="5E9D1880" w:rsidP="00037E90">
      <w:r>
        <w:t>Since T &lt; Tc, we cannot reject H0.</w:t>
      </w:r>
    </w:p>
    <w:p w14:paraId="70F173A0" w14:textId="77777777" w:rsidR="00F54CE6" w:rsidRDefault="00F54CE6" w:rsidP="00037E90"/>
    <w:p w14:paraId="584E1AFF" w14:textId="2591E7F2" w:rsidR="00F54CE6" w:rsidRDefault="79E6AAC6" w:rsidP="00037E90">
      <w:pPr>
        <w:rPr>
          <w:rFonts w:ascii="Helvetica Neue" w:hAnsi="Helvetica Neue"/>
          <w:color w:val="1F1F1F"/>
          <w:shd w:val="clear" w:color="auto" w:fill="FFFFFF"/>
        </w:rPr>
      </w:pPr>
      <w:r>
        <w:rPr>
          <w:rFonts w:ascii="Helvetica Neue" w:hAnsi="Helvetica Neue"/>
          <w:color w:val="1F1F1F"/>
          <w:shd w:val="clear" w:color="auto" w:fill="FFFFFF"/>
        </w:rPr>
        <w:t xml:space="preserve">Overall, the results of </w:t>
      </w:r>
      <w:r w:rsidR="2F98BF01">
        <w:rPr>
          <w:rFonts w:ascii="Helvetica Neue" w:hAnsi="Helvetica Neue"/>
          <w:color w:val="1F1F1F"/>
          <w:shd w:val="clear" w:color="auto" w:fill="FFFFFF"/>
        </w:rPr>
        <w:t>the analysis</w:t>
      </w:r>
      <w:r>
        <w:rPr>
          <w:rFonts w:ascii="Helvetica Neue" w:hAnsi="Helvetica Neue"/>
          <w:color w:val="1F1F1F"/>
          <w:shd w:val="clear" w:color="auto" w:fill="FFFFFF"/>
        </w:rPr>
        <w:t xml:space="preserve"> are mixed. The pooled OLS model suggests that there is a statistically significant relationship between incarceration rate and crime rate, but the confidence interval is wide. The entity FE model and the two-way FE model suggest that there is no statistically significant relationship between incarceration rate and crime rate.</w:t>
      </w:r>
      <w:bookmarkStart w:id="29" w:name="_g1vkkv4tduud" w:colFirst="0" w:colLast="0"/>
      <w:bookmarkStart w:id="30" w:name="_Toc134618773"/>
      <w:bookmarkStart w:id="31" w:name="_Toc134807944"/>
      <w:bookmarkEnd w:id="29"/>
    </w:p>
    <w:p w14:paraId="1B46AE38" w14:textId="65E9E048" w:rsidR="00116E72" w:rsidRPr="00C951C0" w:rsidRDefault="00113B24" w:rsidP="00F54CE6">
      <w:pPr>
        <w:pStyle w:val="Heading1"/>
      </w:pPr>
      <w:r w:rsidRPr="00C951C0">
        <w:lastRenderedPageBreak/>
        <w:t>Conclusions</w:t>
      </w:r>
      <w:bookmarkEnd w:id="30"/>
      <w:bookmarkEnd w:id="31"/>
    </w:p>
    <w:p w14:paraId="01965ADC" w14:textId="77777777" w:rsidR="00116E72" w:rsidRDefault="00116E72">
      <w:pPr>
        <w:ind w:left="720"/>
      </w:pPr>
    </w:p>
    <w:p w14:paraId="33D54B41" w14:textId="40AE460C" w:rsidR="008273D8" w:rsidRPr="00037E90" w:rsidRDefault="0074657D" w:rsidP="00037E90">
      <w:r w:rsidRPr="00037E90">
        <w:t xml:space="preserve">After running regressions on </w:t>
      </w:r>
      <w:r w:rsidR="008273D8" w:rsidRPr="00037E90">
        <w:t>4 types of Regression Models, the results are summarized below:</w:t>
      </w:r>
    </w:p>
    <w:p w14:paraId="615499BC" w14:textId="77777777" w:rsidR="00143200" w:rsidRPr="00037E90" w:rsidRDefault="00143200" w:rsidP="00037E90">
      <w:pPr>
        <w:pStyle w:val="ListParagraph"/>
        <w:numPr>
          <w:ilvl w:val="0"/>
          <w:numId w:val="15"/>
        </w:numPr>
        <w:rPr>
          <w:rFonts w:eastAsia="Times New Roman"/>
          <w:color w:val="1F1F1F"/>
        </w:rPr>
      </w:pPr>
      <w:r w:rsidRPr="00037E90">
        <w:rPr>
          <w:rFonts w:eastAsia="Times New Roman"/>
          <w:color w:val="1F1F1F"/>
        </w:rPr>
        <w:t xml:space="preserve">Pooled OLS: This model includes </w:t>
      </w:r>
      <w:proofErr w:type="gramStart"/>
      <w:r w:rsidRPr="00037E90">
        <w:rPr>
          <w:rFonts w:eastAsia="Times New Roman"/>
          <w:color w:val="1F1F1F"/>
        </w:rPr>
        <w:t>all of</w:t>
      </w:r>
      <w:proofErr w:type="gramEnd"/>
      <w:r w:rsidRPr="00037E90">
        <w:rPr>
          <w:rFonts w:eastAsia="Times New Roman"/>
          <w:color w:val="1F1F1F"/>
        </w:rPr>
        <w:t xml:space="preserve"> the data, without controlling for any time-invariant factors. The results of this model suggest that shall carry laws have a significant effect in reducing crime.</w:t>
      </w:r>
    </w:p>
    <w:p w14:paraId="059AB60A" w14:textId="77777777" w:rsidR="00143200" w:rsidRPr="00037E90" w:rsidRDefault="00143200" w:rsidP="00037E90">
      <w:pPr>
        <w:pStyle w:val="ListParagraph"/>
        <w:numPr>
          <w:ilvl w:val="0"/>
          <w:numId w:val="15"/>
        </w:numPr>
        <w:rPr>
          <w:rFonts w:eastAsia="Times New Roman"/>
          <w:color w:val="1F1F1F"/>
        </w:rPr>
      </w:pPr>
      <w:r w:rsidRPr="00037E90">
        <w:rPr>
          <w:rFonts w:eastAsia="Times New Roman"/>
          <w:color w:val="1F1F1F"/>
        </w:rPr>
        <w:t xml:space="preserve">Entity FE: This model controls for unobserved heterogeneity between entities, such as the quality of law enforcement </w:t>
      </w:r>
      <w:proofErr w:type="gramStart"/>
      <w:r w:rsidRPr="00037E90">
        <w:rPr>
          <w:rFonts w:eastAsia="Times New Roman"/>
          <w:color w:val="1F1F1F"/>
        </w:rPr>
        <w:t>in a given</w:t>
      </w:r>
      <w:proofErr w:type="gramEnd"/>
      <w:r w:rsidRPr="00037E90">
        <w:rPr>
          <w:rFonts w:eastAsia="Times New Roman"/>
          <w:color w:val="1F1F1F"/>
        </w:rPr>
        <w:t xml:space="preserve"> area. The results of this model suggest that shall carry laws do not have a significant effect in reducing crime.</w:t>
      </w:r>
    </w:p>
    <w:p w14:paraId="1B4650F6" w14:textId="77777777" w:rsidR="00143200" w:rsidRPr="00037E90" w:rsidRDefault="00143200" w:rsidP="00037E90">
      <w:pPr>
        <w:pStyle w:val="ListParagraph"/>
        <w:numPr>
          <w:ilvl w:val="0"/>
          <w:numId w:val="15"/>
        </w:numPr>
        <w:rPr>
          <w:rFonts w:eastAsia="Times New Roman"/>
          <w:color w:val="1F1F1F"/>
        </w:rPr>
      </w:pPr>
      <w:r w:rsidRPr="00037E90">
        <w:rPr>
          <w:rFonts w:eastAsia="Times New Roman"/>
          <w:color w:val="1F1F1F"/>
        </w:rPr>
        <w:t xml:space="preserve">Time FE: This model controls for time-invariant factors, such as the overall crime rate </w:t>
      </w:r>
      <w:proofErr w:type="gramStart"/>
      <w:r w:rsidRPr="00037E90">
        <w:rPr>
          <w:rFonts w:eastAsia="Times New Roman"/>
          <w:color w:val="1F1F1F"/>
        </w:rPr>
        <w:t>in a given year</w:t>
      </w:r>
      <w:proofErr w:type="gramEnd"/>
      <w:r w:rsidRPr="00037E90">
        <w:rPr>
          <w:rFonts w:eastAsia="Times New Roman"/>
          <w:color w:val="1F1F1F"/>
        </w:rPr>
        <w:t>. The results of this model suggest that shall carry laws have a significant effect in reducing crime.</w:t>
      </w:r>
    </w:p>
    <w:p w14:paraId="739CB119" w14:textId="77777777" w:rsidR="00143200" w:rsidRPr="00037E90" w:rsidRDefault="00143200" w:rsidP="00037E90">
      <w:pPr>
        <w:pStyle w:val="ListParagraph"/>
        <w:numPr>
          <w:ilvl w:val="0"/>
          <w:numId w:val="15"/>
        </w:numPr>
        <w:rPr>
          <w:rFonts w:eastAsia="Times New Roman"/>
          <w:color w:val="1F1F1F"/>
        </w:rPr>
      </w:pPr>
      <w:r w:rsidRPr="00037E90">
        <w:rPr>
          <w:rFonts w:eastAsia="Times New Roman"/>
          <w:color w:val="1F1F1F"/>
        </w:rPr>
        <w:t>Entity and Time FE: This model controls for both unobserved heterogeneity between entities and time-invariant factors. The results of this model suggest that shall carry laws are insignificant in reducing crime.</w:t>
      </w:r>
    </w:p>
    <w:p w14:paraId="480F3FE4" w14:textId="77777777" w:rsidR="00E369DF" w:rsidRPr="00037E90" w:rsidRDefault="00E369DF" w:rsidP="00037E90">
      <w:pPr>
        <w:rPr>
          <w:rFonts w:eastAsia="Times New Roman"/>
          <w:color w:val="1F1F1F"/>
        </w:rPr>
      </w:pPr>
    </w:p>
    <w:p w14:paraId="4AB06F6A" w14:textId="3DD0D435" w:rsidR="00E369DF" w:rsidRPr="00037E90" w:rsidRDefault="621A77ED" w:rsidP="00037E90">
      <w:pPr>
        <w:rPr>
          <w:rFonts w:eastAsia="Times New Roman"/>
          <w:color w:val="1F1F1F"/>
          <w:lang w:val="en-US"/>
        </w:rPr>
      </w:pPr>
      <w:r w:rsidRPr="2A8D750B">
        <w:rPr>
          <w:rFonts w:eastAsia="Times New Roman"/>
          <w:color w:val="1F1F1F"/>
          <w:lang w:val="en-US"/>
        </w:rPr>
        <w:t>Overall,</w:t>
      </w:r>
      <w:r w:rsidR="48997CF7" w:rsidRPr="2A8D750B">
        <w:rPr>
          <w:rFonts w:eastAsia="Times New Roman"/>
          <w:color w:val="1F1F1F"/>
          <w:lang w:val="en-US"/>
        </w:rPr>
        <w:t xml:space="preserve"> the results are mixed, and while we have seen from T-test and Event study</w:t>
      </w:r>
      <w:r w:rsidR="66DF7D04" w:rsidRPr="2A8D750B">
        <w:rPr>
          <w:rFonts w:eastAsia="Times New Roman"/>
          <w:color w:val="1F1F1F"/>
          <w:lang w:val="en-US"/>
        </w:rPr>
        <w:t xml:space="preserve"> graph, </w:t>
      </w:r>
      <w:r w:rsidR="57723059" w:rsidRPr="2A8D750B">
        <w:rPr>
          <w:rFonts w:eastAsia="Times New Roman"/>
          <w:color w:val="1F1F1F"/>
          <w:lang w:val="en-US"/>
        </w:rPr>
        <w:t xml:space="preserve">that there is a reduction in crime after gun law adoption, from our models, we cannot </w:t>
      </w:r>
      <w:r w:rsidR="15545B2A" w:rsidRPr="2A8D750B">
        <w:rPr>
          <w:rFonts w:eastAsia="Times New Roman"/>
          <w:color w:val="1F1F1F"/>
          <w:lang w:val="en-US"/>
        </w:rPr>
        <w:t xml:space="preserve">claim that we have statistical evidence for this. </w:t>
      </w:r>
    </w:p>
    <w:p w14:paraId="353A6D6B" w14:textId="7B722C01" w:rsidR="001833E9" w:rsidRPr="00037E90" w:rsidRDefault="001833E9" w:rsidP="00037E90">
      <w:pPr>
        <w:rPr>
          <w:rFonts w:eastAsia="Times New Roman"/>
          <w:color w:val="1F1F1F"/>
          <w:lang w:val="en-US"/>
        </w:rPr>
      </w:pPr>
      <w:r w:rsidRPr="00037E90">
        <w:rPr>
          <w:rFonts w:eastAsia="Times New Roman"/>
          <w:color w:val="1F1F1F"/>
          <w:lang w:val="en-US"/>
        </w:rPr>
        <w:t xml:space="preserve">Based on the Entity and Time FE, which controls for </w:t>
      </w:r>
      <w:r w:rsidR="00043A74" w:rsidRPr="00037E90">
        <w:rPr>
          <w:rFonts w:eastAsia="Times New Roman"/>
          <w:color w:val="1F1F1F"/>
          <w:lang w:val="en-US"/>
        </w:rPr>
        <w:t xml:space="preserve">heterogeneity and time invariant factors, we see that </w:t>
      </w:r>
      <w:r w:rsidR="003572D2" w:rsidRPr="00037E90">
        <w:rPr>
          <w:rFonts w:eastAsia="Times New Roman"/>
          <w:color w:val="1F1F1F"/>
          <w:lang w:val="en-US"/>
        </w:rPr>
        <w:t xml:space="preserve">there is no evidence for this claim. </w:t>
      </w:r>
    </w:p>
    <w:p w14:paraId="1D047422" w14:textId="0FC89890" w:rsidR="00CB04DF" w:rsidRPr="00037E90" w:rsidRDefault="17423156" w:rsidP="00037E90">
      <w:pPr>
        <w:rPr>
          <w:color w:val="1F1F1F"/>
          <w:shd w:val="clear" w:color="auto" w:fill="FFFFFF"/>
        </w:rPr>
      </w:pPr>
      <w:r w:rsidRPr="00037E90">
        <w:rPr>
          <w:rFonts w:eastAsia="Times New Roman"/>
          <w:color w:val="1F1F1F"/>
          <w:lang w:val="en-US"/>
        </w:rPr>
        <w:t>While</w:t>
      </w:r>
      <w:r w:rsidR="0DCBE3E0" w:rsidRPr="00037E90">
        <w:rPr>
          <w:rFonts w:eastAsia="Times New Roman"/>
          <w:color w:val="1F1F1F"/>
          <w:lang w:val="en-US"/>
        </w:rPr>
        <w:t xml:space="preserve"> </w:t>
      </w:r>
      <w:r w:rsidR="37847A19" w:rsidRPr="00037E90">
        <w:rPr>
          <w:rFonts w:eastAsia="Times New Roman"/>
          <w:color w:val="1F1F1F"/>
          <w:lang w:val="en-US"/>
        </w:rPr>
        <w:t>it's</w:t>
      </w:r>
      <w:r w:rsidR="0DCBE3E0" w:rsidRPr="00037E90">
        <w:rPr>
          <w:rFonts w:eastAsia="Times New Roman"/>
          <w:color w:val="1F1F1F"/>
          <w:lang w:val="en-US"/>
        </w:rPr>
        <w:t xml:space="preserve"> significant for time FE model, </w:t>
      </w:r>
      <w:r w:rsidR="2CE93D68" w:rsidRPr="00037E90">
        <w:rPr>
          <w:rFonts w:eastAsia="Times New Roman"/>
          <w:color w:val="1F1F1F"/>
          <w:lang w:val="en-US"/>
        </w:rPr>
        <w:t>it's</w:t>
      </w:r>
      <w:r w:rsidR="0DCBE3E0" w:rsidRPr="00037E90">
        <w:rPr>
          <w:rFonts w:eastAsia="Times New Roman"/>
          <w:color w:val="1F1F1F"/>
          <w:lang w:val="en-US"/>
        </w:rPr>
        <w:t xml:space="preserve"> insignificant for </w:t>
      </w:r>
      <w:proofErr w:type="gramStart"/>
      <w:r w:rsidR="0DCBE3E0" w:rsidRPr="00037E90">
        <w:rPr>
          <w:rFonts w:eastAsia="Times New Roman"/>
          <w:color w:val="1F1F1F"/>
          <w:lang w:val="en-US"/>
        </w:rPr>
        <w:t>entity</w:t>
      </w:r>
      <w:proofErr w:type="gramEnd"/>
      <w:r w:rsidR="0DCBE3E0" w:rsidRPr="00037E90">
        <w:rPr>
          <w:rFonts w:eastAsia="Times New Roman"/>
          <w:color w:val="1F1F1F"/>
          <w:lang w:val="en-US"/>
        </w:rPr>
        <w:t xml:space="preserve"> FE</w:t>
      </w:r>
      <w:r w:rsidR="26BFCE40" w:rsidRPr="00037E90">
        <w:rPr>
          <w:rFonts w:eastAsia="Times New Roman"/>
          <w:color w:val="1F1F1F"/>
          <w:lang w:val="en-US"/>
        </w:rPr>
        <w:t>.</w:t>
      </w:r>
      <w:r w:rsidR="1323256D" w:rsidRPr="00037E90">
        <w:rPr>
          <w:color w:val="1F1F1F"/>
          <w:shd w:val="clear" w:color="auto" w:fill="FFFFFF"/>
        </w:rPr>
        <w:t xml:space="preserve"> In other words, the effect of shall carry laws on crime rates is consistent across time, but it varies between entities. This suggests that shall carry laws may have a different effect on crime rates in different states.</w:t>
      </w:r>
    </w:p>
    <w:p w14:paraId="0AF23518" w14:textId="77178438" w:rsidR="00AE7135" w:rsidRPr="00037E90" w:rsidRDefault="00AE7135" w:rsidP="00037E90">
      <w:r w:rsidRPr="00037E90">
        <w:rPr>
          <w:color w:val="1F1F1F"/>
          <w:shd w:val="clear" w:color="auto" w:fill="FFFFFF"/>
        </w:rPr>
        <w:t xml:space="preserve">Overall, </w:t>
      </w:r>
      <w:r w:rsidR="00E55643">
        <w:rPr>
          <w:color w:val="1F1F1F"/>
          <w:shd w:val="clear" w:color="auto" w:fill="FFFFFF"/>
        </w:rPr>
        <w:t xml:space="preserve">from the results of our study, we can say that </w:t>
      </w:r>
      <w:r w:rsidR="00DB6B92">
        <w:rPr>
          <w:color w:val="1F1F1F"/>
          <w:shd w:val="clear" w:color="auto" w:fill="FFFFFF"/>
        </w:rPr>
        <w:t>we don’t have enough statistical proof to inconclusively say that gun laws can cause a reduction in crime.</w:t>
      </w:r>
    </w:p>
    <w:sectPr w:rsidR="00AE7135" w:rsidRPr="00037E9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s>
</file>

<file path=word/intelligence2.xml><?xml version="1.0" encoding="utf-8"?>
<int2:intelligence xmlns:int2="http://schemas.microsoft.com/office/intelligence/2020/intelligence" xmlns:oel="http://schemas.microsoft.com/office/2019/extlst">
  <int2:observations>
    <int2:textHash int2:hashCode="IUBc/jhfqJZUu7" int2:id="eY4ixD5p">
      <int2:state int2:value="Rejected" int2:type="AugLoop_Text_Critique"/>
    </int2:textHash>
    <int2:textHash int2:hashCode="uTwNb9x+g76w/Y" int2:id="89ff65uw">
      <int2:state int2:value="Rejected" int2:type="AugLoop_Text_Critique"/>
    </int2:textHash>
    <int2:textHash int2:hashCode="B7nEEw5haOZOFf" int2:id="G9O48nw7">
      <int2:state int2:value="Rejected" int2:type="AugLoop_Text_Critique"/>
    </int2:textHash>
    <int2:textHash int2:hashCode="EeO/DIVFE0RolI" int2:id="K0F2pMDY">
      <int2:state int2:value="Rejected" int2:type="AugLoop_Text_Critique"/>
    </int2:textHash>
    <int2:textHash int2:hashCode="dtAaADmhxAV1oB" int2:id="KHr1M1QD">
      <int2:state int2:value="Rejected" int2:type="AugLoop_Text_Critique"/>
    </int2:textHash>
    <int2:textHash int2:hashCode="t8wL8YPEyTWoyZ" int2:id="MS7qWTXe">
      <int2:state int2:value="Rejected" int2:type="AugLoop_Text_Critique"/>
    </int2:textHash>
    <int2:textHash int2:hashCode="wgv6M0KEu1jiCg" int2:id="ZG88XrJK">
      <int2:state int2:value="Rejected" int2:type="AugLoop_Text_Critique"/>
    </int2:textHash>
    <int2:textHash int2:hashCode="4md/FdSb2OkETj" int2:id="ek1Gjpkv">
      <int2:state int2:value="Rejected" int2:type="AugLoop_Text_Critique"/>
    </int2:textHash>
    <int2:textHash int2:hashCode="EZ9JTV271LMhmh" int2:id="flCndK3K">
      <int2:state int2:value="Rejected" int2:type="AugLoop_Text_Critique"/>
    </int2:textHash>
    <int2:textHash int2:hashCode="1h4zY97z9ORIxo" int2:id="ot3V48Gj">
      <int2:state int2:value="Rejected" int2:type="AugLoop_Text_Critique"/>
    </int2:textHash>
    <int2:textHash int2:hashCode="8C1BPTK+/EX1kE" int2:id="qVPJ1w53">
      <int2:state int2:value="Rejected" int2:type="AugLoop_Text_Critique"/>
    </int2:textHash>
    <int2:textHash int2:hashCode="x1T8MhpgUxcBgI" int2:id="qiWetM96">
      <int2:state int2:value="Rejected" int2:type="AugLoop_Text_Critique"/>
    </int2:textHash>
    <int2:bookmark int2:bookmarkName="_Int_Es6rBfg5" int2:invalidationBookmarkName="" int2:hashCode="5y4hoYL8h8P3hd" int2:id="igBS23Tm">
      <int2:state int2:value="Rejected" int2:type="AugLoop_Text_Critique"/>
    </int2:bookmark>
    <int2:bookmark int2:bookmarkName="_Int_k2cCW2KH" int2:invalidationBookmarkName="" int2:hashCode="5y4hoYL8h8P3hd" int2:id="LQ74HkhN">
      <int2:state int2:value="Rejected" int2:type="AugLoop_Text_Critique"/>
    </int2:bookmark>
    <int2:bookmark int2:bookmarkName="_Int_hCvbGMDf" int2:invalidationBookmarkName="" int2:hashCode="5y4hoYL8h8P3hd" int2:id="i02tLgyn">
      <int2:state int2:value="Rejected" int2:type="AugLoop_Text_Critique"/>
    </int2:bookmark>
    <int2:bookmark int2:bookmarkName="_Int_aDLwpyk2" int2:invalidationBookmarkName="" int2:hashCode="5y4hoYL8h8P3hd" int2:id="A9rfOC8Z">
      <int2:state int2:value="Rejected" int2:type="AugLoop_Text_Critique"/>
    </int2:bookmark>
    <int2:bookmark int2:bookmarkName="_Int_coPYPRe2" int2:invalidationBookmarkName="" int2:hashCode="vVhtZ0G5sK8Hki" int2:id="MvqVxXxs">
      <int2:state int2:value="Rejected" int2:type="AugLoop_Text_Critique"/>
    </int2:bookmark>
    <int2:bookmark int2:bookmarkName="_Int_8Q9dXNXI" int2:invalidationBookmarkName="" int2:hashCode="5y4hoYL8h8P3hd" int2:id="3elB64J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8FB"/>
    <w:multiLevelType w:val="hybridMultilevel"/>
    <w:tmpl w:val="FFFFFFFF"/>
    <w:lvl w:ilvl="0" w:tplc="76D89AB6">
      <w:start w:val="1"/>
      <w:numFmt w:val="bullet"/>
      <w:lvlText w:val=""/>
      <w:lvlJc w:val="left"/>
      <w:pPr>
        <w:ind w:left="720" w:hanging="360"/>
      </w:pPr>
      <w:rPr>
        <w:rFonts w:ascii="Symbol" w:hAnsi="Symbol" w:hint="default"/>
      </w:rPr>
    </w:lvl>
    <w:lvl w:ilvl="1" w:tplc="DAC43AEA">
      <w:start w:val="1"/>
      <w:numFmt w:val="bullet"/>
      <w:lvlText w:val="o"/>
      <w:lvlJc w:val="left"/>
      <w:pPr>
        <w:ind w:left="1440" w:hanging="360"/>
      </w:pPr>
      <w:rPr>
        <w:rFonts w:ascii="Courier New" w:hAnsi="Courier New" w:hint="default"/>
      </w:rPr>
    </w:lvl>
    <w:lvl w:ilvl="2" w:tplc="B1F48D66">
      <w:start w:val="1"/>
      <w:numFmt w:val="bullet"/>
      <w:lvlText w:val=""/>
      <w:lvlJc w:val="left"/>
      <w:pPr>
        <w:ind w:left="2160" w:hanging="360"/>
      </w:pPr>
      <w:rPr>
        <w:rFonts w:ascii="Wingdings" w:hAnsi="Wingdings" w:hint="default"/>
      </w:rPr>
    </w:lvl>
    <w:lvl w:ilvl="3" w:tplc="E6BEC2AA">
      <w:start w:val="1"/>
      <w:numFmt w:val="bullet"/>
      <w:lvlText w:val=""/>
      <w:lvlJc w:val="left"/>
      <w:pPr>
        <w:ind w:left="2880" w:hanging="360"/>
      </w:pPr>
      <w:rPr>
        <w:rFonts w:ascii="Symbol" w:hAnsi="Symbol" w:hint="default"/>
      </w:rPr>
    </w:lvl>
    <w:lvl w:ilvl="4" w:tplc="767A88AE">
      <w:start w:val="1"/>
      <w:numFmt w:val="bullet"/>
      <w:lvlText w:val="o"/>
      <w:lvlJc w:val="left"/>
      <w:pPr>
        <w:ind w:left="3600" w:hanging="360"/>
      </w:pPr>
      <w:rPr>
        <w:rFonts w:ascii="Courier New" w:hAnsi="Courier New" w:hint="default"/>
      </w:rPr>
    </w:lvl>
    <w:lvl w:ilvl="5" w:tplc="ED3CA34E">
      <w:start w:val="1"/>
      <w:numFmt w:val="bullet"/>
      <w:lvlText w:val=""/>
      <w:lvlJc w:val="left"/>
      <w:pPr>
        <w:ind w:left="4320" w:hanging="360"/>
      </w:pPr>
      <w:rPr>
        <w:rFonts w:ascii="Wingdings" w:hAnsi="Wingdings" w:hint="default"/>
      </w:rPr>
    </w:lvl>
    <w:lvl w:ilvl="6" w:tplc="6CD6B90A">
      <w:start w:val="1"/>
      <w:numFmt w:val="bullet"/>
      <w:lvlText w:val=""/>
      <w:lvlJc w:val="left"/>
      <w:pPr>
        <w:ind w:left="5040" w:hanging="360"/>
      </w:pPr>
      <w:rPr>
        <w:rFonts w:ascii="Symbol" w:hAnsi="Symbol" w:hint="default"/>
      </w:rPr>
    </w:lvl>
    <w:lvl w:ilvl="7" w:tplc="67743394">
      <w:start w:val="1"/>
      <w:numFmt w:val="bullet"/>
      <w:lvlText w:val="o"/>
      <w:lvlJc w:val="left"/>
      <w:pPr>
        <w:ind w:left="5760" w:hanging="360"/>
      </w:pPr>
      <w:rPr>
        <w:rFonts w:ascii="Courier New" w:hAnsi="Courier New" w:hint="default"/>
      </w:rPr>
    </w:lvl>
    <w:lvl w:ilvl="8" w:tplc="3686398E">
      <w:start w:val="1"/>
      <w:numFmt w:val="bullet"/>
      <w:lvlText w:val=""/>
      <w:lvlJc w:val="left"/>
      <w:pPr>
        <w:ind w:left="6480" w:hanging="360"/>
      </w:pPr>
      <w:rPr>
        <w:rFonts w:ascii="Wingdings" w:hAnsi="Wingdings" w:hint="default"/>
      </w:rPr>
    </w:lvl>
  </w:abstractNum>
  <w:abstractNum w:abstractNumId="1" w15:restartNumberingAfterBreak="0">
    <w:nsid w:val="02F23E72"/>
    <w:multiLevelType w:val="multilevel"/>
    <w:tmpl w:val="9C06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B5032"/>
    <w:multiLevelType w:val="multilevel"/>
    <w:tmpl w:val="9676B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8C4B24"/>
    <w:multiLevelType w:val="multilevel"/>
    <w:tmpl w:val="F5A0C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F377D6"/>
    <w:multiLevelType w:val="hybridMultilevel"/>
    <w:tmpl w:val="1E74A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8D501B"/>
    <w:multiLevelType w:val="multilevel"/>
    <w:tmpl w:val="A97A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66E78"/>
    <w:multiLevelType w:val="hybridMultilevel"/>
    <w:tmpl w:val="A0D0F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E46E48"/>
    <w:multiLevelType w:val="hybridMultilevel"/>
    <w:tmpl w:val="2BD01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9646D1"/>
    <w:multiLevelType w:val="hybridMultilevel"/>
    <w:tmpl w:val="FA4E3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7A0CD7"/>
    <w:multiLevelType w:val="multilevel"/>
    <w:tmpl w:val="A3E65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7712E9"/>
    <w:multiLevelType w:val="multilevel"/>
    <w:tmpl w:val="6862F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401BDD"/>
    <w:multiLevelType w:val="hybridMultilevel"/>
    <w:tmpl w:val="4C0CF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F55B33"/>
    <w:multiLevelType w:val="multilevel"/>
    <w:tmpl w:val="057E1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63666B"/>
    <w:multiLevelType w:val="hybridMultilevel"/>
    <w:tmpl w:val="D6E0C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6A60AC"/>
    <w:multiLevelType w:val="hybridMultilevel"/>
    <w:tmpl w:val="5D6ED6FA"/>
    <w:lvl w:ilvl="0" w:tplc="034A8B66">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8020076">
    <w:abstractNumId w:val="3"/>
  </w:num>
  <w:num w:numId="2" w16cid:durableId="126289850">
    <w:abstractNumId w:val="9"/>
  </w:num>
  <w:num w:numId="3" w16cid:durableId="608515440">
    <w:abstractNumId w:val="12"/>
  </w:num>
  <w:num w:numId="4" w16cid:durableId="1936939917">
    <w:abstractNumId w:val="2"/>
  </w:num>
  <w:num w:numId="5" w16cid:durableId="734595521">
    <w:abstractNumId w:val="10"/>
  </w:num>
  <w:num w:numId="6" w16cid:durableId="1294017035">
    <w:abstractNumId w:val="6"/>
  </w:num>
  <w:num w:numId="7" w16cid:durableId="1788964718">
    <w:abstractNumId w:val="4"/>
  </w:num>
  <w:num w:numId="8" w16cid:durableId="916940054">
    <w:abstractNumId w:val="7"/>
  </w:num>
  <w:num w:numId="9" w16cid:durableId="1633438022">
    <w:abstractNumId w:val="14"/>
  </w:num>
  <w:num w:numId="10" w16cid:durableId="619607924">
    <w:abstractNumId w:val="13"/>
  </w:num>
  <w:num w:numId="11" w16cid:durableId="1651859200">
    <w:abstractNumId w:val="0"/>
  </w:num>
  <w:num w:numId="12" w16cid:durableId="651102150">
    <w:abstractNumId w:val="11"/>
  </w:num>
  <w:num w:numId="13" w16cid:durableId="1932229551">
    <w:abstractNumId w:val="5"/>
  </w:num>
  <w:num w:numId="14" w16cid:durableId="508451834">
    <w:abstractNumId w:val="1"/>
  </w:num>
  <w:num w:numId="15" w16cid:durableId="18561433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E72"/>
    <w:rsid w:val="000028BA"/>
    <w:rsid w:val="00003298"/>
    <w:rsid w:val="00005D28"/>
    <w:rsid w:val="000079C1"/>
    <w:rsid w:val="00011133"/>
    <w:rsid w:val="00017F76"/>
    <w:rsid w:val="00026DCE"/>
    <w:rsid w:val="00034F9E"/>
    <w:rsid w:val="00037E90"/>
    <w:rsid w:val="00043A74"/>
    <w:rsid w:val="00050279"/>
    <w:rsid w:val="00060070"/>
    <w:rsid w:val="0006640C"/>
    <w:rsid w:val="00066D40"/>
    <w:rsid w:val="00077843"/>
    <w:rsid w:val="00090821"/>
    <w:rsid w:val="000A43A9"/>
    <w:rsid w:val="000B047B"/>
    <w:rsid w:val="000B1287"/>
    <w:rsid w:val="000B5828"/>
    <w:rsid w:val="000C6BBE"/>
    <w:rsid w:val="000D14E1"/>
    <w:rsid w:val="000D49A1"/>
    <w:rsid w:val="000D7837"/>
    <w:rsid w:val="000E01EB"/>
    <w:rsid w:val="000E0A82"/>
    <w:rsid w:val="000E47FB"/>
    <w:rsid w:val="000F08C5"/>
    <w:rsid w:val="001013B4"/>
    <w:rsid w:val="00103A27"/>
    <w:rsid w:val="00104E6F"/>
    <w:rsid w:val="00106906"/>
    <w:rsid w:val="00112E26"/>
    <w:rsid w:val="00113B24"/>
    <w:rsid w:val="00115224"/>
    <w:rsid w:val="001156AA"/>
    <w:rsid w:val="001160EF"/>
    <w:rsid w:val="00116E72"/>
    <w:rsid w:val="001338C6"/>
    <w:rsid w:val="001351C0"/>
    <w:rsid w:val="001415EE"/>
    <w:rsid w:val="00143200"/>
    <w:rsid w:val="00143DE4"/>
    <w:rsid w:val="00146E58"/>
    <w:rsid w:val="00147668"/>
    <w:rsid w:val="0015498A"/>
    <w:rsid w:val="00161ABE"/>
    <w:rsid w:val="0016258C"/>
    <w:rsid w:val="00162EAC"/>
    <w:rsid w:val="00171DE2"/>
    <w:rsid w:val="00175199"/>
    <w:rsid w:val="001778A3"/>
    <w:rsid w:val="00180869"/>
    <w:rsid w:val="001830B7"/>
    <w:rsid w:val="001833E9"/>
    <w:rsid w:val="001A034F"/>
    <w:rsid w:val="001A1F82"/>
    <w:rsid w:val="001B3396"/>
    <w:rsid w:val="001B34A5"/>
    <w:rsid w:val="001B63D8"/>
    <w:rsid w:val="001B6D6C"/>
    <w:rsid w:val="001B6EAC"/>
    <w:rsid w:val="001D583A"/>
    <w:rsid w:val="001E0E82"/>
    <w:rsid w:val="001E137B"/>
    <w:rsid w:val="001E7AF6"/>
    <w:rsid w:val="001F2ECE"/>
    <w:rsid w:val="001F2F33"/>
    <w:rsid w:val="001F5407"/>
    <w:rsid w:val="001F7795"/>
    <w:rsid w:val="00202FE7"/>
    <w:rsid w:val="002073AF"/>
    <w:rsid w:val="0022387F"/>
    <w:rsid w:val="002263D3"/>
    <w:rsid w:val="002279EF"/>
    <w:rsid w:val="00231729"/>
    <w:rsid w:val="00232CE4"/>
    <w:rsid w:val="00234488"/>
    <w:rsid w:val="0023685B"/>
    <w:rsid w:val="00242B27"/>
    <w:rsid w:val="00244711"/>
    <w:rsid w:val="002448CD"/>
    <w:rsid w:val="0025226D"/>
    <w:rsid w:val="00260E67"/>
    <w:rsid w:val="0026232D"/>
    <w:rsid w:val="00264B84"/>
    <w:rsid w:val="00273C0A"/>
    <w:rsid w:val="00275AB0"/>
    <w:rsid w:val="00280A8E"/>
    <w:rsid w:val="00281C57"/>
    <w:rsid w:val="0028290B"/>
    <w:rsid w:val="00282F65"/>
    <w:rsid w:val="00283CD6"/>
    <w:rsid w:val="00292B9E"/>
    <w:rsid w:val="0029436F"/>
    <w:rsid w:val="002A0D8D"/>
    <w:rsid w:val="002A2F0B"/>
    <w:rsid w:val="002A7027"/>
    <w:rsid w:val="002C5033"/>
    <w:rsid w:val="002D2668"/>
    <w:rsid w:val="002D270F"/>
    <w:rsid w:val="002E5E59"/>
    <w:rsid w:val="002E7B4B"/>
    <w:rsid w:val="002F1AE3"/>
    <w:rsid w:val="002F1E09"/>
    <w:rsid w:val="002F2DB4"/>
    <w:rsid w:val="002F770E"/>
    <w:rsid w:val="00305C79"/>
    <w:rsid w:val="00305EDB"/>
    <w:rsid w:val="00306715"/>
    <w:rsid w:val="00311412"/>
    <w:rsid w:val="00311ABA"/>
    <w:rsid w:val="00316114"/>
    <w:rsid w:val="003177F0"/>
    <w:rsid w:val="00321E0F"/>
    <w:rsid w:val="00325AD0"/>
    <w:rsid w:val="00327CF7"/>
    <w:rsid w:val="00331D60"/>
    <w:rsid w:val="00333953"/>
    <w:rsid w:val="00336824"/>
    <w:rsid w:val="00337DE2"/>
    <w:rsid w:val="0034000E"/>
    <w:rsid w:val="00341528"/>
    <w:rsid w:val="00341880"/>
    <w:rsid w:val="00342172"/>
    <w:rsid w:val="00351460"/>
    <w:rsid w:val="003572D2"/>
    <w:rsid w:val="00357F35"/>
    <w:rsid w:val="003600CD"/>
    <w:rsid w:val="00360395"/>
    <w:rsid w:val="0036217A"/>
    <w:rsid w:val="0037428F"/>
    <w:rsid w:val="00374625"/>
    <w:rsid w:val="0037464E"/>
    <w:rsid w:val="00383996"/>
    <w:rsid w:val="00383BAC"/>
    <w:rsid w:val="003A11F0"/>
    <w:rsid w:val="003A6E90"/>
    <w:rsid w:val="003B0A45"/>
    <w:rsid w:val="003B0CBE"/>
    <w:rsid w:val="003B2CC1"/>
    <w:rsid w:val="003B4E6D"/>
    <w:rsid w:val="003C2D01"/>
    <w:rsid w:val="003C77A7"/>
    <w:rsid w:val="003D0426"/>
    <w:rsid w:val="003D2565"/>
    <w:rsid w:val="003D788A"/>
    <w:rsid w:val="003D7CCD"/>
    <w:rsid w:val="003E1FA5"/>
    <w:rsid w:val="003E37B7"/>
    <w:rsid w:val="003F36C4"/>
    <w:rsid w:val="003F4584"/>
    <w:rsid w:val="003F7BC1"/>
    <w:rsid w:val="00403FB3"/>
    <w:rsid w:val="00412D44"/>
    <w:rsid w:val="00412D7D"/>
    <w:rsid w:val="00431D0C"/>
    <w:rsid w:val="0044681A"/>
    <w:rsid w:val="00447BFA"/>
    <w:rsid w:val="00461B5D"/>
    <w:rsid w:val="00461FBD"/>
    <w:rsid w:val="00462830"/>
    <w:rsid w:val="00465D69"/>
    <w:rsid w:val="004768C9"/>
    <w:rsid w:val="00480C0B"/>
    <w:rsid w:val="00483A71"/>
    <w:rsid w:val="004948CF"/>
    <w:rsid w:val="00496A2A"/>
    <w:rsid w:val="004A0272"/>
    <w:rsid w:val="004B1F1A"/>
    <w:rsid w:val="004B2616"/>
    <w:rsid w:val="004C1A40"/>
    <w:rsid w:val="004C4DC3"/>
    <w:rsid w:val="004C7CAF"/>
    <w:rsid w:val="004D1AC5"/>
    <w:rsid w:val="004D1EA9"/>
    <w:rsid w:val="004D725B"/>
    <w:rsid w:val="004D7BC0"/>
    <w:rsid w:val="004E1D43"/>
    <w:rsid w:val="004E3B72"/>
    <w:rsid w:val="004F28FE"/>
    <w:rsid w:val="00504552"/>
    <w:rsid w:val="0050456C"/>
    <w:rsid w:val="00507647"/>
    <w:rsid w:val="005076D9"/>
    <w:rsid w:val="00507B07"/>
    <w:rsid w:val="00511303"/>
    <w:rsid w:val="005120CD"/>
    <w:rsid w:val="00516888"/>
    <w:rsid w:val="005201BE"/>
    <w:rsid w:val="005205BE"/>
    <w:rsid w:val="00523F1A"/>
    <w:rsid w:val="00525C85"/>
    <w:rsid w:val="005303DB"/>
    <w:rsid w:val="00533917"/>
    <w:rsid w:val="00542AC3"/>
    <w:rsid w:val="00561781"/>
    <w:rsid w:val="00562204"/>
    <w:rsid w:val="005731DE"/>
    <w:rsid w:val="005800AF"/>
    <w:rsid w:val="0058117A"/>
    <w:rsid w:val="005849CA"/>
    <w:rsid w:val="00585C86"/>
    <w:rsid w:val="00592A65"/>
    <w:rsid w:val="005A3B96"/>
    <w:rsid w:val="005A7F44"/>
    <w:rsid w:val="005B0825"/>
    <w:rsid w:val="005B440D"/>
    <w:rsid w:val="005D017F"/>
    <w:rsid w:val="005D0597"/>
    <w:rsid w:val="005D7F87"/>
    <w:rsid w:val="005F1263"/>
    <w:rsid w:val="005F35FF"/>
    <w:rsid w:val="006078D4"/>
    <w:rsid w:val="00617F8D"/>
    <w:rsid w:val="006222FE"/>
    <w:rsid w:val="00624A87"/>
    <w:rsid w:val="006356DF"/>
    <w:rsid w:val="006426E6"/>
    <w:rsid w:val="00647405"/>
    <w:rsid w:val="0065455C"/>
    <w:rsid w:val="00654598"/>
    <w:rsid w:val="006557AA"/>
    <w:rsid w:val="006632F8"/>
    <w:rsid w:val="00666242"/>
    <w:rsid w:val="00675756"/>
    <w:rsid w:val="0067622E"/>
    <w:rsid w:val="006878F1"/>
    <w:rsid w:val="00690D36"/>
    <w:rsid w:val="00695AD1"/>
    <w:rsid w:val="00695C3F"/>
    <w:rsid w:val="006A3D00"/>
    <w:rsid w:val="006B6CD1"/>
    <w:rsid w:val="006B777A"/>
    <w:rsid w:val="006C4BA2"/>
    <w:rsid w:val="006C5680"/>
    <w:rsid w:val="006C70EE"/>
    <w:rsid w:val="006D3C34"/>
    <w:rsid w:val="006D3D22"/>
    <w:rsid w:val="006D6143"/>
    <w:rsid w:val="006E2B2B"/>
    <w:rsid w:val="006F6C0D"/>
    <w:rsid w:val="00702C56"/>
    <w:rsid w:val="00703B6C"/>
    <w:rsid w:val="00707A66"/>
    <w:rsid w:val="00720918"/>
    <w:rsid w:val="0072787F"/>
    <w:rsid w:val="00734B07"/>
    <w:rsid w:val="0074045B"/>
    <w:rsid w:val="00746203"/>
    <w:rsid w:val="0074657D"/>
    <w:rsid w:val="00755297"/>
    <w:rsid w:val="007746CC"/>
    <w:rsid w:val="007811A6"/>
    <w:rsid w:val="00783BAF"/>
    <w:rsid w:val="00784853"/>
    <w:rsid w:val="00791C11"/>
    <w:rsid w:val="007949CC"/>
    <w:rsid w:val="007A388F"/>
    <w:rsid w:val="007A3E3E"/>
    <w:rsid w:val="007A59E9"/>
    <w:rsid w:val="007A6122"/>
    <w:rsid w:val="007B252D"/>
    <w:rsid w:val="007B70BA"/>
    <w:rsid w:val="007C1A36"/>
    <w:rsid w:val="007C1DDF"/>
    <w:rsid w:val="007C7D12"/>
    <w:rsid w:val="007D7C1D"/>
    <w:rsid w:val="007E1E69"/>
    <w:rsid w:val="007E4B23"/>
    <w:rsid w:val="007E5467"/>
    <w:rsid w:val="007E5925"/>
    <w:rsid w:val="007E6C49"/>
    <w:rsid w:val="008020B3"/>
    <w:rsid w:val="00804D6A"/>
    <w:rsid w:val="008058A9"/>
    <w:rsid w:val="0082019E"/>
    <w:rsid w:val="00820D9C"/>
    <w:rsid w:val="00822CCA"/>
    <w:rsid w:val="00825E9C"/>
    <w:rsid w:val="0082602F"/>
    <w:rsid w:val="00826323"/>
    <w:rsid w:val="0082689D"/>
    <w:rsid w:val="008273D8"/>
    <w:rsid w:val="00835388"/>
    <w:rsid w:val="00835AFC"/>
    <w:rsid w:val="00840D11"/>
    <w:rsid w:val="00846204"/>
    <w:rsid w:val="00847A60"/>
    <w:rsid w:val="0085200B"/>
    <w:rsid w:val="008651F0"/>
    <w:rsid w:val="00866D52"/>
    <w:rsid w:val="008707CD"/>
    <w:rsid w:val="008711C4"/>
    <w:rsid w:val="00877447"/>
    <w:rsid w:val="00885F29"/>
    <w:rsid w:val="00886F7F"/>
    <w:rsid w:val="008A0B31"/>
    <w:rsid w:val="008A7A92"/>
    <w:rsid w:val="008C476B"/>
    <w:rsid w:val="008C4C5A"/>
    <w:rsid w:val="008E5138"/>
    <w:rsid w:val="008E53E4"/>
    <w:rsid w:val="008F323D"/>
    <w:rsid w:val="009046F7"/>
    <w:rsid w:val="00907EF9"/>
    <w:rsid w:val="009115F7"/>
    <w:rsid w:val="00916DBE"/>
    <w:rsid w:val="00923138"/>
    <w:rsid w:val="00924153"/>
    <w:rsid w:val="009241FE"/>
    <w:rsid w:val="0092568A"/>
    <w:rsid w:val="00931B07"/>
    <w:rsid w:val="0093505C"/>
    <w:rsid w:val="00944AC2"/>
    <w:rsid w:val="00947957"/>
    <w:rsid w:val="009536B9"/>
    <w:rsid w:val="00954CF7"/>
    <w:rsid w:val="00957BB6"/>
    <w:rsid w:val="00961360"/>
    <w:rsid w:val="0096593D"/>
    <w:rsid w:val="009768C8"/>
    <w:rsid w:val="00981C0F"/>
    <w:rsid w:val="00981DA2"/>
    <w:rsid w:val="00991C4E"/>
    <w:rsid w:val="009A00A9"/>
    <w:rsid w:val="009A2B4C"/>
    <w:rsid w:val="009A2F51"/>
    <w:rsid w:val="009B07EC"/>
    <w:rsid w:val="009B7047"/>
    <w:rsid w:val="009E38FA"/>
    <w:rsid w:val="009E5A6B"/>
    <w:rsid w:val="009E6B5B"/>
    <w:rsid w:val="009E758F"/>
    <w:rsid w:val="009F17ED"/>
    <w:rsid w:val="009F76B2"/>
    <w:rsid w:val="00A01B03"/>
    <w:rsid w:val="00A062B6"/>
    <w:rsid w:val="00A06A04"/>
    <w:rsid w:val="00A107CE"/>
    <w:rsid w:val="00A15C26"/>
    <w:rsid w:val="00A213E3"/>
    <w:rsid w:val="00A25AAA"/>
    <w:rsid w:val="00A32872"/>
    <w:rsid w:val="00A34A30"/>
    <w:rsid w:val="00A35B6F"/>
    <w:rsid w:val="00A37085"/>
    <w:rsid w:val="00A52E33"/>
    <w:rsid w:val="00A541A7"/>
    <w:rsid w:val="00A6751B"/>
    <w:rsid w:val="00A71375"/>
    <w:rsid w:val="00A7483A"/>
    <w:rsid w:val="00A82E36"/>
    <w:rsid w:val="00A85A8C"/>
    <w:rsid w:val="00A861D0"/>
    <w:rsid w:val="00A8789F"/>
    <w:rsid w:val="00A87A8E"/>
    <w:rsid w:val="00A906E0"/>
    <w:rsid w:val="00A92949"/>
    <w:rsid w:val="00A970FF"/>
    <w:rsid w:val="00A97FD3"/>
    <w:rsid w:val="00AA5087"/>
    <w:rsid w:val="00AB4BD0"/>
    <w:rsid w:val="00AC1AD1"/>
    <w:rsid w:val="00AC1D1D"/>
    <w:rsid w:val="00AC365F"/>
    <w:rsid w:val="00AC775E"/>
    <w:rsid w:val="00AD631E"/>
    <w:rsid w:val="00AD6D3F"/>
    <w:rsid w:val="00AD7CD8"/>
    <w:rsid w:val="00AE1FA3"/>
    <w:rsid w:val="00AE2F9C"/>
    <w:rsid w:val="00AE7135"/>
    <w:rsid w:val="00AF55DE"/>
    <w:rsid w:val="00B01E0F"/>
    <w:rsid w:val="00B0659F"/>
    <w:rsid w:val="00B21F02"/>
    <w:rsid w:val="00B23FDD"/>
    <w:rsid w:val="00B24C5E"/>
    <w:rsid w:val="00B2602F"/>
    <w:rsid w:val="00B302B4"/>
    <w:rsid w:val="00B30EBE"/>
    <w:rsid w:val="00B35D2D"/>
    <w:rsid w:val="00B37B4E"/>
    <w:rsid w:val="00B426AF"/>
    <w:rsid w:val="00B50E14"/>
    <w:rsid w:val="00B51307"/>
    <w:rsid w:val="00B55E01"/>
    <w:rsid w:val="00B61C60"/>
    <w:rsid w:val="00B6720F"/>
    <w:rsid w:val="00B75267"/>
    <w:rsid w:val="00B80588"/>
    <w:rsid w:val="00B80863"/>
    <w:rsid w:val="00B82612"/>
    <w:rsid w:val="00B909C2"/>
    <w:rsid w:val="00BA6B7B"/>
    <w:rsid w:val="00BA71AD"/>
    <w:rsid w:val="00BAB52C"/>
    <w:rsid w:val="00BB09B2"/>
    <w:rsid w:val="00BB2F8D"/>
    <w:rsid w:val="00BB32D4"/>
    <w:rsid w:val="00BC00E0"/>
    <w:rsid w:val="00BC1EF5"/>
    <w:rsid w:val="00BC38D9"/>
    <w:rsid w:val="00BD629C"/>
    <w:rsid w:val="00BE1995"/>
    <w:rsid w:val="00BE325B"/>
    <w:rsid w:val="00BE392C"/>
    <w:rsid w:val="00BE492F"/>
    <w:rsid w:val="00BE5AED"/>
    <w:rsid w:val="00BF0DA1"/>
    <w:rsid w:val="00BF19E9"/>
    <w:rsid w:val="00BF20D2"/>
    <w:rsid w:val="00BF772B"/>
    <w:rsid w:val="00C019A2"/>
    <w:rsid w:val="00C21805"/>
    <w:rsid w:val="00C23707"/>
    <w:rsid w:val="00C267B0"/>
    <w:rsid w:val="00C30A28"/>
    <w:rsid w:val="00C31862"/>
    <w:rsid w:val="00C31E65"/>
    <w:rsid w:val="00C3367E"/>
    <w:rsid w:val="00C35585"/>
    <w:rsid w:val="00C4354C"/>
    <w:rsid w:val="00C51722"/>
    <w:rsid w:val="00C5266C"/>
    <w:rsid w:val="00C52AFE"/>
    <w:rsid w:val="00C5512E"/>
    <w:rsid w:val="00C57A9A"/>
    <w:rsid w:val="00C616F0"/>
    <w:rsid w:val="00C715E7"/>
    <w:rsid w:val="00C83BC2"/>
    <w:rsid w:val="00C85367"/>
    <w:rsid w:val="00C91978"/>
    <w:rsid w:val="00C951C0"/>
    <w:rsid w:val="00C962B8"/>
    <w:rsid w:val="00C96761"/>
    <w:rsid w:val="00C97E68"/>
    <w:rsid w:val="00CA081F"/>
    <w:rsid w:val="00CA199E"/>
    <w:rsid w:val="00CA30A5"/>
    <w:rsid w:val="00CA34FC"/>
    <w:rsid w:val="00CB04DF"/>
    <w:rsid w:val="00CB3FA1"/>
    <w:rsid w:val="00CB54FB"/>
    <w:rsid w:val="00CB60D0"/>
    <w:rsid w:val="00CC1B13"/>
    <w:rsid w:val="00CD238F"/>
    <w:rsid w:val="00CD3281"/>
    <w:rsid w:val="00CD3689"/>
    <w:rsid w:val="00CD4E60"/>
    <w:rsid w:val="00CF21FB"/>
    <w:rsid w:val="00CF5873"/>
    <w:rsid w:val="00CF5CE0"/>
    <w:rsid w:val="00D01ED6"/>
    <w:rsid w:val="00D03F1E"/>
    <w:rsid w:val="00D07281"/>
    <w:rsid w:val="00D125D2"/>
    <w:rsid w:val="00D152E7"/>
    <w:rsid w:val="00D27DE6"/>
    <w:rsid w:val="00D46D24"/>
    <w:rsid w:val="00D51B34"/>
    <w:rsid w:val="00D52B1E"/>
    <w:rsid w:val="00D54B0A"/>
    <w:rsid w:val="00D55976"/>
    <w:rsid w:val="00D65D46"/>
    <w:rsid w:val="00D66D5E"/>
    <w:rsid w:val="00D815F2"/>
    <w:rsid w:val="00D8279F"/>
    <w:rsid w:val="00D876ED"/>
    <w:rsid w:val="00DA058C"/>
    <w:rsid w:val="00DA1496"/>
    <w:rsid w:val="00DA2EA9"/>
    <w:rsid w:val="00DA3CEE"/>
    <w:rsid w:val="00DB40C9"/>
    <w:rsid w:val="00DB6B92"/>
    <w:rsid w:val="00DC6CCA"/>
    <w:rsid w:val="00DC7056"/>
    <w:rsid w:val="00DD3246"/>
    <w:rsid w:val="00DD7C1D"/>
    <w:rsid w:val="00DE0F80"/>
    <w:rsid w:val="00DE77DD"/>
    <w:rsid w:val="00DF1DEB"/>
    <w:rsid w:val="00DF2376"/>
    <w:rsid w:val="00DF305C"/>
    <w:rsid w:val="00DF7A83"/>
    <w:rsid w:val="00E04E40"/>
    <w:rsid w:val="00E101B7"/>
    <w:rsid w:val="00E10DC4"/>
    <w:rsid w:val="00E12547"/>
    <w:rsid w:val="00E13AB8"/>
    <w:rsid w:val="00E26509"/>
    <w:rsid w:val="00E26855"/>
    <w:rsid w:val="00E369DF"/>
    <w:rsid w:val="00E437CF"/>
    <w:rsid w:val="00E4639C"/>
    <w:rsid w:val="00E50219"/>
    <w:rsid w:val="00E528CF"/>
    <w:rsid w:val="00E52B64"/>
    <w:rsid w:val="00E54CDF"/>
    <w:rsid w:val="00E54E59"/>
    <w:rsid w:val="00E55643"/>
    <w:rsid w:val="00E56BF8"/>
    <w:rsid w:val="00E57D43"/>
    <w:rsid w:val="00E71935"/>
    <w:rsid w:val="00E71BBD"/>
    <w:rsid w:val="00E740A2"/>
    <w:rsid w:val="00E74298"/>
    <w:rsid w:val="00E774B2"/>
    <w:rsid w:val="00E8366C"/>
    <w:rsid w:val="00E84896"/>
    <w:rsid w:val="00E90BB5"/>
    <w:rsid w:val="00E914D8"/>
    <w:rsid w:val="00E92842"/>
    <w:rsid w:val="00E94D6E"/>
    <w:rsid w:val="00E963E0"/>
    <w:rsid w:val="00E96904"/>
    <w:rsid w:val="00EB049C"/>
    <w:rsid w:val="00EB22C4"/>
    <w:rsid w:val="00EB7D28"/>
    <w:rsid w:val="00EC0F3A"/>
    <w:rsid w:val="00EC4D3B"/>
    <w:rsid w:val="00EC6482"/>
    <w:rsid w:val="00EC7943"/>
    <w:rsid w:val="00ED31AC"/>
    <w:rsid w:val="00ED4757"/>
    <w:rsid w:val="00ED662A"/>
    <w:rsid w:val="00ED677E"/>
    <w:rsid w:val="00EE1277"/>
    <w:rsid w:val="00EE346B"/>
    <w:rsid w:val="00EE5476"/>
    <w:rsid w:val="00F000DD"/>
    <w:rsid w:val="00F02DEB"/>
    <w:rsid w:val="00F0686F"/>
    <w:rsid w:val="00F1154A"/>
    <w:rsid w:val="00F13670"/>
    <w:rsid w:val="00F14421"/>
    <w:rsid w:val="00F20C52"/>
    <w:rsid w:val="00F218DA"/>
    <w:rsid w:val="00F228AF"/>
    <w:rsid w:val="00F27D97"/>
    <w:rsid w:val="00F37D75"/>
    <w:rsid w:val="00F4071E"/>
    <w:rsid w:val="00F40AA9"/>
    <w:rsid w:val="00F41730"/>
    <w:rsid w:val="00F42FA2"/>
    <w:rsid w:val="00F439B2"/>
    <w:rsid w:val="00F527A9"/>
    <w:rsid w:val="00F527DD"/>
    <w:rsid w:val="00F54CE6"/>
    <w:rsid w:val="00F54F2D"/>
    <w:rsid w:val="00F75DE5"/>
    <w:rsid w:val="00F77647"/>
    <w:rsid w:val="00F810FF"/>
    <w:rsid w:val="00F86477"/>
    <w:rsid w:val="00F86735"/>
    <w:rsid w:val="00F9332D"/>
    <w:rsid w:val="00F9384D"/>
    <w:rsid w:val="00FA2522"/>
    <w:rsid w:val="00FA2B9D"/>
    <w:rsid w:val="00FB3B39"/>
    <w:rsid w:val="00FC0E67"/>
    <w:rsid w:val="00FC143E"/>
    <w:rsid w:val="00FD367F"/>
    <w:rsid w:val="00FE047F"/>
    <w:rsid w:val="00FE09B5"/>
    <w:rsid w:val="00FE0C7B"/>
    <w:rsid w:val="00FF01BC"/>
    <w:rsid w:val="00FF2A12"/>
    <w:rsid w:val="00FF2B13"/>
    <w:rsid w:val="00FF460E"/>
    <w:rsid w:val="00FF641F"/>
    <w:rsid w:val="014DA635"/>
    <w:rsid w:val="0226347D"/>
    <w:rsid w:val="025C804B"/>
    <w:rsid w:val="02AFDEFE"/>
    <w:rsid w:val="02CF6294"/>
    <w:rsid w:val="0405A002"/>
    <w:rsid w:val="04094D7B"/>
    <w:rsid w:val="0484A5B1"/>
    <w:rsid w:val="04CDECD8"/>
    <w:rsid w:val="05D9579D"/>
    <w:rsid w:val="060317AE"/>
    <w:rsid w:val="0694C994"/>
    <w:rsid w:val="06F5B16D"/>
    <w:rsid w:val="0790DCDE"/>
    <w:rsid w:val="0921172A"/>
    <w:rsid w:val="0927C19A"/>
    <w:rsid w:val="099DE61E"/>
    <w:rsid w:val="09B8E5E0"/>
    <w:rsid w:val="0A13C9D8"/>
    <w:rsid w:val="0A7F12B8"/>
    <w:rsid w:val="0ADB34F9"/>
    <w:rsid w:val="0B32C19D"/>
    <w:rsid w:val="0B6779D4"/>
    <w:rsid w:val="0B9147D8"/>
    <w:rsid w:val="0BDA9D35"/>
    <w:rsid w:val="0BF12381"/>
    <w:rsid w:val="0C37519B"/>
    <w:rsid w:val="0CD1238F"/>
    <w:rsid w:val="0DAC1024"/>
    <w:rsid w:val="0DAE1C72"/>
    <w:rsid w:val="0DC7C051"/>
    <w:rsid w:val="0DCBE3E0"/>
    <w:rsid w:val="0DCEF5E6"/>
    <w:rsid w:val="0DF5E139"/>
    <w:rsid w:val="0E47E461"/>
    <w:rsid w:val="0F324C7F"/>
    <w:rsid w:val="0F3ADD0B"/>
    <w:rsid w:val="0F3B7483"/>
    <w:rsid w:val="0F49C704"/>
    <w:rsid w:val="0F9735EF"/>
    <w:rsid w:val="107D2B35"/>
    <w:rsid w:val="10E4E7AD"/>
    <w:rsid w:val="1135EA6A"/>
    <w:rsid w:val="12853962"/>
    <w:rsid w:val="12D88D69"/>
    <w:rsid w:val="1323256D"/>
    <w:rsid w:val="139D0AB1"/>
    <w:rsid w:val="13F77FA5"/>
    <w:rsid w:val="1400279A"/>
    <w:rsid w:val="145AAEDA"/>
    <w:rsid w:val="14B53CB8"/>
    <w:rsid w:val="153C2526"/>
    <w:rsid w:val="153C8034"/>
    <w:rsid w:val="15545B2A"/>
    <w:rsid w:val="15913EDE"/>
    <w:rsid w:val="15B9A724"/>
    <w:rsid w:val="16D4EB37"/>
    <w:rsid w:val="16DBFB30"/>
    <w:rsid w:val="171C0F67"/>
    <w:rsid w:val="17423156"/>
    <w:rsid w:val="17AD72BB"/>
    <w:rsid w:val="17C74C42"/>
    <w:rsid w:val="17D3E980"/>
    <w:rsid w:val="17D676B8"/>
    <w:rsid w:val="17DF696B"/>
    <w:rsid w:val="186B92EF"/>
    <w:rsid w:val="18D99FF5"/>
    <w:rsid w:val="1A751EDA"/>
    <w:rsid w:val="1B13F119"/>
    <w:rsid w:val="1B1F7EF4"/>
    <w:rsid w:val="1C26066D"/>
    <w:rsid w:val="1CD698D9"/>
    <w:rsid w:val="1D68BAC4"/>
    <w:rsid w:val="1D8BFE73"/>
    <w:rsid w:val="1DC9B432"/>
    <w:rsid w:val="1DE4DE8B"/>
    <w:rsid w:val="1DEB5D97"/>
    <w:rsid w:val="1E73F042"/>
    <w:rsid w:val="1F0DD10A"/>
    <w:rsid w:val="1FCF0428"/>
    <w:rsid w:val="208FD54C"/>
    <w:rsid w:val="209F2373"/>
    <w:rsid w:val="20E585D4"/>
    <w:rsid w:val="2109E919"/>
    <w:rsid w:val="213C1AE0"/>
    <w:rsid w:val="21DC0994"/>
    <w:rsid w:val="222AB51C"/>
    <w:rsid w:val="227EEA5C"/>
    <w:rsid w:val="2326FC12"/>
    <w:rsid w:val="2347F929"/>
    <w:rsid w:val="236956C2"/>
    <w:rsid w:val="23F35235"/>
    <w:rsid w:val="24D2A684"/>
    <w:rsid w:val="25194CEE"/>
    <w:rsid w:val="254382A0"/>
    <w:rsid w:val="25A2D9C0"/>
    <w:rsid w:val="25DCC2C4"/>
    <w:rsid w:val="26BFCE40"/>
    <w:rsid w:val="26C1431E"/>
    <w:rsid w:val="26F0DCDF"/>
    <w:rsid w:val="271BFE31"/>
    <w:rsid w:val="2727615A"/>
    <w:rsid w:val="2727D9A1"/>
    <w:rsid w:val="2885C500"/>
    <w:rsid w:val="28E7AFA9"/>
    <w:rsid w:val="294BEABB"/>
    <w:rsid w:val="2963DEF0"/>
    <w:rsid w:val="29EAD037"/>
    <w:rsid w:val="2A4C57A5"/>
    <w:rsid w:val="2A8D750B"/>
    <w:rsid w:val="2AB033E7"/>
    <w:rsid w:val="2ACEB919"/>
    <w:rsid w:val="2AD02668"/>
    <w:rsid w:val="2B1A0341"/>
    <w:rsid w:val="2B4D7B0C"/>
    <w:rsid w:val="2C03E8A3"/>
    <w:rsid w:val="2C5C584E"/>
    <w:rsid w:val="2CE93D68"/>
    <w:rsid w:val="2E1C5A0F"/>
    <w:rsid w:val="2E3C0C86"/>
    <w:rsid w:val="2F989855"/>
    <w:rsid w:val="2F98BF01"/>
    <w:rsid w:val="2F99BF7F"/>
    <w:rsid w:val="2FC063AA"/>
    <w:rsid w:val="30E7AD4C"/>
    <w:rsid w:val="317F18E1"/>
    <w:rsid w:val="31CFF35C"/>
    <w:rsid w:val="326D195D"/>
    <w:rsid w:val="32C57833"/>
    <w:rsid w:val="32E06E03"/>
    <w:rsid w:val="33179C70"/>
    <w:rsid w:val="3370A923"/>
    <w:rsid w:val="3390DB68"/>
    <w:rsid w:val="33C4CC43"/>
    <w:rsid w:val="33E8B829"/>
    <w:rsid w:val="33FA9701"/>
    <w:rsid w:val="348309C5"/>
    <w:rsid w:val="34FCF88C"/>
    <w:rsid w:val="3527EAF2"/>
    <w:rsid w:val="359DA98A"/>
    <w:rsid w:val="35F50DCC"/>
    <w:rsid w:val="366B0DAB"/>
    <w:rsid w:val="36D59516"/>
    <w:rsid w:val="37620DC0"/>
    <w:rsid w:val="377B9074"/>
    <w:rsid w:val="37847A19"/>
    <w:rsid w:val="3797C048"/>
    <w:rsid w:val="37C1C921"/>
    <w:rsid w:val="3830E92A"/>
    <w:rsid w:val="386B04D0"/>
    <w:rsid w:val="3882E598"/>
    <w:rsid w:val="38A13D73"/>
    <w:rsid w:val="38C13F40"/>
    <w:rsid w:val="38CECB4B"/>
    <w:rsid w:val="38EA5D05"/>
    <w:rsid w:val="392C230A"/>
    <w:rsid w:val="394BE63B"/>
    <w:rsid w:val="39532EA3"/>
    <w:rsid w:val="3989ECBE"/>
    <w:rsid w:val="3A1A607E"/>
    <w:rsid w:val="3AAE8F6A"/>
    <w:rsid w:val="3AD65D8E"/>
    <w:rsid w:val="3AE9A766"/>
    <w:rsid w:val="3B24BA34"/>
    <w:rsid w:val="3BD18199"/>
    <w:rsid w:val="3C063009"/>
    <w:rsid w:val="3C759890"/>
    <w:rsid w:val="3CA1B2BF"/>
    <w:rsid w:val="3D0E23E0"/>
    <w:rsid w:val="3D852E2B"/>
    <w:rsid w:val="3D8AE19B"/>
    <w:rsid w:val="3DFF6138"/>
    <w:rsid w:val="3E216500"/>
    <w:rsid w:val="3EA13E7C"/>
    <w:rsid w:val="3FAFBCC5"/>
    <w:rsid w:val="3FFA8DFC"/>
    <w:rsid w:val="405F390D"/>
    <w:rsid w:val="406F131E"/>
    <w:rsid w:val="408DE3A2"/>
    <w:rsid w:val="4131E88F"/>
    <w:rsid w:val="419334E7"/>
    <w:rsid w:val="41A060DD"/>
    <w:rsid w:val="421D26B8"/>
    <w:rsid w:val="4247BB21"/>
    <w:rsid w:val="43F203C3"/>
    <w:rsid w:val="44003DB4"/>
    <w:rsid w:val="440DC426"/>
    <w:rsid w:val="44CB0609"/>
    <w:rsid w:val="456CDDE5"/>
    <w:rsid w:val="4573F18A"/>
    <w:rsid w:val="45B9C8FE"/>
    <w:rsid w:val="46416E3E"/>
    <w:rsid w:val="466BC8B9"/>
    <w:rsid w:val="468125E7"/>
    <w:rsid w:val="46C839FF"/>
    <w:rsid w:val="46F325E6"/>
    <w:rsid w:val="4731AA68"/>
    <w:rsid w:val="47C20AB3"/>
    <w:rsid w:val="47C8DE5A"/>
    <w:rsid w:val="47FFB26B"/>
    <w:rsid w:val="4893C535"/>
    <w:rsid w:val="48997CF7"/>
    <w:rsid w:val="49C3F56A"/>
    <w:rsid w:val="4A833527"/>
    <w:rsid w:val="4AF4FCF3"/>
    <w:rsid w:val="4AF999B3"/>
    <w:rsid w:val="4AFA3184"/>
    <w:rsid w:val="4BA7BEF3"/>
    <w:rsid w:val="4BE16E94"/>
    <w:rsid w:val="4C1B29AA"/>
    <w:rsid w:val="4C8D1E1B"/>
    <w:rsid w:val="4CAC4845"/>
    <w:rsid w:val="4D1C20E6"/>
    <w:rsid w:val="4D70D42C"/>
    <w:rsid w:val="4DAFF682"/>
    <w:rsid w:val="4DCD2B65"/>
    <w:rsid w:val="4E3E5738"/>
    <w:rsid w:val="4E7BC643"/>
    <w:rsid w:val="4EB1AD6A"/>
    <w:rsid w:val="51501DB5"/>
    <w:rsid w:val="519287CF"/>
    <w:rsid w:val="51C1F0E0"/>
    <w:rsid w:val="51C2E7FD"/>
    <w:rsid w:val="52419122"/>
    <w:rsid w:val="52A09E33"/>
    <w:rsid w:val="52D594C9"/>
    <w:rsid w:val="53703321"/>
    <w:rsid w:val="54FCAF40"/>
    <w:rsid w:val="55E523AE"/>
    <w:rsid w:val="55EB6BCE"/>
    <w:rsid w:val="5610F227"/>
    <w:rsid w:val="56172ECF"/>
    <w:rsid w:val="56BDBEB6"/>
    <w:rsid w:val="57723059"/>
    <w:rsid w:val="57FDBD97"/>
    <w:rsid w:val="5807519F"/>
    <w:rsid w:val="585F801C"/>
    <w:rsid w:val="5888D2F2"/>
    <w:rsid w:val="5926C9E8"/>
    <w:rsid w:val="593C21BE"/>
    <w:rsid w:val="5A27B687"/>
    <w:rsid w:val="5A607FE9"/>
    <w:rsid w:val="5C40B276"/>
    <w:rsid w:val="5C8DBD95"/>
    <w:rsid w:val="5D42DE24"/>
    <w:rsid w:val="5D51B4D0"/>
    <w:rsid w:val="5E6A4E1C"/>
    <w:rsid w:val="5E81670F"/>
    <w:rsid w:val="5E9D1880"/>
    <w:rsid w:val="5EA03087"/>
    <w:rsid w:val="5F5F604D"/>
    <w:rsid w:val="5F5F79A2"/>
    <w:rsid w:val="5F7E251C"/>
    <w:rsid w:val="5FB25169"/>
    <w:rsid w:val="60E6EC5E"/>
    <w:rsid w:val="60ED57D1"/>
    <w:rsid w:val="6184F0D1"/>
    <w:rsid w:val="62126F18"/>
    <w:rsid w:val="621A77ED"/>
    <w:rsid w:val="62811F06"/>
    <w:rsid w:val="6298FA48"/>
    <w:rsid w:val="63971E0F"/>
    <w:rsid w:val="6472A166"/>
    <w:rsid w:val="64ACFE92"/>
    <w:rsid w:val="64D29A78"/>
    <w:rsid w:val="654435D0"/>
    <w:rsid w:val="65917EEC"/>
    <w:rsid w:val="6604A24D"/>
    <w:rsid w:val="662CA67D"/>
    <w:rsid w:val="668C457B"/>
    <w:rsid w:val="6691950E"/>
    <w:rsid w:val="66A6705B"/>
    <w:rsid w:val="66DF7D04"/>
    <w:rsid w:val="66F5FAD7"/>
    <w:rsid w:val="67144D38"/>
    <w:rsid w:val="67982081"/>
    <w:rsid w:val="683FC948"/>
    <w:rsid w:val="684C3CD1"/>
    <w:rsid w:val="68F1B3E5"/>
    <w:rsid w:val="693C4A4A"/>
    <w:rsid w:val="69BA4A92"/>
    <w:rsid w:val="69E1E70F"/>
    <w:rsid w:val="6A66B14B"/>
    <w:rsid w:val="6AC7E28B"/>
    <w:rsid w:val="6B121BF3"/>
    <w:rsid w:val="6B3A0ABD"/>
    <w:rsid w:val="6B722503"/>
    <w:rsid w:val="6BD365AB"/>
    <w:rsid w:val="6BD9CA66"/>
    <w:rsid w:val="6C4AE163"/>
    <w:rsid w:val="6CB54E9C"/>
    <w:rsid w:val="6CD49C70"/>
    <w:rsid w:val="6E3161F9"/>
    <w:rsid w:val="6EF90BB0"/>
    <w:rsid w:val="6EFFF698"/>
    <w:rsid w:val="6F034454"/>
    <w:rsid w:val="6F0A7ABC"/>
    <w:rsid w:val="6F175E9F"/>
    <w:rsid w:val="6F296621"/>
    <w:rsid w:val="6F345ECD"/>
    <w:rsid w:val="6F43792F"/>
    <w:rsid w:val="6FC9CC01"/>
    <w:rsid w:val="707C252C"/>
    <w:rsid w:val="708E51B0"/>
    <w:rsid w:val="7116F0EA"/>
    <w:rsid w:val="71F34816"/>
    <w:rsid w:val="728C8DED"/>
    <w:rsid w:val="72B81E20"/>
    <w:rsid w:val="73A1F3A3"/>
    <w:rsid w:val="740212D9"/>
    <w:rsid w:val="741AB5D0"/>
    <w:rsid w:val="74216DE2"/>
    <w:rsid w:val="7488A00F"/>
    <w:rsid w:val="74CE024E"/>
    <w:rsid w:val="75729F54"/>
    <w:rsid w:val="75B0C3BA"/>
    <w:rsid w:val="75DFCBC7"/>
    <w:rsid w:val="75F5BDC0"/>
    <w:rsid w:val="7620BA64"/>
    <w:rsid w:val="766B9917"/>
    <w:rsid w:val="7709C1D5"/>
    <w:rsid w:val="776C84B8"/>
    <w:rsid w:val="779B11D4"/>
    <w:rsid w:val="77ACB0B4"/>
    <w:rsid w:val="77B55E5A"/>
    <w:rsid w:val="785861CD"/>
    <w:rsid w:val="78721464"/>
    <w:rsid w:val="7888DEE1"/>
    <w:rsid w:val="7891EECE"/>
    <w:rsid w:val="78EC056C"/>
    <w:rsid w:val="79489B8A"/>
    <w:rsid w:val="7973AF07"/>
    <w:rsid w:val="79E6AAC6"/>
    <w:rsid w:val="79FF07B4"/>
    <w:rsid w:val="7B31A00C"/>
    <w:rsid w:val="7B558BAA"/>
    <w:rsid w:val="7B58524B"/>
    <w:rsid w:val="7B79F493"/>
    <w:rsid w:val="7BACE963"/>
    <w:rsid w:val="7BEEF8B2"/>
    <w:rsid w:val="7BFD18D7"/>
    <w:rsid w:val="7C0932B4"/>
    <w:rsid w:val="7C5842CB"/>
    <w:rsid w:val="7C801130"/>
    <w:rsid w:val="7C94C906"/>
    <w:rsid w:val="7D09EB99"/>
    <w:rsid w:val="7DA5C517"/>
    <w:rsid w:val="7E62C90B"/>
    <w:rsid w:val="7ED9CE04"/>
    <w:rsid w:val="7F39DE6F"/>
    <w:rsid w:val="7FF5E321"/>
  </w:rsids>
  <m:mathPr>
    <m:mathFont m:val="Cambria Math"/>
    <m:brkBin m:val="before"/>
    <m:brkBinSub m:val="--"/>
    <m:smallFrac m:val="0"/>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A08198"/>
  <w15:docId w15:val="{BD516902-5C67-4B99-A2F1-4E05B681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EC7943"/>
    <w:pPr>
      <w:keepNext/>
      <w:keepLines/>
      <w:spacing w:before="400" w:after="120"/>
      <w:outlineLvl w:val="0"/>
    </w:pPr>
    <w:rPr>
      <w:b/>
      <w:sz w:val="36"/>
      <w:szCs w:val="40"/>
    </w:rPr>
  </w:style>
  <w:style w:type="paragraph" w:styleId="Heading2">
    <w:name w:val="heading 2"/>
    <w:basedOn w:val="Normal"/>
    <w:next w:val="Normal"/>
    <w:uiPriority w:val="9"/>
    <w:unhideWhenUsed/>
    <w:qFormat/>
    <w:rsid w:val="00EC7943"/>
    <w:pPr>
      <w:keepNext/>
      <w:keepLines/>
      <w:spacing w:before="360" w:after="120"/>
      <w:outlineLvl w:val="1"/>
    </w:pPr>
    <w:rPr>
      <w:b/>
      <w:sz w:val="28"/>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4657D"/>
    <w:pPr>
      <w:ind w:left="720"/>
      <w:contextualSpacing/>
    </w:pPr>
    <w:rPr>
      <w:szCs w:val="28"/>
    </w:rPr>
  </w:style>
  <w:style w:type="paragraph" w:styleId="TOCHeading">
    <w:name w:val="TOC Heading"/>
    <w:basedOn w:val="Heading1"/>
    <w:next w:val="Normal"/>
    <w:uiPriority w:val="39"/>
    <w:unhideWhenUsed/>
    <w:qFormat/>
    <w:rsid w:val="00840D11"/>
    <w:pPr>
      <w:spacing w:before="480" w:after="0"/>
      <w:outlineLvl w:val="9"/>
    </w:pPr>
    <w:rPr>
      <w:rFonts w:asciiTheme="majorHAnsi" w:eastAsiaTheme="majorEastAsia" w:hAnsiTheme="majorHAnsi" w:cstheme="majorBidi"/>
      <w:b w:val="0"/>
      <w:bCs/>
      <w:color w:val="365F91" w:themeColor="accent1" w:themeShade="BF"/>
      <w:sz w:val="28"/>
      <w:szCs w:val="28"/>
      <w:lang w:val="en-US" w:eastAsia="en-US" w:bidi="ar-SA"/>
    </w:rPr>
  </w:style>
  <w:style w:type="paragraph" w:styleId="TOC2">
    <w:name w:val="toc 2"/>
    <w:basedOn w:val="Normal"/>
    <w:next w:val="Normal"/>
    <w:autoRedefine/>
    <w:uiPriority w:val="39"/>
    <w:unhideWhenUsed/>
    <w:rsid w:val="00840D11"/>
    <w:pPr>
      <w:spacing w:before="120"/>
      <w:ind w:left="220"/>
    </w:pPr>
    <w:rPr>
      <w:rFonts w:asciiTheme="minorHAnsi" w:hAnsiTheme="minorHAnsi" w:cs="Vrinda"/>
      <w:b/>
      <w:bCs/>
    </w:rPr>
  </w:style>
  <w:style w:type="character" w:styleId="Hyperlink">
    <w:name w:val="Hyperlink"/>
    <w:basedOn w:val="DefaultParagraphFont"/>
    <w:uiPriority w:val="99"/>
    <w:unhideWhenUsed/>
    <w:rsid w:val="00840D11"/>
    <w:rPr>
      <w:color w:val="0000FF" w:themeColor="hyperlink"/>
      <w:u w:val="single"/>
    </w:rPr>
  </w:style>
  <w:style w:type="paragraph" w:styleId="TOC1">
    <w:name w:val="toc 1"/>
    <w:basedOn w:val="Normal"/>
    <w:next w:val="Normal"/>
    <w:autoRedefine/>
    <w:uiPriority w:val="39"/>
    <w:unhideWhenUsed/>
    <w:rsid w:val="00840D11"/>
    <w:pPr>
      <w:spacing w:before="120"/>
    </w:pPr>
    <w:rPr>
      <w:rFonts w:asciiTheme="minorHAnsi" w:hAnsiTheme="minorHAnsi" w:cs="Vrinda"/>
      <w:b/>
      <w:bCs/>
      <w:i/>
      <w:iCs/>
      <w:sz w:val="24"/>
      <w:szCs w:val="24"/>
    </w:rPr>
  </w:style>
  <w:style w:type="paragraph" w:styleId="TOC3">
    <w:name w:val="toc 3"/>
    <w:basedOn w:val="Normal"/>
    <w:next w:val="Normal"/>
    <w:autoRedefine/>
    <w:uiPriority w:val="39"/>
    <w:semiHidden/>
    <w:unhideWhenUsed/>
    <w:rsid w:val="00840D11"/>
    <w:pPr>
      <w:ind w:left="440"/>
    </w:pPr>
    <w:rPr>
      <w:rFonts w:asciiTheme="minorHAnsi" w:hAnsiTheme="minorHAnsi" w:cs="Vrinda"/>
      <w:sz w:val="20"/>
      <w:szCs w:val="20"/>
    </w:rPr>
  </w:style>
  <w:style w:type="paragraph" w:styleId="TOC4">
    <w:name w:val="toc 4"/>
    <w:basedOn w:val="Normal"/>
    <w:next w:val="Normal"/>
    <w:autoRedefine/>
    <w:uiPriority w:val="39"/>
    <w:semiHidden/>
    <w:unhideWhenUsed/>
    <w:rsid w:val="00840D11"/>
    <w:pPr>
      <w:ind w:left="660"/>
    </w:pPr>
    <w:rPr>
      <w:rFonts w:asciiTheme="minorHAnsi" w:hAnsiTheme="minorHAnsi" w:cs="Vrinda"/>
      <w:sz w:val="20"/>
      <w:szCs w:val="20"/>
    </w:rPr>
  </w:style>
  <w:style w:type="paragraph" w:styleId="TOC5">
    <w:name w:val="toc 5"/>
    <w:basedOn w:val="Normal"/>
    <w:next w:val="Normal"/>
    <w:autoRedefine/>
    <w:uiPriority w:val="39"/>
    <w:semiHidden/>
    <w:unhideWhenUsed/>
    <w:rsid w:val="00840D11"/>
    <w:pPr>
      <w:ind w:left="880"/>
    </w:pPr>
    <w:rPr>
      <w:rFonts w:asciiTheme="minorHAnsi" w:hAnsiTheme="minorHAnsi" w:cs="Vrinda"/>
      <w:sz w:val="20"/>
      <w:szCs w:val="20"/>
    </w:rPr>
  </w:style>
  <w:style w:type="paragraph" w:styleId="TOC6">
    <w:name w:val="toc 6"/>
    <w:basedOn w:val="Normal"/>
    <w:next w:val="Normal"/>
    <w:autoRedefine/>
    <w:uiPriority w:val="39"/>
    <w:semiHidden/>
    <w:unhideWhenUsed/>
    <w:rsid w:val="00840D11"/>
    <w:pPr>
      <w:ind w:left="1100"/>
    </w:pPr>
    <w:rPr>
      <w:rFonts w:asciiTheme="minorHAnsi" w:hAnsiTheme="minorHAnsi" w:cs="Vrinda"/>
      <w:sz w:val="20"/>
      <w:szCs w:val="20"/>
    </w:rPr>
  </w:style>
  <w:style w:type="paragraph" w:styleId="TOC7">
    <w:name w:val="toc 7"/>
    <w:basedOn w:val="Normal"/>
    <w:next w:val="Normal"/>
    <w:autoRedefine/>
    <w:uiPriority w:val="39"/>
    <w:semiHidden/>
    <w:unhideWhenUsed/>
    <w:rsid w:val="00840D11"/>
    <w:pPr>
      <w:ind w:left="1320"/>
    </w:pPr>
    <w:rPr>
      <w:rFonts w:asciiTheme="minorHAnsi" w:hAnsiTheme="minorHAnsi" w:cs="Vrinda"/>
      <w:sz w:val="20"/>
      <w:szCs w:val="20"/>
    </w:rPr>
  </w:style>
  <w:style w:type="paragraph" w:styleId="TOC8">
    <w:name w:val="toc 8"/>
    <w:basedOn w:val="Normal"/>
    <w:next w:val="Normal"/>
    <w:autoRedefine/>
    <w:uiPriority w:val="39"/>
    <w:semiHidden/>
    <w:unhideWhenUsed/>
    <w:rsid w:val="00840D11"/>
    <w:pPr>
      <w:ind w:left="1540"/>
    </w:pPr>
    <w:rPr>
      <w:rFonts w:asciiTheme="minorHAnsi" w:hAnsiTheme="minorHAnsi" w:cs="Vrinda"/>
      <w:sz w:val="20"/>
      <w:szCs w:val="20"/>
    </w:rPr>
  </w:style>
  <w:style w:type="paragraph" w:styleId="TOC9">
    <w:name w:val="toc 9"/>
    <w:basedOn w:val="Normal"/>
    <w:next w:val="Normal"/>
    <w:autoRedefine/>
    <w:uiPriority w:val="39"/>
    <w:semiHidden/>
    <w:unhideWhenUsed/>
    <w:rsid w:val="00840D11"/>
    <w:pPr>
      <w:ind w:left="1760"/>
    </w:pPr>
    <w:rPr>
      <w:rFonts w:asciiTheme="minorHAnsi" w:hAnsiTheme="minorHAnsi" w:cs="Vrinda"/>
      <w:sz w:val="20"/>
      <w:szCs w:val="20"/>
    </w:rPr>
  </w:style>
  <w:style w:type="paragraph" w:styleId="NormalWeb">
    <w:name w:val="Normal (Web)"/>
    <w:basedOn w:val="Normal"/>
    <w:uiPriority w:val="99"/>
    <w:semiHidden/>
    <w:unhideWhenUsed/>
    <w:rsid w:val="00AC1D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1D43"/>
    <w:rPr>
      <w:b/>
      <w:bCs/>
    </w:rPr>
  </w:style>
  <w:style w:type="character" w:customStyle="1" w:styleId="apple-converted-space">
    <w:name w:val="apple-converted-space"/>
    <w:basedOn w:val="DefaultParagraphFont"/>
    <w:rsid w:val="004E1D43"/>
  </w:style>
  <w:style w:type="paragraph" w:styleId="NoSpacing">
    <w:name w:val="No Spacing"/>
    <w:uiPriority w:val="1"/>
    <w:qFormat/>
    <w:rsid w:val="00037E90"/>
    <w:pPr>
      <w:spacing w:line="240" w:lineRule="auto"/>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858">
      <w:bodyDiv w:val="1"/>
      <w:marLeft w:val="0"/>
      <w:marRight w:val="0"/>
      <w:marTop w:val="0"/>
      <w:marBottom w:val="0"/>
      <w:divBdr>
        <w:top w:val="none" w:sz="0" w:space="0" w:color="auto"/>
        <w:left w:val="none" w:sz="0" w:space="0" w:color="auto"/>
        <w:bottom w:val="none" w:sz="0" w:space="0" w:color="auto"/>
        <w:right w:val="none" w:sz="0" w:space="0" w:color="auto"/>
      </w:divBdr>
    </w:div>
    <w:div w:id="1206215266">
      <w:bodyDiv w:val="1"/>
      <w:marLeft w:val="0"/>
      <w:marRight w:val="0"/>
      <w:marTop w:val="0"/>
      <w:marBottom w:val="0"/>
      <w:divBdr>
        <w:top w:val="none" w:sz="0" w:space="0" w:color="auto"/>
        <w:left w:val="none" w:sz="0" w:space="0" w:color="auto"/>
        <w:bottom w:val="none" w:sz="0" w:space="0" w:color="auto"/>
        <w:right w:val="none" w:sz="0" w:space="0" w:color="auto"/>
      </w:divBdr>
    </w:div>
    <w:div w:id="1549798134">
      <w:bodyDiv w:val="1"/>
      <w:marLeft w:val="0"/>
      <w:marRight w:val="0"/>
      <w:marTop w:val="0"/>
      <w:marBottom w:val="0"/>
      <w:divBdr>
        <w:top w:val="none" w:sz="0" w:space="0" w:color="auto"/>
        <w:left w:val="none" w:sz="0" w:space="0" w:color="auto"/>
        <w:bottom w:val="none" w:sz="0" w:space="0" w:color="auto"/>
        <w:right w:val="none" w:sz="0" w:space="0" w:color="auto"/>
      </w:divBdr>
    </w:div>
    <w:div w:id="1549956421">
      <w:bodyDiv w:val="1"/>
      <w:marLeft w:val="0"/>
      <w:marRight w:val="0"/>
      <w:marTop w:val="0"/>
      <w:marBottom w:val="0"/>
      <w:divBdr>
        <w:top w:val="none" w:sz="0" w:space="0" w:color="auto"/>
        <w:left w:val="none" w:sz="0" w:space="0" w:color="auto"/>
        <w:bottom w:val="none" w:sz="0" w:space="0" w:color="auto"/>
        <w:right w:val="none" w:sz="0" w:space="0" w:color="auto"/>
      </w:divBdr>
    </w:div>
    <w:div w:id="1579749339">
      <w:bodyDiv w:val="1"/>
      <w:marLeft w:val="0"/>
      <w:marRight w:val="0"/>
      <w:marTop w:val="0"/>
      <w:marBottom w:val="0"/>
      <w:divBdr>
        <w:top w:val="none" w:sz="0" w:space="0" w:color="auto"/>
        <w:left w:val="none" w:sz="0" w:space="0" w:color="auto"/>
        <w:bottom w:val="none" w:sz="0" w:space="0" w:color="auto"/>
        <w:right w:val="none" w:sz="0" w:space="0" w:color="auto"/>
      </w:divBdr>
    </w:div>
    <w:div w:id="2103256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01C57-3B70-9B40-A37E-3FB3FBF95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3458</Words>
  <Characters>16880</Characters>
  <Application>Microsoft Office Word</Application>
  <DocSecurity>0</DocSecurity>
  <Lines>544</Lines>
  <Paragraphs>299</Paragraphs>
  <ScaleCrop>false</ScaleCrop>
  <Company/>
  <LinksUpToDate>false</LinksUpToDate>
  <CharactersWithSpaces>20039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Mamun, Tashfia</dc:creator>
  <cp:keywords/>
  <cp:lastModifiedBy>Chitaldurg, Tapasya</cp:lastModifiedBy>
  <cp:revision>4</cp:revision>
  <dcterms:created xsi:type="dcterms:W3CDTF">2024-02-11T22:16:00Z</dcterms:created>
  <dcterms:modified xsi:type="dcterms:W3CDTF">2024-02-11T22:46:00Z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d676fa3308bc8854211fb66f9a196f27ca599a33634047532264a62975ee19b0</vt:lpwstr>
  </property>
</Properties>
</file>