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OWEN DANIEL MENDOZA CRUZ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Strategic Operations Lead &amp; AI-Augmented Problem Solver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Coacalco de Berriozábal, Edo. México | +52 5616448762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✉️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scpacktape@gmail.com</w:t>
        </w:r>
      </w:hyperlink>
      <w:r w:rsidDel="00000000" w:rsidR="00000000" w:rsidRPr="00000000">
        <w:rPr>
          <w:rtl w:val="0"/>
        </w:rPr>
        <w:t xml:space="preserve"> | 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linkedin.com/in/owen-daniel-mendoza-cruz-250005390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https://github.com/Tapers95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https://notebooklm.google.com/notebook/0a2f47c7-423d-48f4-9be2-37c669545f94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PROFESSIONAL PROFILE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Proactive and resilient strategic leader specializing in fleet optimization and complex logistics systems. Expert in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applying First Principles Thinking and Human-AI integration to transform operational chaos into scalable, elegant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solutions. Focused on deconstructing bottlenecks through advanced prompt engineering and data-driven decision-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making, with a strong understanding of supply chain principles and public relations.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COMPETENCIES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Strategic Operations: Central Fleet Optimization, Supply Chain Management, Kaizen/Lean Optimization.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Digital Extension (AI): Advanced Prompt Engineering, LLMs for Process Optimization, Pattern Recognition.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Leadership: Scalable Team Leadership, Public Relations, Stakeholder Management.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Logistics Coordinator &amp; Fleet Trainer, EK LOGISTICS, — December 2023 - November 2024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Key Achievement: Fleet Scalability &amp; Optimization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highlight w:val="red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: The company faced a hyper-growth phase that threatened the stability of traditional logistics structures.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Task</w:t>
      </w:r>
      <w:r w:rsidDel="00000000" w:rsidR="00000000" w:rsidRPr="00000000">
        <w:rPr>
          <w:rtl w:val="0"/>
        </w:rPr>
        <w:t xml:space="preserve">: Scale the fleet capacity by 160% while maintaining operational excellence and safety standards.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highlight w:val="green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Orchestrated the expansion from 3 to 8 units using data-driven planning and the Scpack platform to monitor hidden KPIs. I also spearheaded a rigorous onboarding program for over 18 members, ensuring effective knowledge transfer and adherence to PR guidelines.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hd w:fill="4a86e8" w:val="clear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Achieved a 100% service fulfillment rate and a 30% reduction in average delivery times, successfully optimizing the supply chain during rapid growth.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Production Manager &amp; Design Lead, ASTRO REFRIGERACIÓN, — January 2019 - November 2023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Key Achievement: Quality System Optimization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highlight w:val="red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: The industrial manufacturing process required a more robust quality control loop to reduce production defects.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Task</w:t>
      </w:r>
      <w:r w:rsidDel="00000000" w:rsidR="00000000" w:rsidRPr="00000000">
        <w:rPr>
          <w:rtl w:val="0"/>
        </w:rPr>
        <w:t xml:space="preserve">: Lead a team of 15 technicians to ensure the bridge between design intent and physical reality was flawless.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highlight w:val="green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Directed the full manufacturing lifecycle and implemented a rigorous quality assurance system, supervising high-precision manufacturing and blueprint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interpretation. Engaged in public relations efforts to communicate process improvements to stakeholders.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hd w:fill="4a86e8" w:val="clear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Successfully decreased production defects by 15% and ensured 100% accuracy in final commissioning.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FEATURED PILOT PROJECT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Case Study: AI-Powered Route Optimization —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highlight w:val="red"/>
          <w:rtl w:val="0"/>
        </w:rPr>
        <w:t xml:space="preserve">Situation</w:t>
      </w:r>
      <w:r w:rsidDel="00000000" w:rsidR="00000000" w:rsidRPr="00000000">
        <w:rPr>
          <w:rtl w:val="0"/>
        </w:rPr>
        <w:t xml:space="preserve">: Inefficient traffic patterns hidden within raw data were causing delivery delays.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highlight w:val="yellow"/>
          <w:rtl w:val="0"/>
        </w:rPr>
        <w:t xml:space="preserve">Task</w:t>
      </w:r>
      <w:r w:rsidDel="00000000" w:rsidR="00000000" w:rsidRPr="00000000">
        <w:rPr>
          <w:rtl w:val="0"/>
        </w:rPr>
        <w:t xml:space="preserve">: Identify non-obvious bottlenecks and design a more efficient routing model.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highlight w:val="green"/>
          <w:rtl w:val="0"/>
        </w:rPr>
        <w:t xml:space="preserve">Action</w:t>
      </w:r>
      <w:r w:rsidDel="00000000" w:rsidR="00000000" w:rsidRPr="00000000">
        <w:rPr>
          <w:rtl w:val="0"/>
        </w:rPr>
        <w:t xml:space="preserve">: Utilized AI tools and algorithmic logic to move beyond manual planning and traditional intuition, optimizing routes within the supply chain.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hd w:fill="4a86e8" w:val="clear"/>
          <w:rtl w:val="0"/>
        </w:rPr>
        <w:t xml:space="preserve">Result</w:t>
      </w:r>
      <w:r w:rsidDel="00000000" w:rsidR="00000000" w:rsidRPr="00000000">
        <w:rPr>
          <w:rtl w:val="0"/>
        </w:rPr>
        <w:t xml:space="preserve">: Achieved a 30% reduction in cycle times, proving the effectiveness of AI-augmented problem solving.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 &amp; CONTINUOUS 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Independent Strategic Researcher &amp; Tech Autodidact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2024 – Present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* Focus: Advanced application of Large Language Models (LLMs) for business process optimization and performance metric extraction.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* Methodology: Self-directed "Continuous Re-learning" program. I prioritize adaptable intelligence over static academic syllabi.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 Google Career Certificates in Data &amp; Tech.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Google People Management Specialization in high-performing teams (Google Certified).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​Introduction to AI: Foundational training in AI principles (Google Certified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Methodology: Self-directed "Continuous Re-learning" prioritizing adaptable intelligence.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MASTERY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Tools: Scpack (Mercado Libre), NotebookLM, Prompt Engineering, Data Analytics.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Industrial: Advanced Welding (Arc, Autogenous, Argon), Blueprint Interpretation, Quality Control Systems.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otebooklm.google.com/notebook/0a2f47c7-423d-48f4-9be2-37c669545f94" TargetMode="External"/><Relationship Id="rId5" Type="http://schemas.openxmlformats.org/officeDocument/2006/relationships/styles" Target="styles.xml"/><Relationship Id="rId6" Type="http://schemas.openxmlformats.org/officeDocument/2006/relationships/hyperlink" Target="mailto:scpacktape@gmail.com" TargetMode="External"/><Relationship Id="rId7" Type="http://schemas.openxmlformats.org/officeDocument/2006/relationships/hyperlink" Target="http://linkedin.com/in/owen-daniel-mendoza-cruz-250005390" TargetMode="External"/><Relationship Id="rId8" Type="http://schemas.openxmlformats.org/officeDocument/2006/relationships/hyperlink" Target="https://github.com/Tapers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