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第一讲思考题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6.邓小平 1978 年 12 月 13 日在中央工作会议闭幕会上所作的《解放思想，实事求是，团结一致向前看》报告中讲到，“如果现在再不实行改革，我们的现代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化事业和社会主义事业就会被葬送。”请谈谈你对这句话的理解。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default"/>
          <w:lang w:val="en-US" w:eastAsia="zh-CN"/>
        </w:rPr>
      </w:pPr>
      <w:r>
        <w:rPr>
          <w:rFonts w:hint="default"/>
        </w:rPr>
        <w:t>从马克思主义唯物史观的角度来看，社会主义改革</w:t>
      </w:r>
      <w:r>
        <w:rPr>
          <w:rFonts w:hint="eastAsia"/>
          <w:lang w:val="en-US" w:eastAsia="zh-CN"/>
        </w:rPr>
        <w:t>是推动社会主义社会发展的动力</w:t>
      </w:r>
      <w:r>
        <w:rPr>
          <w:rFonts w:hint="default"/>
        </w:rPr>
        <w:t>。</w:t>
      </w:r>
      <w:r>
        <w:rPr>
          <w:rFonts w:hint="eastAsia"/>
          <w:lang w:val="en-US" w:eastAsia="zh-CN"/>
        </w:rPr>
        <w:t>通过改革，使社会主义社会的生产力与生产关系相适应、经济基础与上层建筑相适应，从而推动社会的发展。在现代中国实行改革，调整了生产关系使其更适应当代中国的国情实际，推动生产力的发展，提高人民的生活水平，促进我国的社会主义现代化事业发展。由此可见，改革是调整形成合理的生产关系，推进现代化事业和社会主义事业的必要举措。</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default"/>
        </w:rPr>
      </w:pPr>
      <w:r>
        <w:rPr>
          <w:rFonts w:hint="default"/>
        </w:rPr>
        <w:t>解放思想，实事求是</w:t>
      </w:r>
      <w:r>
        <w:rPr>
          <w:rFonts w:hint="eastAsia"/>
          <w:lang w:val="en-US" w:eastAsia="zh-CN"/>
        </w:rPr>
        <w:t>是中国共产党保持生机活力的法宝，这要求我们</w:t>
      </w:r>
      <w:r>
        <w:rPr>
          <w:rFonts w:hint="default"/>
        </w:rPr>
        <w:t>摒弃僵化的思维观念，</w:t>
      </w:r>
      <w:r>
        <w:rPr>
          <w:rFonts w:hint="eastAsia"/>
          <w:lang w:val="en-US" w:eastAsia="zh-CN"/>
        </w:rPr>
        <w:t>变革陈旧的发展方式</w:t>
      </w:r>
      <w:r>
        <w:rPr>
          <w:rFonts w:hint="default"/>
        </w:rPr>
        <w:t>，积极探索适合中国国情的发展道路。改革开放</w:t>
      </w:r>
      <w:r>
        <w:rPr>
          <w:rFonts w:hint="eastAsia"/>
          <w:lang w:val="en-US" w:eastAsia="zh-CN"/>
        </w:rPr>
        <w:t>创新性地变革了我国曾经落后的制度。通过解放思想，增强对社会主义本质的认识，意识到资本主义的优点，通过将计划经济逐步调整为市场经济、农村承包地实现三权分置、做大做强国有企业同时不断释放民营经济动能等举措，切实保障解放思想，实事求是。这些举措也</w:t>
      </w:r>
      <w:r>
        <w:rPr>
          <w:rFonts w:hint="default"/>
        </w:rPr>
        <w:t>使得中国从</w:t>
      </w:r>
      <w:r>
        <w:rPr>
          <w:rFonts w:hint="eastAsia"/>
          <w:lang w:val="en-US" w:eastAsia="zh-CN"/>
        </w:rPr>
        <w:t>原先相对</w:t>
      </w:r>
      <w:r>
        <w:rPr>
          <w:rFonts w:hint="default"/>
        </w:rPr>
        <w:t>封闭</w:t>
      </w:r>
      <w:r>
        <w:rPr>
          <w:rFonts w:hint="eastAsia"/>
          <w:lang w:val="en-US" w:eastAsia="zh-CN"/>
        </w:rPr>
        <w:t>落后</w:t>
      </w:r>
      <w:r>
        <w:rPr>
          <w:rFonts w:hint="default"/>
        </w:rPr>
        <w:t>的状态中</w:t>
      </w:r>
      <w:r>
        <w:rPr>
          <w:rFonts w:hint="eastAsia"/>
          <w:lang w:val="en-US" w:eastAsia="zh-CN"/>
        </w:rPr>
        <w:t>不断</w:t>
      </w:r>
      <w:r>
        <w:rPr>
          <w:rFonts w:hint="default"/>
        </w:rPr>
        <w:t>走出来，积极参与国际交流与合作，</w:t>
      </w:r>
      <w:r>
        <w:rPr>
          <w:rFonts w:hint="eastAsia"/>
          <w:lang w:val="en-US" w:eastAsia="zh-CN"/>
        </w:rPr>
        <w:t>广泛参与经济全球化的实践</w:t>
      </w:r>
      <w:r>
        <w:rPr>
          <w:rFonts w:hint="default"/>
        </w:rPr>
        <w:t>，</w:t>
      </w:r>
      <w:r>
        <w:rPr>
          <w:rFonts w:hint="eastAsia"/>
          <w:lang w:val="en-US" w:eastAsia="zh-CN"/>
        </w:rPr>
        <w:t>从而</w:t>
      </w:r>
      <w:r>
        <w:rPr>
          <w:rFonts w:hint="default"/>
        </w:rPr>
        <w:t>推动中国的现代化进程</w:t>
      </w:r>
      <w:r>
        <w:rPr>
          <w:rFonts w:hint="eastAsia"/>
          <w:lang w:eastAsia="zh-CN"/>
        </w:rPr>
        <w:t>，</w:t>
      </w:r>
      <w:r>
        <w:rPr>
          <w:rFonts w:hint="eastAsia"/>
          <w:lang w:val="en-US" w:eastAsia="zh-CN"/>
        </w:rPr>
        <w:t>发展我国的社会主义事业</w:t>
      </w:r>
      <w:r>
        <w:rPr>
          <w:rFonts w:hint="default"/>
        </w:rP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default"/>
        </w:rPr>
      </w:pPr>
      <w:r>
        <w:rPr>
          <w:rFonts w:hint="default"/>
        </w:rPr>
        <w:t>当时的中国正处于一个特殊的历史时期，面临着严重的经济困难和社会矛盾。邓小平所说的“葬送”</w:t>
      </w:r>
      <w:r>
        <w:rPr>
          <w:rFonts w:hint="eastAsia"/>
          <w:lang w:val="en-US" w:eastAsia="zh-CN"/>
        </w:rPr>
        <w:t>指的是</w:t>
      </w:r>
      <w:r>
        <w:rPr>
          <w:rFonts w:hint="default"/>
        </w:rPr>
        <w:t>如果不实行改革，</w:t>
      </w:r>
      <w:r>
        <w:rPr>
          <w:rFonts w:hint="eastAsia"/>
          <w:lang w:val="en-US" w:eastAsia="zh-CN"/>
        </w:rPr>
        <w:t>便无法从根源上改变经济发展迟缓，社会矛盾，特别是土地问题难以解决的现状，社会主义事业的发展会逐渐落后而跟不上世界全球化发展的进程，人民对美好生活的期待无法得到满足</w:t>
      </w:r>
      <w:r>
        <w:rPr>
          <w:rFonts w:hint="default"/>
        </w:rPr>
        <w:t>，</w:t>
      </w:r>
      <w:r>
        <w:rPr>
          <w:rFonts w:hint="eastAsia"/>
          <w:lang w:val="en-US" w:eastAsia="zh-CN"/>
        </w:rPr>
        <w:t>社会主义现代化事业</w:t>
      </w:r>
      <w:r>
        <w:rPr>
          <w:rFonts w:hint="default"/>
        </w:rPr>
        <w:t>最终</w:t>
      </w:r>
      <w:r>
        <w:rPr>
          <w:rFonts w:hint="eastAsia"/>
          <w:lang w:val="en-US" w:eastAsia="zh-CN"/>
        </w:rPr>
        <w:t>就可能会</w:t>
      </w:r>
      <w:r>
        <w:rPr>
          <w:rFonts w:hint="default"/>
        </w:rPr>
        <w:t>面临失败和衰落。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default"/>
        </w:rPr>
      </w:pPr>
      <w:r>
        <w:rPr>
          <w:rFonts w:hint="default"/>
        </w:rPr>
        <w:t>回顾过去，</w:t>
      </w:r>
      <w:r>
        <w:rPr>
          <w:rFonts w:hint="eastAsia"/>
          <w:lang w:val="en-US" w:eastAsia="zh-CN"/>
        </w:rPr>
        <w:t>如今的</w:t>
      </w:r>
      <w:r>
        <w:rPr>
          <w:rFonts w:hint="default"/>
        </w:rPr>
        <w:t>我们可以更清晰地认识到改革对于社会主义</w:t>
      </w:r>
      <w:r>
        <w:rPr>
          <w:rFonts w:hint="eastAsia"/>
          <w:lang w:val="en-US" w:eastAsia="zh-CN"/>
        </w:rPr>
        <w:t>事业</w:t>
      </w:r>
      <w:r>
        <w:rPr>
          <w:rFonts w:hint="default"/>
        </w:rPr>
        <w:t>发展的</w:t>
      </w:r>
      <w:r>
        <w:rPr>
          <w:rFonts w:hint="eastAsia"/>
          <w:lang w:val="en-US" w:eastAsia="zh-CN"/>
        </w:rPr>
        <w:t>重大</w:t>
      </w:r>
      <w:r>
        <w:rPr>
          <w:rFonts w:hint="default"/>
        </w:rPr>
        <w:t>意义。改革开放以来，中国经济取得了长足发展，人民生活水平显著提高。改革</w:t>
      </w:r>
      <w:r>
        <w:rPr>
          <w:rFonts w:hint="eastAsia"/>
          <w:lang w:val="en-US" w:eastAsia="zh-CN"/>
        </w:rPr>
        <w:t>开放将计划经济逐步调整为市场经济</w:t>
      </w:r>
      <w:r>
        <w:rPr>
          <w:rFonts w:hint="eastAsia"/>
          <w:lang w:eastAsia="zh-CN"/>
        </w:rPr>
        <w:t>，</w:t>
      </w:r>
      <w:r>
        <w:rPr>
          <w:rFonts w:hint="eastAsia"/>
          <w:lang w:val="en-US" w:eastAsia="zh-CN"/>
        </w:rPr>
        <w:t>并通过一系列政策不断激发市场经济</w:t>
      </w:r>
      <w:r>
        <w:rPr>
          <w:rFonts w:hint="default"/>
        </w:rPr>
        <w:t>的活力，促进了</w:t>
      </w:r>
      <w:r>
        <w:rPr>
          <w:rFonts w:hint="default"/>
          <w:u w:val="none"/>
        </w:rPr>
        <w:t>资源的</w:t>
      </w:r>
      <w:r>
        <w:rPr>
          <w:rFonts w:hint="eastAsia"/>
          <w:u w:val="none"/>
          <w:lang w:val="en-US" w:eastAsia="zh-CN"/>
        </w:rPr>
        <w:t>优化</w:t>
      </w:r>
      <w:r>
        <w:rPr>
          <w:rFonts w:hint="default"/>
          <w:u w:val="none"/>
        </w:rPr>
        <w:t>配置和创新</w:t>
      </w:r>
      <w:r>
        <w:rPr>
          <w:rFonts w:hint="eastAsia"/>
          <w:u w:val="none"/>
          <w:lang w:val="en-US" w:eastAsia="zh-CN"/>
        </w:rPr>
        <w:t>的良好氛围</w:t>
      </w:r>
      <w:r>
        <w:rPr>
          <w:rFonts w:hint="default"/>
          <w:u w:val="none"/>
        </w:rPr>
        <w:t>。同时，改革也带来了一系列的社会变革，</w:t>
      </w:r>
      <w:r>
        <w:rPr>
          <w:rFonts w:hint="eastAsia"/>
          <w:u w:val="none"/>
          <w:lang w:val="en-US" w:eastAsia="zh-CN"/>
        </w:rPr>
        <w:t>实现了</w:t>
      </w:r>
      <w:r>
        <w:rPr>
          <w:rFonts w:hint="default"/>
          <w:u w:val="none"/>
        </w:rPr>
        <w:t>包括</w:t>
      </w:r>
      <w:r>
        <w:rPr>
          <w:rFonts w:hint="eastAsia"/>
          <w:u w:val="none"/>
          <w:lang w:val="en-US" w:eastAsia="zh-CN"/>
        </w:rPr>
        <w:t>外贸、农村、企业、城乡区域、财税</w:t>
      </w:r>
      <w:r>
        <w:rPr>
          <w:rFonts w:hint="default"/>
          <w:u w:val="none"/>
        </w:rPr>
        <w:t>等各</w:t>
      </w:r>
      <w:r>
        <w:rPr>
          <w:rFonts w:hint="eastAsia"/>
          <w:u w:val="none"/>
          <w:lang w:val="en-US" w:eastAsia="zh-CN"/>
        </w:rPr>
        <w:t>方面</w:t>
      </w:r>
      <w:r>
        <w:rPr>
          <w:rFonts w:hint="default"/>
          <w:u w:val="none"/>
        </w:rPr>
        <w:t>的进步和发展。改革的具体举措，如</w:t>
      </w:r>
      <w:r>
        <w:rPr>
          <w:rFonts w:hint="eastAsia"/>
          <w:u w:val="none"/>
          <w:lang w:val="en-US" w:eastAsia="zh-CN"/>
        </w:rPr>
        <w:t>家庭联产承包责任制、建立国内外资本市场、混合所有制改革，</w:t>
      </w:r>
      <w:r>
        <w:rPr>
          <w:rFonts w:hint="default"/>
        </w:rPr>
        <w:t>对中国的现代化进程产生了深远的影响。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default"/>
        </w:rPr>
      </w:pPr>
      <w:r>
        <w:rPr>
          <w:rFonts w:hint="default"/>
        </w:rPr>
        <w:t>总之，邓小平在报告中强调了改革对于社会主义事业的重要性和必要性。改革开放</w:t>
      </w:r>
      <w:r>
        <w:rPr>
          <w:rFonts w:hint="eastAsia"/>
          <w:lang w:val="en-US" w:eastAsia="zh-CN"/>
        </w:rPr>
        <w:t>是</w:t>
      </w:r>
      <w:r>
        <w:rPr>
          <w:rFonts w:hint="default"/>
        </w:rPr>
        <w:t>解放思想，实事求是</w:t>
      </w:r>
      <w:r>
        <w:rPr>
          <w:rFonts w:hint="eastAsia"/>
          <w:lang w:val="en-US" w:eastAsia="zh-CN"/>
        </w:rPr>
        <w:t>之举</w:t>
      </w:r>
      <w:r>
        <w:rPr>
          <w:rFonts w:hint="default"/>
        </w:rPr>
        <w:t>，</w:t>
      </w:r>
      <w:r>
        <w:rPr>
          <w:rFonts w:hint="eastAsia"/>
          <w:lang w:val="en-US" w:eastAsia="zh-CN"/>
        </w:rPr>
        <w:t>这一伟大的决定，</w:t>
      </w:r>
      <w:r>
        <w:rPr>
          <w:rFonts w:hint="default"/>
        </w:rPr>
        <w:t>为中国带来了巨大的发展机遇。</w:t>
      </w:r>
      <w:r>
        <w:rPr>
          <w:rFonts w:hint="eastAsia"/>
          <w:lang w:val="en-US" w:eastAsia="zh-CN"/>
        </w:rPr>
        <w:t>如今的</w:t>
      </w:r>
      <w:r>
        <w:rPr>
          <w:rFonts w:hint="default"/>
        </w:rPr>
        <w:t>我们</w:t>
      </w:r>
      <w:r>
        <w:rPr>
          <w:rFonts w:hint="eastAsia"/>
          <w:lang w:val="en-US" w:eastAsia="zh-CN"/>
        </w:rPr>
        <w:t>已经可以</w:t>
      </w:r>
      <w:r>
        <w:rPr>
          <w:rFonts w:hint="default"/>
        </w:rPr>
        <w:t>看到改革对中国的现代化事业和社会主义事业产生</w:t>
      </w:r>
      <w:r>
        <w:rPr>
          <w:rFonts w:hint="eastAsia"/>
          <w:lang w:val="en-US" w:eastAsia="zh-CN"/>
        </w:rPr>
        <w:t>的</w:t>
      </w:r>
      <w:r>
        <w:rPr>
          <w:rFonts w:hint="default"/>
        </w:rPr>
        <w:t>深远影响</w:t>
      </w:r>
      <w:r>
        <w:rPr>
          <w:rFonts w:hint="eastAsia"/>
          <w:lang w:eastAsia="zh-CN"/>
        </w:rPr>
        <w:t>。</w:t>
      </w:r>
      <w:r>
        <w:rPr>
          <w:rFonts w:hint="default"/>
        </w:rPr>
        <w:t>因此，</w:t>
      </w:r>
      <w:r>
        <w:rPr>
          <w:rFonts w:hint="eastAsia"/>
          <w:lang w:val="en-US" w:eastAsia="zh-CN"/>
        </w:rPr>
        <w:t>我们必须持续推进深化改革开放，不断推动社会主义事业的伟大发展，</w:t>
      </w:r>
      <w:r>
        <w:rPr>
          <w:rFonts w:hint="default"/>
        </w:rPr>
        <w:t>推动</w:t>
      </w:r>
      <w:r>
        <w:rPr>
          <w:rFonts w:hint="eastAsia"/>
          <w:lang w:val="en-US" w:eastAsia="zh-CN"/>
        </w:rPr>
        <w:t>我</w:t>
      </w:r>
      <w:r>
        <w:rPr>
          <w:rFonts w:hint="default"/>
        </w:rPr>
        <w:t>国的经济繁荣和社会进步。</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lang w:val="en-US" w:eastAsia="zh-CN"/>
        </w:rPr>
      </w:pPr>
      <w:r>
        <w:rPr>
          <w:rFonts w:hint="eastAsia"/>
          <w:lang w:val="en-US" w:eastAsia="zh-CN"/>
        </w:rPr>
        <w:t>第二讲思考题</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textAlignment w:val="auto"/>
        <w:rPr>
          <w:rFonts w:hint="eastAsia"/>
          <w:lang w:val="en-US" w:eastAsia="zh-CN"/>
        </w:rPr>
      </w:pPr>
      <w:r>
        <w:rPr>
          <w:rFonts w:hint="eastAsia"/>
          <w:lang w:val="en-US" w:eastAsia="zh-CN"/>
        </w:rPr>
        <w:t>加入WTO对中国经济发展的意义</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firstLine="420" w:firstLineChars="0"/>
        <w:textAlignment w:val="auto"/>
        <w:rPr>
          <w:rFonts w:hint="eastAsia"/>
          <w:lang w:val="en-US" w:eastAsia="zh-CN"/>
        </w:rPr>
      </w:pPr>
      <w:r>
        <w:rPr>
          <w:rFonts w:hint="eastAsia"/>
          <w:lang w:val="en-US" w:eastAsia="zh-CN"/>
        </w:rPr>
        <w:t>2001年，中国加入WTO，使得正处于外贸体制改革过渡期的中国的对外贸易得到了长足的发展，中国与世界展开密切而广泛的交流，进出口规模迅速扩大，不断吸引外商投资进入，通过在对外贸易和投资方面实行一系列举措，深化外贸体制改革，推动中国外贸经济高质量发展。</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firstLine="420" w:firstLineChars="0"/>
        <w:textAlignment w:val="auto"/>
        <w:rPr>
          <w:rFonts w:hint="default"/>
          <w:lang w:val="en-US" w:eastAsia="zh-CN"/>
        </w:rPr>
      </w:pPr>
      <w:r>
        <w:rPr>
          <w:rFonts w:hint="eastAsia"/>
          <w:lang w:val="en-US" w:eastAsia="zh-CN"/>
        </w:rPr>
        <w:t>对外贸易方面，我国以入世承诺推进外贸体制改革，通过宏观经济调控与其它行政手段扩大对外贸易，按照世贸规则开展法律法规清理，为对外贸易提供坚实法律基础；通过实质性降低关税的方式推进贸易自由化；通过全面放开外贸经营权，鼓励企业自由拓展对外贸易，使民营企业在新经济领域兴起，民营企业国家化创新，激发市场活力；广泛开放服务贸易领域市场，为我国对外贸易增添新鲜动力；调整汇率制度与出口退税机制，推动人民币市场化改革，既形成公平透明的人民币汇率决定机制又增强人民币在贸易与金融中的地位，增强人民币的国际地位。通过实行一系列的对外贸易政策，大幅提高了贸易进出口，提高贸易顺差，既促进国内企业拓展市场，增添经济活力，又放宽市场准入，推动国际贸易合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default"/>
          <w:lang w:val="en-US" w:eastAsia="zh-CN"/>
        </w:rPr>
      </w:pPr>
      <w:r>
        <w:rPr>
          <w:rFonts w:hint="eastAsia"/>
          <w:lang w:val="en-US" w:eastAsia="zh-CN"/>
        </w:rPr>
        <w:t>投资方面，WTO的投资规则为中国提供了良好的投资保护，对外国企业公平和优惠的待遇，鼓励了外国企业对中国的投资，一系列法律规则改革也保障了外国投资者的投资环境增加外资流入，促进经济发展。通过外资收购上市公司制度建设，吸引更多外资投资，提高市场竞争力和透明度，同时以法律规范保障风险防控，促进投资可持续发展。综上所述，加入WTO后的一系列投资制度改革与建设，全方位吸引外资投入，并提高外资的利用效率，促进我国经济的增长。</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default"/>
          <w:lang w:val="en-US" w:eastAsia="zh-CN"/>
        </w:rPr>
      </w:pPr>
      <w:r>
        <w:rPr>
          <w:rFonts w:hint="eastAsia"/>
          <w:lang w:val="en-US" w:eastAsia="zh-CN"/>
        </w:rPr>
        <w:t>拓展对外贸易的要求促使我国加入WTO，加入了WTO后的入世承诺与遵守贸易投资规则的要求又促进了我国外贸体制改革的不断深化，在社会主义市场经济体制不断健全的过程中，推动我国对外贸易经济高质量发展。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p>
    <w:p>
      <w:pPr>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r>
        <w:rPr>
          <w:rFonts w:hint="default"/>
          <w:lang w:val="en-US" w:eastAsia="zh-CN"/>
        </w:rPr>
        <w:t xml:space="preserve">第五讲思考题 </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为什么要改革国有企业和做大国有经济？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lang w:val="en-US" w:eastAsia="zh-CN"/>
        </w:rPr>
      </w:pPr>
      <w:r>
        <w:rPr>
          <w:rFonts w:hint="eastAsia"/>
          <w:lang w:val="en-US" w:eastAsia="zh-CN"/>
        </w:rPr>
        <w:t>上世纪80年代，价格双轨制下的民营经济快速发展，国有企业虽然享受计划内的价格优势，但由于缺乏激励与动力加之许多政策性负担，使国有企业的市场份额受到民营经济挤占。但在社会主义社会中，因为生产资料公有制是社会主义经济制度的基础，所以公有制经济应当占据主体地位，其中，国有经济作为公有制经济的重要组成部分，要控制国民经济命脉，对经济发展起主导作用，国有经济最主要的实现形式，国有企业也必须受到改革，以跟上民营经济发展与我国经济进步的步伐，巩固社会主义经济发展的基础。</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lang w:val="en-US" w:eastAsia="zh-CN"/>
        </w:rPr>
      </w:pPr>
      <w:r>
        <w:rPr>
          <w:rFonts w:hint="eastAsia"/>
          <w:lang w:val="en-US" w:eastAsia="zh-CN"/>
        </w:rPr>
        <w:t>国有企业通过战略调整、公司制和股份制改革、三年脱困计划到实行混合所有制改革，不断探索国有企业的多种实现形式，积极付诸做大国有经济的实践。</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r>
        <w:rPr>
          <w:rFonts w:hint="eastAsia"/>
          <w:lang w:val="en-US" w:eastAsia="zh-CN"/>
        </w:rPr>
        <w:t>通过战略调整，压缩纺织业，发展电器、装备、电子等行业，力图使国有经济在关键领域起支配作用；通过推进公司制、股份制改革，建立现代企业机制，对小型企业改组、联合，加强重点，提高国有经济质量。面对下岗失业潮，通过三年脱困计划，改组国有企业，“债转股”改革化解国企债务，扭转亏损企业。面对公司治理结构不完善、股权结构不合理、经营者竞争激励与动力不足等国有企业深层困难与假冒伪劣、经济过剩等民营经济困难，对国有企业进行混合所有制改革，使国有企业、民营企业公平参与市场竞争，增强国有资本控制力，提高国有企业活力、竞争力，同时有利于各种所有制资本取长补短，既激发国有经济的市场活力，又引导民营企业管理水平提高，二者相互促进、共同发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default"/>
          <w:lang w:val="en-US" w:eastAsia="zh-CN"/>
        </w:rPr>
      </w:pPr>
      <w:r>
        <w:rPr>
          <w:rFonts w:hint="eastAsia"/>
          <w:lang w:val="en-US" w:eastAsia="zh-CN"/>
        </w:rPr>
        <w:t>一系列的国企改革措施证明，只有不断推进改革，才能使国有企业的发展与民营企业的改革发展相适应，二者公平参与市场竞争，共同推进社会主义现代化事业建设，并通过坚持做大国有经济，解放发展生产力，服务国家战略目标，促进关系国家安全、国民经济命脉的重要领域健康发展，同时巩固公有制经济的主体地位，筑牢社会主义经济制度的基础，促进社会主义经济的高质量发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lang w:val="en-US" w:eastAsia="zh-CN"/>
        </w:rPr>
      </w:pPr>
      <w:r>
        <w:rPr>
          <w:rFonts w:hint="eastAsia"/>
          <w:lang w:val="en-US" w:eastAsia="zh-CN"/>
        </w:rPr>
        <w:t xml:space="preserve">第七讲思考题 </w:t>
      </w: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r>
        <w:rPr>
          <w:rFonts w:hint="eastAsia"/>
          <w:lang w:val="en-US" w:eastAsia="zh-CN"/>
        </w:rPr>
        <w:t>从1994年起我国实施分税制，当时希冀解决的主要问题是什么？其基本架构 又怎样？</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firstLine="420" w:firstLineChars="0"/>
        <w:textAlignment w:val="auto"/>
        <w:rPr>
          <w:rFonts w:hint="eastAsia"/>
          <w:lang w:val="en-US" w:eastAsia="zh-CN"/>
        </w:rPr>
      </w:pPr>
      <w:r>
        <w:rPr>
          <w:rFonts w:hint="eastAsia"/>
          <w:lang w:val="en-US" w:eastAsia="zh-CN"/>
        </w:rPr>
        <w:t>新中国成立至今，央地财政关系主要分为三个阶段，新中国成立至改革开放期间，我国实行“统收统支”的财税体制，其基本特征为绝大部分财力集中在中央、中央统一核拨各级政府的资金、地方仅拥有零星的收入，但地方财政积极性不足，中央财政分权的实践也因“大跃进”的过度浮夸与超过预期的财力导致的经济建设的扩张而没有成功；为进一步探索放权让利的的实践，改革开放之后到1993年，我国逐步实行财政包干体制，1980-1984年，“划分收支，分级包干”，税收由地方负责缴纳，超过基数的部分按比例上缴中央，1985年实施“划分税种、核定收支、分级包干”，1988年起实行六种形式的财政包干体制。</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firstLine="420" w:firstLineChars="0"/>
        <w:textAlignment w:val="auto"/>
        <w:rPr>
          <w:rFonts w:hint="default"/>
          <w:lang w:val="en-US" w:eastAsia="zh-CN"/>
        </w:rPr>
      </w:pPr>
      <w:r>
        <w:rPr>
          <w:rFonts w:hint="eastAsia"/>
          <w:lang w:val="en-US" w:eastAsia="zh-CN"/>
        </w:rPr>
        <w:t>通过实行财政包干体制，扩大了地方政府的财权，但却使中央财权陷入窘迫的境地，财政过于分散削弱了中央对国家经济的控制力，加大了地方分裂的风险，具体表现为全国财政收入与中央政府财政收入比重过低，不利于政府职能的发挥。在这一背景下，我国于1994年开始实行分税制，力图解决地方政府财权过大，中央财权不足的问题。分税制的基本特征为：按照事权划分，确定各自的支出责任、将税收</w:t>
      </w:r>
      <w:r>
        <w:rPr>
          <w:rFonts w:hint="eastAsia"/>
          <w:lang w:val="en-US" w:eastAsia="zh-CN"/>
        </w:rPr>
        <w:tab/>
        <w:t>收入划分为中央收入、地方收入和央地共享收入、实行中央对地方的收税返还与转移支付。</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firstLine="420" w:firstLineChars="0"/>
        <w:textAlignment w:val="auto"/>
        <w:rPr>
          <w:rFonts w:hint="default"/>
          <w:lang w:val="en-US" w:eastAsia="zh-CN"/>
        </w:rPr>
      </w:pPr>
      <w:r>
        <w:rPr>
          <w:rFonts w:hint="eastAsia"/>
          <w:lang w:val="en-US" w:eastAsia="zh-CN"/>
        </w:rPr>
        <w:t>这一架构，既确保了中央财力，使中央收入比重明显提高。有利于中央调动财政服务国家战略，例如，中央通过分税制集中的财力，加大对欠发达地区的转移支付，促进东西部的区域协同发展，同时，这一架构又保障了地方财政的自给能力，有效调动地方政府的财政积极性，增值税、所得税等税种由企业所在地政府与中央分享，提高了地方政府服务企业的积极性，推动了经济发展。中央与地方合理的分配财政（较高比例的共享收入），使我国的财政收入稳步增长，财政实力显著增强，有力支撑和推动经济社会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0998D"/>
    <w:multiLevelType w:val="singleLevel"/>
    <w:tmpl w:val="9350998D"/>
    <w:lvl w:ilvl="0" w:tentative="0">
      <w:start w:val="1"/>
      <w:numFmt w:val="decimal"/>
      <w:lvlText w:val="%1."/>
      <w:lvlJc w:val="left"/>
      <w:pPr>
        <w:tabs>
          <w:tab w:val="left" w:pos="312"/>
        </w:tabs>
      </w:pPr>
    </w:lvl>
  </w:abstractNum>
  <w:abstractNum w:abstractNumId="1">
    <w:nsid w:val="B0D47CC7"/>
    <w:multiLevelType w:val="singleLevel"/>
    <w:tmpl w:val="B0D47CC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0MjdjOGNiZTk1YjNmOGJhNjVmNjFjZmI4ODhkNDYifQ=="/>
  </w:docVars>
  <w:rsids>
    <w:rsidRoot w:val="00000000"/>
    <w:rsid w:val="04C1212B"/>
    <w:rsid w:val="0C825377"/>
    <w:rsid w:val="174C4412"/>
    <w:rsid w:val="1B661ABB"/>
    <w:rsid w:val="23FC0B88"/>
    <w:rsid w:val="26153F59"/>
    <w:rsid w:val="332444D6"/>
    <w:rsid w:val="40D9419D"/>
    <w:rsid w:val="44611A1C"/>
    <w:rsid w:val="471548BC"/>
    <w:rsid w:val="49D757ED"/>
    <w:rsid w:val="5ABC021D"/>
    <w:rsid w:val="5F7A613E"/>
    <w:rsid w:val="65614F25"/>
    <w:rsid w:val="6D5B7A7A"/>
    <w:rsid w:val="6D787A38"/>
    <w:rsid w:val="73EB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2023-11-25T07:29:00Z</dcterms:created>
  <dc:creator>Steven_Laptop</dc:creator>
  <cp:lastModifiedBy>WPS_1174546026</cp:lastModifiedBy>
  <dcterms:modified xsi:type="dcterms:W3CDTF">2024-01-02T02:12:12Z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CB113E60705445408871A1862CD83F30_12</vt:lpwstr>
  </property>
</Properties>
</file>