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15A" w:rsidRDefault="00EB015A" w:rsidP="00EB015A">
      <w:pPr>
        <w:spacing w:before="10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22"/>
          <w:lang w:eastAsia="ru-RU"/>
        </w:rPr>
        <w:t>МИНИСТЕРСТВО НАУКИ И ВЫСШЕГО ОБРАЗОВАНИЯ РОССИЙСКОЙ ФЕДЕРАЦИИ</w:t>
      </w:r>
    </w:p>
    <w:p w:rsidR="00EB015A" w:rsidRDefault="00EB015A" w:rsidP="00EB015A">
      <w:pPr>
        <w:spacing w:before="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EB015A" w:rsidRDefault="00EB015A" w:rsidP="00EB015A">
      <w:pPr>
        <w:spacing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«УЛЬЯНОВСКИЙ ГОСУДАРСТВЕННЫЙ ТЕХНИЧЕСКИЙ УНИВЕРСИТЕТ»</w:t>
      </w:r>
    </w:p>
    <w:p w:rsidR="00EB015A" w:rsidRDefault="00EB015A" w:rsidP="00EB015A">
      <w:pPr>
        <w:spacing w:before="24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4"/>
          <w:szCs w:val="34"/>
          <w:lang w:eastAsia="ru-RU"/>
        </w:rPr>
        <w:t> </w:t>
      </w:r>
    </w:p>
    <w:p w:rsidR="00EB015A" w:rsidRDefault="00EB015A" w:rsidP="00EB015A">
      <w:pPr>
        <w:spacing w:before="240" w:line="240" w:lineRule="auto"/>
        <w:ind w:left="80" w:right="32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Факультет информационных систем и технологий</w:t>
      </w:r>
    </w:p>
    <w:p w:rsidR="00EB015A" w:rsidRDefault="00EB015A" w:rsidP="00EB015A">
      <w:pPr>
        <w:spacing w:before="6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6"/>
          <w:szCs w:val="36"/>
          <w:lang w:eastAsia="ru-RU"/>
        </w:rPr>
        <w:t>Кафедра «Измерительно-вычислительные комплексы»</w:t>
      </w:r>
    </w:p>
    <w:p w:rsidR="00EB015A" w:rsidRDefault="00EB015A" w:rsidP="00EB015A">
      <w:pPr>
        <w:spacing w:before="20" w:after="24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43"/>
          <w:szCs w:val="43"/>
          <w:lang w:eastAsia="ru-RU"/>
        </w:rPr>
        <w:t> </w:t>
      </w:r>
    </w:p>
    <w:p w:rsidR="00EB015A" w:rsidRDefault="00EB015A" w:rsidP="00EB015A">
      <w:pPr>
        <w:spacing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«Системы искусственного интеллекта»</w:t>
      </w:r>
    </w:p>
    <w:p w:rsidR="00EB015A" w:rsidRDefault="00EB015A" w:rsidP="00EB015A">
      <w:pPr>
        <w:spacing w:before="180" w:after="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Отчет по лабораторной работе №4</w:t>
      </w:r>
    </w:p>
    <w:p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«</w:t>
      </w:r>
      <w:r w:rsidRPr="00EB015A">
        <w:rPr>
          <w:rFonts w:eastAsia="Times New Roman"/>
          <w:color w:val="000000"/>
          <w:sz w:val="32"/>
          <w:szCs w:val="32"/>
          <w:lang w:eastAsia="ru-RU"/>
        </w:rPr>
        <w:t xml:space="preserve">Исследование инструментов классификации библиотеки </w:t>
      </w:r>
      <w:proofErr w:type="spellStart"/>
      <w:r w:rsidRPr="00EB015A">
        <w:rPr>
          <w:rFonts w:eastAsia="Times New Roman"/>
          <w:color w:val="000000"/>
          <w:sz w:val="32"/>
          <w:szCs w:val="32"/>
          <w:lang w:eastAsia="ru-RU"/>
        </w:rPr>
        <w:t>Scikit-learn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>»</w:t>
      </w:r>
    </w:p>
    <w:p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color w:val="000000"/>
          <w:sz w:val="32"/>
          <w:szCs w:val="32"/>
          <w:lang w:eastAsia="ru-RU"/>
        </w:rPr>
      </w:pPr>
    </w:p>
    <w:p w:rsidR="00EB015A" w:rsidRDefault="00EB015A" w:rsidP="00EB015A">
      <w:pPr>
        <w:spacing w:before="180" w:line="240" w:lineRule="auto"/>
        <w:ind w:left="80" w:right="300"/>
        <w:jc w:val="center"/>
        <w:rPr>
          <w:rFonts w:eastAsia="Times New Roman"/>
          <w:sz w:val="24"/>
          <w:szCs w:val="24"/>
          <w:lang w:eastAsia="ru-RU"/>
        </w:rPr>
      </w:pPr>
    </w:p>
    <w:p w:rsidR="00EB015A" w:rsidRDefault="00EB015A" w:rsidP="00EB015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EB015A" w:rsidRDefault="00EB015A" w:rsidP="00EB015A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Выполнил: студент</w:t>
      </w:r>
    </w:p>
    <w:p w:rsidR="00EB015A" w:rsidRDefault="00EB015A" w:rsidP="00EB015A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гр. ИСТбд-31</w:t>
      </w:r>
    </w:p>
    <w:p w:rsidR="00EB015A" w:rsidRDefault="00EB015A" w:rsidP="00EB015A">
      <w:pPr>
        <w:spacing w:line="240" w:lineRule="auto"/>
        <w:ind w:left="5760" w:right="360"/>
        <w:rPr>
          <w:rFonts w:eastAsia="Times New Roman"/>
          <w:sz w:val="24"/>
          <w:szCs w:val="24"/>
          <w:lang w:eastAsia="ru-RU"/>
        </w:rPr>
      </w:pPr>
      <w:proofErr w:type="spellStart"/>
      <w:r>
        <w:rPr>
          <w:rFonts w:eastAsia="Times New Roman"/>
          <w:color w:val="000000"/>
          <w:sz w:val="32"/>
          <w:szCs w:val="32"/>
          <w:lang w:eastAsia="ru-RU"/>
        </w:rPr>
        <w:t>Костригин</w:t>
      </w:r>
      <w:proofErr w:type="spellEnd"/>
      <w:r>
        <w:rPr>
          <w:rFonts w:eastAsia="Times New Roman"/>
          <w:color w:val="000000"/>
          <w:sz w:val="32"/>
          <w:szCs w:val="32"/>
          <w:lang w:eastAsia="ru-RU"/>
        </w:rPr>
        <w:t xml:space="preserve"> В. Д.</w:t>
      </w:r>
    </w:p>
    <w:p w:rsidR="00EB015A" w:rsidRDefault="00EB015A" w:rsidP="00EB015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EB015A" w:rsidRDefault="00EB015A" w:rsidP="00EB015A">
      <w:pPr>
        <w:spacing w:line="240" w:lineRule="auto"/>
        <w:ind w:left="5760" w:right="360"/>
        <w:jc w:val="both"/>
        <w:rPr>
          <w:color w:val="000000"/>
          <w:sz w:val="32"/>
          <w:szCs w:val="32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Проверил:</w:t>
      </w:r>
      <w:r>
        <w:rPr>
          <w:rFonts w:eastAsia="Times New Roman"/>
          <w:color w:val="000000"/>
          <w:sz w:val="32"/>
          <w:szCs w:val="32"/>
          <w:lang w:eastAsia="ru-RU"/>
        </w:rPr>
        <w:br/>
      </w:r>
      <w:r>
        <w:rPr>
          <w:rStyle w:val="4065"/>
          <w:color w:val="000000"/>
          <w:sz w:val="32"/>
          <w:szCs w:val="32"/>
        </w:rPr>
        <w:t>к.</w:t>
      </w:r>
      <w:r>
        <w:rPr>
          <w:color w:val="000000"/>
          <w:sz w:val="32"/>
          <w:szCs w:val="32"/>
        </w:rPr>
        <w:t> т. н., доцент </w:t>
      </w:r>
    </w:p>
    <w:p w:rsidR="00EB015A" w:rsidRDefault="00EB015A" w:rsidP="00EB015A">
      <w:pPr>
        <w:spacing w:line="240" w:lineRule="auto"/>
        <w:ind w:left="5760" w:right="360"/>
        <w:jc w:val="both"/>
        <w:rPr>
          <w:rFonts w:eastAsia="Times New Roman"/>
          <w:sz w:val="24"/>
          <w:szCs w:val="24"/>
          <w:lang w:eastAsia="ru-RU"/>
        </w:rPr>
      </w:pPr>
      <w:r>
        <w:rPr>
          <w:color w:val="000000"/>
          <w:sz w:val="32"/>
          <w:szCs w:val="32"/>
        </w:rPr>
        <w:t>Шишкин В.В.</w:t>
      </w:r>
    </w:p>
    <w:p w:rsidR="00EB015A" w:rsidRDefault="00EB015A" w:rsidP="00EB015A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EB015A" w:rsidRDefault="00EB015A" w:rsidP="00EB015A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EB015A" w:rsidRDefault="00EB015A" w:rsidP="00EB015A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:rsidR="00EB015A" w:rsidRDefault="00EB015A" w:rsidP="00EB015A">
      <w:pPr>
        <w:spacing w:before="240" w:after="240" w:line="240" w:lineRule="auto"/>
        <w:ind w:left="360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 w:val="32"/>
          <w:szCs w:val="32"/>
          <w:lang w:eastAsia="ru-RU"/>
        </w:rPr>
        <w:t>Ульяновск, 2026 г</w:t>
      </w:r>
    </w:p>
    <w:p w:rsidR="00E67632" w:rsidRPr="00E67632" w:rsidRDefault="00E67632" w:rsidP="00E67632">
      <w:pPr>
        <w:rPr>
          <w:b/>
          <w:bCs/>
          <w:sz w:val="32"/>
        </w:rPr>
      </w:pPr>
      <w:r w:rsidRPr="00E67632">
        <w:rPr>
          <w:b/>
          <w:bCs/>
          <w:sz w:val="32"/>
        </w:rPr>
        <w:lastRenderedPageBreak/>
        <w:t>Цель работы</w:t>
      </w:r>
    </w:p>
    <w:p w:rsidR="00875C99" w:rsidRDefault="00875C99" w:rsidP="00E67632">
      <w:pPr>
        <w:rPr>
          <w:bCs/>
        </w:rPr>
      </w:pPr>
      <w:r w:rsidRPr="00875C99">
        <w:rPr>
          <w:bCs/>
        </w:rPr>
        <w:t xml:space="preserve">Изучить два классификатора из библиотеки </w:t>
      </w:r>
      <w:proofErr w:type="spellStart"/>
      <w:r w:rsidRPr="00875C99">
        <w:rPr>
          <w:bCs/>
        </w:rPr>
        <w:t>Scikit-learn</w:t>
      </w:r>
      <w:proofErr w:type="spellEnd"/>
      <w:r w:rsidRPr="00875C99">
        <w:rPr>
          <w:bCs/>
        </w:rPr>
        <w:t xml:space="preserve"> </w:t>
      </w:r>
      <w:r w:rsidR="00F27C15">
        <w:rPr>
          <w:bCs/>
        </w:rPr>
        <w:t>-</w:t>
      </w:r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 xml:space="preserve"> и </w:t>
      </w: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 xml:space="preserve"> </w:t>
      </w:r>
      <w:r w:rsidR="00F27C15">
        <w:rPr>
          <w:bCs/>
        </w:rPr>
        <w:t>-</w:t>
      </w:r>
      <w:r w:rsidRPr="00875C99">
        <w:rPr>
          <w:bCs/>
        </w:rPr>
        <w:t xml:space="preserve"> на примере двух </w:t>
      </w:r>
      <w:proofErr w:type="spellStart"/>
      <w:r w:rsidRPr="00875C99">
        <w:rPr>
          <w:bCs/>
        </w:rPr>
        <w:t>датасетов</w:t>
      </w:r>
      <w:proofErr w:type="spellEnd"/>
      <w:r w:rsidRPr="00875C99">
        <w:rPr>
          <w:bCs/>
        </w:rPr>
        <w:t>: медицинского (бинарная классификация) и квартирного (классификация ценовых категорий). Провести обучение и оценку моделей, предобработку данных, сравнить результаты и выполнить кластеризацию.</w:t>
      </w:r>
    </w:p>
    <w:p w:rsidR="00875C99" w:rsidRDefault="00875C99" w:rsidP="00E67632">
      <w:pPr>
        <w:rPr>
          <w:bCs/>
        </w:rPr>
      </w:pPr>
    </w:p>
    <w:p w:rsidR="00E67632" w:rsidRPr="00E67632" w:rsidRDefault="00E67632" w:rsidP="00E67632">
      <w:pPr>
        <w:rPr>
          <w:b/>
          <w:bCs/>
          <w:sz w:val="32"/>
        </w:rPr>
      </w:pPr>
      <w:r w:rsidRPr="00E67632">
        <w:rPr>
          <w:b/>
          <w:bCs/>
          <w:sz w:val="32"/>
        </w:rPr>
        <w:t>Постановка задачи</w:t>
      </w:r>
    </w:p>
    <w:p w:rsidR="00875C99" w:rsidRPr="00875C99" w:rsidRDefault="00875C99" w:rsidP="00875C99">
      <w:pPr>
        <w:numPr>
          <w:ilvl w:val="0"/>
          <w:numId w:val="31"/>
        </w:numPr>
        <w:rPr>
          <w:bCs/>
        </w:rPr>
      </w:pPr>
      <w:r w:rsidRPr="00875C99">
        <w:rPr>
          <w:bCs/>
        </w:rPr>
        <w:t xml:space="preserve">Загрузить медицинский </w:t>
      </w:r>
      <w:proofErr w:type="spellStart"/>
      <w:r w:rsidRPr="00875C99">
        <w:rPr>
          <w:bCs/>
        </w:rPr>
        <w:t>датасет</w:t>
      </w:r>
      <w:proofErr w:type="spellEnd"/>
      <w:r w:rsidRPr="00875C99">
        <w:rPr>
          <w:bCs/>
        </w:rPr>
        <w:t xml:space="preserve"> (disease_train.csv, disease_public_test.csv, disease_sample_submission.csv), обучить </w:t>
      </w: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 xml:space="preserve"> и </w:t>
      </w: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, оценить точность до и после предобработки, выполнить кросс</w:t>
      </w:r>
      <w:r w:rsidRPr="00875C99">
        <w:rPr>
          <w:bCs/>
        </w:rPr>
        <w:noBreakHyphen/>
      </w:r>
      <w:proofErr w:type="spellStart"/>
      <w:r w:rsidRPr="00875C99">
        <w:rPr>
          <w:bCs/>
        </w:rPr>
        <w:t>валидацию</w:t>
      </w:r>
      <w:proofErr w:type="spellEnd"/>
      <w:r w:rsidRPr="00875C99">
        <w:rPr>
          <w:bCs/>
        </w:rPr>
        <w:t xml:space="preserve"> и построить матрицы ошибок.</w:t>
      </w:r>
    </w:p>
    <w:p w:rsidR="00875C99" w:rsidRPr="00875C99" w:rsidRDefault="00875C99" w:rsidP="00875C99">
      <w:pPr>
        <w:numPr>
          <w:ilvl w:val="0"/>
          <w:numId w:val="31"/>
        </w:numPr>
        <w:rPr>
          <w:bCs/>
        </w:rPr>
      </w:pPr>
      <w:r w:rsidRPr="00875C99">
        <w:rPr>
          <w:bCs/>
        </w:rPr>
        <w:t xml:space="preserve">Загрузить </w:t>
      </w:r>
      <w:proofErr w:type="spellStart"/>
      <w:r w:rsidRPr="00875C99">
        <w:rPr>
          <w:bCs/>
        </w:rPr>
        <w:t>датасет</w:t>
      </w:r>
      <w:proofErr w:type="spellEnd"/>
      <w:r w:rsidRPr="00875C99">
        <w:rPr>
          <w:bCs/>
        </w:rPr>
        <w:t xml:space="preserve"> московских квартир, создать целевую переменную </w:t>
      </w:r>
      <w:r w:rsidR="00F27C15">
        <w:rPr>
          <w:bCs/>
        </w:rPr>
        <w:t>-</w:t>
      </w:r>
      <w:r w:rsidRPr="00875C99">
        <w:rPr>
          <w:bCs/>
        </w:rPr>
        <w:t xml:space="preserve"> ценовую категорию (три класса), обучить те же классификаторы, сравнить их работу и визуализировать результаты.</w:t>
      </w:r>
    </w:p>
    <w:p w:rsidR="00875C99" w:rsidRPr="00875C99" w:rsidRDefault="00875C99" w:rsidP="00875C99">
      <w:pPr>
        <w:numPr>
          <w:ilvl w:val="0"/>
          <w:numId w:val="31"/>
        </w:numPr>
        <w:rPr>
          <w:bCs/>
        </w:rPr>
      </w:pPr>
      <w:r w:rsidRPr="00875C99">
        <w:rPr>
          <w:bCs/>
        </w:rPr>
        <w:t xml:space="preserve">Для каждого </w:t>
      </w:r>
      <w:proofErr w:type="spellStart"/>
      <w:r w:rsidRPr="00875C99">
        <w:rPr>
          <w:bCs/>
        </w:rPr>
        <w:t>датасета</w:t>
      </w:r>
      <w:proofErr w:type="spellEnd"/>
      <w:r w:rsidRPr="00875C99">
        <w:rPr>
          <w:bCs/>
        </w:rPr>
        <w:t xml:space="preserve"> провести кластеризацию методом </w:t>
      </w:r>
      <w:proofErr w:type="spellStart"/>
      <w:r w:rsidRPr="00875C99">
        <w:rPr>
          <w:bCs/>
        </w:rPr>
        <w:t>KMeans</w:t>
      </w:r>
      <w:proofErr w:type="spellEnd"/>
      <w:r w:rsidRPr="00875C99">
        <w:rPr>
          <w:bCs/>
        </w:rPr>
        <w:t xml:space="preserve"> и оценить совпадение кластеров с истинными метками через </w:t>
      </w:r>
      <w:proofErr w:type="spellStart"/>
      <w:r w:rsidRPr="00875C99">
        <w:rPr>
          <w:bCs/>
        </w:rPr>
        <w:t>Adjusted</w:t>
      </w:r>
      <w:proofErr w:type="spellEnd"/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Rand</w:t>
      </w:r>
      <w:proofErr w:type="spellEnd"/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Index</w:t>
      </w:r>
      <w:proofErr w:type="spellEnd"/>
      <w:r w:rsidRPr="00875C99">
        <w:rPr>
          <w:bCs/>
        </w:rPr>
        <w:t xml:space="preserve"> (ARI).</w:t>
      </w:r>
    </w:p>
    <w:p w:rsidR="00875C99" w:rsidRDefault="00875C99" w:rsidP="00E67632">
      <w:pPr>
        <w:rPr>
          <w:b/>
          <w:bCs/>
          <w:sz w:val="32"/>
        </w:rPr>
      </w:pPr>
    </w:p>
    <w:p w:rsidR="00E67632" w:rsidRPr="00E67632" w:rsidRDefault="00E67632" w:rsidP="00E67632">
      <w:pPr>
        <w:rPr>
          <w:b/>
          <w:bCs/>
          <w:sz w:val="32"/>
        </w:rPr>
      </w:pPr>
      <w:r w:rsidRPr="00E67632">
        <w:rPr>
          <w:b/>
          <w:bCs/>
          <w:sz w:val="32"/>
        </w:rPr>
        <w:t>Описание методов</w:t>
      </w:r>
    </w:p>
    <w:p w:rsidR="00875C99" w:rsidRDefault="00875C99" w:rsidP="00875C99">
      <w:pPr>
        <w:pStyle w:val="a6"/>
        <w:numPr>
          <w:ilvl w:val="0"/>
          <w:numId w:val="32"/>
        </w:numPr>
        <w:rPr>
          <w:b/>
          <w:bCs/>
        </w:rPr>
      </w:pPr>
      <w:proofErr w:type="spellStart"/>
      <w:r w:rsidRPr="00875C99">
        <w:rPr>
          <w:b/>
          <w:bCs/>
        </w:rPr>
        <w:t>MultinomialNB</w:t>
      </w:r>
      <w:proofErr w:type="spellEnd"/>
      <w:r w:rsidRPr="00875C99">
        <w:rPr>
          <w:b/>
          <w:bCs/>
        </w:rPr>
        <w:t xml:space="preserve"> (</w:t>
      </w:r>
      <w:proofErr w:type="spellStart"/>
      <w:r w:rsidRPr="00875C99">
        <w:rPr>
          <w:b/>
          <w:bCs/>
        </w:rPr>
        <w:t>мультиномиальный</w:t>
      </w:r>
      <w:proofErr w:type="spellEnd"/>
      <w:r w:rsidRPr="00875C99">
        <w:rPr>
          <w:b/>
          <w:bCs/>
        </w:rPr>
        <w:t xml:space="preserve"> наивный Байес)</w:t>
      </w:r>
    </w:p>
    <w:p w:rsidR="00875C99" w:rsidRDefault="00875C99" w:rsidP="00875C99">
      <w:pPr>
        <w:pStyle w:val="a6"/>
        <w:rPr>
          <w:b/>
          <w:bCs/>
        </w:rPr>
      </w:pPr>
      <w:r w:rsidRPr="00875C99">
        <w:rPr>
          <w:b/>
          <w:bCs/>
        </w:rPr>
        <w:t xml:space="preserve">Основан на теореме Байеса и </w:t>
      </w:r>
      <w:proofErr w:type="spellStart"/>
      <w:r w:rsidRPr="00875C99">
        <w:rPr>
          <w:b/>
          <w:bCs/>
        </w:rPr>
        <w:t>мультиномиальном</w:t>
      </w:r>
      <w:proofErr w:type="spellEnd"/>
      <w:r w:rsidRPr="00875C99">
        <w:rPr>
          <w:b/>
          <w:bCs/>
        </w:rPr>
        <w:t xml:space="preserve"> распределении признаков. Признаки должны быть целыми неотрицательными числами (частоты). Вероятность класса при наблюдении вектора признаков вычисляется через условные вероятности со сглаживанием Лапласа. Предсказание </w:t>
      </w:r>
      <w:r w:rsidR="00F27C15">
        <w:rPr>
          <w:b/>
          <w:bCs/>
        </w:rPr>
        <w:t>-</w:t>
      </w:r>
      <w:r w:rsidRPr="00875C99">
        <w:rPr>
          <w:b/>
          <w:bCs/>
        </w:rPr>
        <w:t xml:space="preserve"> класс с максимальной апостериорной </w:t>
      </w:r>
      <w:proofErr w:type="spellStart"/>
      <w:r w:rsidRPr="00875C99">
        <w:rPr>
          <w:b/>
          <w:bCs/>
        </w:rPr>
        <w:t>вероятностью.</w:t>
      </w:r>
      <w:proofErr w:type="spellEnd"/>
    </w:p>
    <w:p w:rsidR="00E67632" w:rsidRPr="00875C99" w:rsidRDefault="00E67632" w:rsidP="00875C99">
      <w:pPr>
        <w:pStyle w:val="a6"/>
        <w:numPr>
          <w:ilvl w:val="0"/>
          <w:numId w:val="32"/>
        </w:numPr>
        <w:rPr>
          <w:b/>
          <w:bCs/>
        </w:rPr>
      </w:pPr>
      <w:proofErr w:type="spellStart"/>
      <w:r w:rsidRPr="00E67632">
        <w:rPr>
          <w:b/>
          <w:bCs/>
        </w:rPr>
        <w:t>Perceptron</w:t>
      </w:r>
      <w:proofErr w:type="spellEnd"/>
      <w:r w:rsidRPr="00E67632">
        <w:rPr>
          <w:bCs/>
        </w:rPr>
        <w:t> </w:t>
      </w:r>
      <w:r w:rsidR="00A63F0C">
        <w:rPr>
          <w:bCs/>
        </w:rPr>
        <w:t>-</w:t>
      </w:r>
      <w:r w:rsidRPr="00E67632">
        <w:rPr>
          <w:bCs/>
        </w:rPr>
        <w:t xml:space="preserve"> однослойный </w:t>
      </w:r>
      <w:proofErr w:type="spellStart"/>
      <w:r w:rsidRPr="00E67632">
        <w:rPr>
          <w:bCs/>
        </w:rPr>
        <w:t>перцептрон</w:t>
      </w:r>
      <w:proofErr w:type="spellEnd"/>
      <w:r w:rsidRPr="00E67632">
        <w:rPr>
          <w:bCs/>
        </w:rPr>
        <w:t>, линейный классификатор. Чувствителен к масштабу признаков, поэтому применяется стандартизация (</w:t>
      </w:r>
      <w:proofErr w:type="spellStart"/>
      <w:r w:rsidRPr="00E67632">
        <w:rPr>
          <w:bCs/>
        </w:rPr>
        <w:t>StandardScaler</w:t>
      </w:r>
      <w:proofErr w:type="spellEnd"/>
      <w:r w:rsidRPr="00E67632">
        <w:rPr>
          <w:bCs/>
        </w:rPr>
        <w:t>).</w:t>
      </w:r>
    </w:p>
    <w:p w:rsidR="00875C99" w:rsidRPr="00875C99" w:rsidRDefault="00E67632" w:rsidP="001C3884">
      <w:pPr>
        <w:pStyle w:val="a6"/>
        <w:numPr>
          <w:ilvl w:val="0"/>
          <w:numId w:val="32"/>
        </w:numPr>
        <w:rPr>
          <w:rFonts w:eastAsiaTheme="minorEastAsia"/>
        </w:rPr>
      </w:pPr>
      <w:r w:rsidRPr="00875C99">
        <w:rPr>
          <w:b/>
          <w:bCs/>
        </w:rPr>
        <w:t>Стандартизация</w:t>
      </w:r>
      <w:r w:rsidRPr="00875C99">
        <w:rPr>
          <w:bCs/>
        </w:rPr>
        <w:t>:</w:t>
      </w:r>
      <w:r w:rsidR="00875C99">
        <w:rPr>
          <w:bCs/>
        </w:rPr>
        <w:t xml:space="preserve"> </w:t>
      </w:r>
    </w:p>
    <w:p w:rsidR="00666DF4" w:rsidRPr="00875C99" w:rsidRDefault="00666DF4" w:rsidP="00875C99">
      <w:pPr>
        <w:pStyle w:val="a6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:rsidR="00875C99" w:rsidRDefault="00875C99" w:rsidP="00171E5B">
      <w:pPr>
        <w:pStyle w:val="a6"/>
        <w:numPr>
          <w:ilvl w:val="0"/>
          <w:numId w:val="32"/>
        </w:numPr>
        <w:rPr>
          <w:b/>
          <w:bCs/>
        </w:rPr>
      </w:pPr>
      <w:proofErr w:type="spellStart"/>
      <w:r w:rsidRPr="00875C99">
        <w:rPr>
          <w:b/>
          <w:bCs/>
        </w:rPr>
        <w:lastRenderedPageBreak/>
        <w:t>KMeans</w:t>
      </w:r>
      <w:proofErr w:type="spellEnd"/>
      <w:r w:rsidRPr="00875C99">
        <w:rPr>
          <w:b/>
          <w:bCs/>
        </w:rPr>
        <w:t xml:space="preserve"> (метод K‑средних)</w:t>
      </w:r>
    </w:p>
    <w:p w:rsidR="00875C99" w:rsidRPr="00875C99" w:rsidRDefault="00875C99" w:rsidP="00875C99">
      <w:pPr>
        <w:pStyle w:val="a6"/>
        <w:rPr>
          <w:bCs/>
        </w:rPr>
      </w:pPr>
      <w:r w:rsidRPr="00875C99">
        <w:rPr>
          <w:bCs/>
        </w:rPr>
        <w:t xml:space="preserve">Алгоритм кластеризации, который минимизирует сумму квадратов расстояний от объектов до центров кластеров. Количество кластеров задаётся заранее (2 для медицинского </w:t>
      </w:r>
      <w:proofErr w:type="spellStart"/>
      <w:r w:rsidRPr="00875C99">
        <w:rPr>
          <w:bCs/>
        </w:rPr>
        <w:t>датасета</w:t>
      </w:r>
      <w:proofErr w:type="spellEnd"/>
      <w:r w:rsidRPr="00875C99">
        <w:rPr>
          <w:bCs/>
        </w:rPr>
        <w:t>, 3 для квартир).</w:t>
      </w:r>
    </w:p>
    <w:p w:rsidR="00875C99" w:rsidRPr="00875C99" w:rsidRDefault="00875C99" w:rsidP="00875C99">
      <w:pPr>
        <w:rPr>
          <w:bCs/>
        </w:rPr>
      </w:pPr>
      <w:r w:rsidRPr="00875C99">
        <w:rPr>
          <w:b/>
          <w:bCs/>
        </w:rPr>
        <w:t>Метрики качества</w:t>
      </w:r>
    </w:p>
    <w:p w:rsidR="00875C99" w:rsidRPr="00875C99" w:rsidRDefault="00875C99" w:rsidP="00875C99">
      <w:pPr>
        <w:numPr>
          <w:ilvl w:val="0"/>
          <w:numId w:val="33"/>
        </w:numPr>
        <w:rPr>
          <w:bCs/>
        </w:rPr>
      </w:pPr>
      <w:proofErr w:type="spellStart"/>
      <w:r w:rsidRPr="00875C99">
        <w:rPr>
          <w:bCs/>
        </w:rPr>
        <w:t>Accuracy</w:t>
      </w:r>
      <w:proofErr w:type="spellEnd"/>
      <w:r w:rsidRPr="00875C99">
        <w:rPr>
          <w:bCs/>
        </w:rPr>
        <w:t xml:space="preserve"> </w:t>
      </w:r>
      <w:bookmarkStart w:id="0" w:name="_GoBack"/>
      <w:r w:rsidR="00F27C15">
        <w:rPr>
          <w:bCs/>
        </w:rPr>
        <w:t>-</w:t>
      </w:r>
      <w:bookmarkEnd w:id="0"/>
      <w:r w:rsidRPr="00875C99">
        <w:rPr>
          <w:bCs/>
        </w:rPr>
        <w:t xml:space="preserve"> доля правильных ответов.</w:t>
      </w:r>
    </w:p>
    <w:p w:rsidR="00875C99" w:rsidRPr="00875C99" w:rsidRDefault="00875C99" w:rsidP="00875C99">
      <w:pPr>
        <w:numPr>
          <w:ilvl w:val="0"/>
          <w:numId w:val="33"/>
        </w:numPr>
        <w:rPr>
          <w:bCs/>
          <w:lang w:val="en-US"/>
        </w:rPr>
      </w:pPr>
      <w:r w:rsidRPr="00875C99">
        <w:rPr>
          <w:bCs/>
          <w:lang w:val="en-US"/>
        </w:rPr>
        <w:t>Precision, recall, F1</w:t>
      </w:r>
      <w:r w:rsidRPr="00875C99">
        <w:rPr>
          <w:bCs/>
          <w:lang w:val="en-US"/>
        </w:rPr>
        <w:noBreakHyphen/>
        <w:t xml:space="preserve">score </w:t>
      </w:r>
      <w:r w:rsidRPr="00875C99">
        <w:rPr>
          <w:bCs/>
        </w:rPr>
        <w:t>для</w:t>
      </w:r>
      <w:r w:rsidRPr="00875C99">
        <w:rPr>
          <w:bCs/>
          <w:lang w:val="en-US"/>
        </w:rPr>
        <w:t xml:space="preserve"> </w:t>
      </w:r>
      <w:r w:rsidRPr="00875C99">
        <w:rPr>
          <w:bCs/>
        </w:rPr>
        <w:t>каждого</w:t>
      </w:r>
      <w:r w:rsidRPr="00875C99">
        <w:rPr>
          <w:bCs/>
          <w:lang w:val="en-US"/>
        </w:rPr>
        <w:t xml:space="preserve"> </w:t>
      </w:r>
      <w:r w:rsidRPr="00875C99">
        <w:rPr>
          <w:bCs/>
        </w:rPr>
        <w:t>класса</w:t>
      </w:r>
      <w:r w:rsidRPr="00875C99">
        <w:rPr>
          <w:bCs/>
          <w:lang w:val="en-US"/>
        </w:rPr>
        <w:t xml:space="preserve"> (</w:t>
      </w:r>
      <w:r w:rsidRPr="00875C99">
        <w:rPr>
          <w:bCs/>
        </w:rPr>
        <w:t>из</w:t>
      </w:r>
      <w:r w:rsidRPr="00875C99">
        <w:rPr>
          <w:bCs/>
          <w:lang w:val="en-US"/>
        </w:rPr>
        <w:t xml:space="preserve"> </w:t>
      </w:r>
      <w:proofErr w:type="spellStart"/>
      <w:r w:rsidRPr="00875C99">
        <w:rPr>
          <w:bCs/>
          <w:lang w:val="en-US"/>
        </w:rPr>
        <w:t>classification_report</w:t>
      </w:r>
      <w:proofErr w:type="spellEnd"/>
      <w:r w:rsidRPr="00875C99">
        <w:rPr>
          <w:bCs/>
          <w:lang w:val="en-US"/>
        </w:rPr>
        <w:t>).</w:t>
      </w:r>
    </w:p>
    <w:p w:rsidR="00875C99" w:rsidRPr="00875C99" w:rsidRDefault="00875C99" w:rsidP="00875C99">
      <w:pPr>
        <w:numPr>
          <w:ilvl w:val="0"/>
          <w:numId w:val="33"/>
        </w:numPr>
        <w:rPr>
          <w:bCs/>
        </w:rPr>
      </w:pPr>
      <w:r w:rsidRPr="00875C99">
        <w:rPr>
          <w:bCs/>
        </w:rPr>
        <w:t xml:space="preserve">Матрица ошибок </w:t>
      </w:r>
      <w:r w:rsidR="00F27C15">
        <w:rPr>
          <w:bCs/>
        </w:rPr>
        <w:t>-</w:t>
      </w:r>
      <w:r w:rsidRPr="00875C99">
        <w:rPr>
          <w:bCs/>
        </w:rPr>
        <w:t xml:space="preserve"> наглядное представление TP, FP, TN, FN.</w:t>
      </w:r>
    </w:p>
    <w:p w:rsidR="00875C99" w:rsidRPr="00875C99" w:rsidRDefault="00875C99" w:rsidP="00875C99">
      <w:pPr>
        <w:numPr>
          <w:ilvl w:val="0"/>
          <w:numId w:val="33"/>
        </w:numPr>
        <w:rPr>
          <w:bCs/>
        </w:rPr>
      </w:pPr>
      <w:proofErr w:type="spellStart"/>
      <w:r w:rsidRPr="00875C99">
        <w:rPr>
          <w:bCs/>
        </w:rPr>
        <w:t>Adjusted</w:t>
      </w:r>
      <w:proofErr w:type="spellEnd"/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Rand</w:t>
      </w:r>
      <w:proofErr w:type="spellEnd"/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Index</w:t>
      </w:r>
      <w:proofErr w:type="spellEnd"/>
      <w:r w:rsidRPr="00875C99">
        <w:rPr>
          <w:bCs/>
        </w:rPr>
        <w:t xml:space="preserve"> (ARI) </w:t>
      </w:r>
      <w:r w:rsidR="00F27C15">
        <w:rPr>
          <w:bCs/>
        </w:rPr>
        <w:t>-</w:t>
      </w:r>
      <w:r w:rsidRPr="00875C99">
        <w:rPr>
          <w:bCs/>
        </w:rPr>
        <w:t xml:space="preserve"> степень совпадения кластеризации с истинными метками.</w:t>
      </w:r>
    </w:p>
    <w:p w:rsidR="00875C99" w:rsidRPr="00875C99" w:rsidRDefault="00875C99" w:rsidP="00875C99">
      <w:pPr>
        <w:rPr>
          <w:b/>
          <w:bCs/>
        </w:rPr>
      </w:pPr>
      <w:r w:rsidRPr="00875C99">
        <w:rPr>
          <w:b/>
          <w:bCs/>
        </w:rPr>
        <w:t>Структуры данных и алгоритмы программы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Программа написана на </w:t>
      </w:r>
      <w:proofErr w:type="spellStart"/>
      <w:r w:rsidRPr="00875C99">
        <w:rPr>
          <w:bCs/>
        </w:rPr>
        <w:t>Python</w:t>
      </w:r>
      <w:proofErr w:type="spellEnd"/>
      <w:r w:rsidRPr="00875C99">
        <w:rPr>
          <w:bCs/>
        </w:rPr>
        <w:t xml:space="preserve"> с использованием </w:t>
      </w:r>
      <w:proofErr w:type="spellStart"/>
      <w:r w:rsidRPr="00875C99">
        <w:rPr>
          <w:bCs/>
        </w:rPr>
        <w:t>pandas</w:t>
      </w:r>
      <w:proofErr w:type="spellEnd"/>
      <w:r w:rsidRPr="00875C99">
        <w:rPr>
          <w:bCs/>
        </w:rPr>
        <w:t xml:space="preserve">, </w:t>
      </w:r>
      <w:proofErr w:type="spellStart"/>
      <w:r w:rsidRPr="00875C99">
        <w:rPr>
          <w:bCs/>
        </w:rPr>
        <w:t>numpy</w:t>
      </w:r>
      <w:proofErr w:type="spellEnd"/>
      <w:r w:rsidRPr="00875C99">
        <w:rPr>
          <w:bCs/>
        </w:rPr>
        <w:t xml:space="preserve">, </w:t>
      </w:r>
      <w:proofErr w:type="spellStart"/>
      <w:r w:rsidRPr="00875C99">
        <w:rPr>
          <w:bCs/>
        </w:rPr>
        <w:t>matplotlib</w:t>
      </w:r>
      <w:proofErr w:type="spellEnd"/>
      <w:r w:rsidRPr="00875C99">
        <w:rPr>
          <w:bCs/>
        </w:rPr>
        <w:t xml:space="preserve"> и модулей </w:t>
      </w:r>
      <w:proofErr w:type="spellStart"/>
      <w:r w:rsidRPr="00875C99">
        <w:rPr>
          <w:bCs/>
        </w:rPr>
        <w:t>sklearn</w:t>
      </w:r>
      <w:proofErr w:type="spellEnd"/>
      <w:r w:rsidRPr="00875C99">
        <w:rPr>
          <w:bCs/>
        </w:rPr>
        <w:t>.</w:t>
      </w:r>
    </w:p>
    <w:p w:rsidR="00875C99" w:rsidRPr="00875C99" w:rsidRDefault="00875C99" w:rsidP="00875C99">
      <w:pPr>
        <w:rPr>
          <w:bCs/>
        </w:rPr>
      </w:pPr>
      <w:r w:rsidRPr="00875C99">
        <w:rPr>
          <w:b/>
          <w:bCs/>
        </w:rPr>
        <w:t>Данные:</w:t>
      </w:r>
    </w:p>
    <w:p w:rsidR="00875C99" w:rsidRPr="00875C99" w:rsidRDefault="00875C99" w:rsidP="00875C99">
      <w:pPr>
        <w:numPr>
          <w:ilvl w:val="0"/>
          <w:numId w:val="34"/>
        </w:numPr>
        <w:rPr>
          <w:bCs/>
          <w:lang w:val="en-US"/>
        </w:rPr>
      </w:pPr>
      <w:r w:rsidRPr="00875C99">
        <w:rPr>
          <w:bCs/>
        </w:rPr>
        <w:t>Медицинский</w:t>
      </w:r>
      <w:r w:rsidRPr="00875C99">
        <w:rPr>
          <w:bCs/>
          <w:lang w:val="en-US"/>
        </w:rPr>
        <w:t xml:space="preserve">: train (1595×7), </w:t>
      </w:r>
      <w:proofErr w:type="spellStart"/>
      <w:r w:rsidRPr="00875C99">
        <w:rPr>
          <w:bCs/>
          <w:lang w:val="en-US"/>
        </w:rPr>
        <w:t>test_public</w:t>
      </w:r>
      <w:proofErr w:type="spellEnd"/>
      <w:r w:rsidRPr="00875C99">
        <w:rPr>
          <w:bCs/>
          <w:lang w:val="en-US"/>
        </w:rPr>
        <w:t xml:space="preserve"> (342×7), </w:t>
      </w:r>
      <w:proofErr w:type="spellStart"/>
      <w:r w:rsidRPr="00875C99">
        <w:rPr>
          <w:bCs/>
          <w:lang w:val="en-US"/>
        </w:rPr>
        <w:t>sample_submission</w:t>
      </w:r>
      <w:proofErr w:type="spellEnd"/>
      <w:r w:rsidRPr="00875C99">
        <w:rPr>
          <w:bCs/>
          <w:lang w:val="en-US"/>
        </w:rPr>
        <w:t xml:space="preserve"> (342×1).</w:t>
      </w:r>
    </w:p>
    <w:p w:rsidR="00875C99" w:rsidRPr="00875C99" w:rsidRDefault="00875C99" w:rsidP="00875C99">
      <w:pPr>
        <w:numPr>
          <w:ilvl w:val="0"/>
          <w:numId w:val="34"/>
        </w:numPr>
        <w:rPr>
          <w:bCs/>
          <w:lang w:val="en-US"/>
        </w:rPr>
      </w:pPr>
      <w:r w:rsidRPr="00875C99">
        <w:rPr>
          <w:bCs/>
        </w:rPr>
        <w:t>Квартирный</w:t>
      </w:r>
      <w:r w:rsidRPr="00875C99">
        <w:rPr>
          <w:bCs/>
          <w:lang w:val="en-US"/>
        </w:rPr>
        <w:t>: 63945×8 (ml_moscow_flats_fixed.xlsx).</w:t>
      </w:r>
    </w:p>
    <w:p w:rsidR="00875C99" w:rsidRPr="00875C99" w:rsidRDefault="00875C99" w:rsidP="00875C99">
      <w:pPr>
        <w:rPr>
          <w:bCs/>
        </w:rPr>
      </w:pPr>
      <w:r w:rsidRPr="00875C99">
        <w:rPr>
          <w:b/>
          <w:bCs/>
        </w:rPr>
        <w:t>Предобработка:</w:t>
      </w:r>
    </w:p>
    <w:p w:rsidR="00875C99" w:rsidRPr="00875C99" w:rsidRDefault="00875C99" w:rsidP="00875C99">
      <w:pPr>
        <w:numPr>
          <w:ilvl w:val="0"/>
          <w:numId w:val="35"/>
        </w:numPr>
        <w:rPr>
          <w:bCs/>
        </w:rPr>
      </w:pPr>
      <w:r w:rsidRPr="00875C99">
        <w:rPr>
          <w:bCs/>
        </w:rPr>
        <w:t xml:space="preserve">Для </w:t>
      </w: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 xml:space="preserve"> </w:t>
      </w:r>
      <w:r w:rsidR="00F27C15">
        <w:rPr>
          <w:bCs/>
        </w:rPr>
        <w:t>-</w:t>
      </w:r>
      <w:r w:rsidRPr="00875C99">
        <w:rPr>
          <w:bCs/>
        </w:rPr>
        <w:t xml:space="preserve"> все признаки умножаются на 100 и округляются до целых.</w:t>
      </w:r>
    </w:p>
    <w:p w:rsidR="00875C99" w:rsidRPr="00875C99" w:rsidRDefault="00875C99" w:rsidP="00875C99">
      <w:pPr>
        <w:numPr>
          <w:ilvl w:val="0"/>
          <w:numId w:val="35"/>
        </w:numPr>
        <w:rPr>
          <w:bCs/>
        </w:rPr>
      </w:pPr>
      <w:r w:rsidRPr="00875C99">
        <w:rPr>
          <w:bCs/>
        </w:rPr>
        <w:t xml:space="preserve">Для </w:t>
      </w: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 xml:space="preserve"> </w:t>
      </w:r>
      <w:r w:rsidR="00F27C15">
        <w:rPr>
          <w:bCs/>
        </w:rPr>
        <w:t>-</w:t>
      </w:r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StandardScaler</w:t>
      </w:r>
      <w:proofErr w:type="spellEnd"/>
      <w:r w:rsidRPr="00875C99">
        <w:rPr>
          <w:bCs/>
        </w:rPr>
        <w:t xml:space="preserve"> (стандартизация).</w:t>
      </w:r>
    </w:p>
    <w:p w:rsidR="00875C99" w:rsidRPr="00875C99" w:rsidRDefault="00875C99" w:rsidP="00875C99">
      <w:pPr>
        <w:numPr>
          <w:ilvl w:val="0"/>
          <w:numId w:val="35"/>
        </w:numPr>
        <w:rPr>
          <w:bCs/>
        </w:rPr>
      </w:pPr>
      <w:r w:rsidRPr="00875C99">
        <w:rPr>
          <w:bCs/>
        </w:rPr>
        <w:t xml:space="preserve">Категориальные признаки кодируются </w:t>
      </w:r>
      <w:proofErr w:type="spellStart"/>
      <w:r w:rsidRPr="00875C99">
        <w:rPr>
          <w:bCs/>
        </w:rPr>
        <w:t>LabelEncoder</w:t>
      </w:r>
      <w:proofErr w:type="spellEnd"/>
      <w:r w:rsidRPr="00875C99">
        <w:rPr>
          <w:bCs/>
        </w:rPr>
        <w:t xml:space="preserve"> (материал стен в квартирном </w:t>
      </w:r>
      <w:proofErr w:type="spellStart"/>
      <w:r w:rsidRPr="00875C99">
        <w:rPr>
          <w:bCs/>
        </w:rPr>
        <w:t>датасете</w:t>
      </w:r>
      <w:proofErr w:type="spellEnd"/>
      <w:r w:rsidRPr="00875C99">
        <w:rPr>
          <w:bCs/>
        </w:rPr>
        <w:t>).</w:t>
      </w:r>
    </w:p>
    <w:p w:rsidR="00875C99" w:rsidRPr="00875C99" w:rsidRDefault="00875C99" w:rsidP="00875C99">
      <w:pPr>
        <w:numPr>
          <w:ilvl w:val="0"/>
          <w:numId w:val="35"/>
        </w:numPr>
        <w:rPr>
          <w:bCs/>
        </w:rPr>
      </w:pPr>
      <w:r w:rsidRPr="00875C99">
        <w:rPr>
          <w:bCs/>
        </w:rPr>
        <w:t xml:space="preserve">Цена квартиры преобразуется в 3 категории через </w:t>
      </w:r>
      <w:proofErr w:type="spellStart"/>
      <w:proofErr w:type="gramStart"/>
      <w:r w:rsidRPr="00875C99">
        <w:rPr>
          <w:bCs/>
        </w:rPr>
        <w:t>pd.qcut</w:t>
      </w:r>
      <w:proofErr w:type="spellEnd"/>
      <w:proofErr w:type="gramEnd"/>
      <w:r w:rsidRPr="00875C99">
        <w:rPr>
          <w:bCs/>
        </w:rPr>
        <w:t xml:space="preserve"> (равные по численности группы).</w:t>
      </w:r>
    </w:p>
    <w:p w:rsidR="00875C99" w:rsidRPr="00875C99" w:rsidRDefault="00875C99" w:rsidP="00875C99">
      <w:pPr>
        <w:rPr>
          <w:bCs/>
        </w:rPr>
      </w:pPr>
      <w:r w:rsidRPr="00875C99">
        <w:rPr>
          <w:b/>
          <w:bCs/>
        </w:rPr>
        <w:t>Модели:</w:t>
      </w:r>
    </w:p>
    <w:p w:rsidR="00875C99" w:rsidRPr="00875C99" w:rsidRDefault="00875C99" w:rsidP="00875C99">
      <w:pPr>
        <w:numPr>
          <w:ilvl w:val="0"/>
          <w:numId w:val="36"/>
        </w:numPr>
        <w:rPr>
          <w:bCs/>
        </w:rPr>
      </w:pPr>
      <w:proofErr w:type="spellStart"/>
      <w:proofErr w:type="gramStart"/>
      <w:r w:rsidRPr="00875C99">
        <w:rPr>
          <w:bCs/>
        </w:rPr>
        <w:t>MultinomialNB</w:t>
      </w:r>
      <w:proofErr w:type="spellEnd"/>
      <w:r w:rsidRPr="00875C99">
        <w:rPr>
          <w:bCs/>
        </w:rPr>
        <w:t>(</w:t>
      </w:r>
      <w:proofErr w:type="gramEnd"/>
      <w:r w:rsidRPr="00875C99">
        <w:rPr>
          <w:bCs/>
        </w:rPr>
        <w:t xml:space="preserve">) и </w:t>
      </w: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(</w:t>
      </w:r>
      <w:proofErr w:type="spellStart"/>
      <w:r w:rsidRPr="00875C99">
        <w:rPr>
          <w:bCs/>
        </w:rPr>
        <w:t>random_state</w:t>
      </w:r>
      <w:proofErr w:type="spellEnd"/>
      <w:r w:rsidRPr="00875C99">
        <w:rPr>
          <w:bCs/>
        </w:rPr>
        <w:t xml:space="preserve">=42) </w:t>
      </w:r>
      <w:r w:rsidR="00F27C15">
        <w:rPr>
          <w:bCs/>
        </w:rPr>
        <w:t>-</w:t>
      </w:r>
      <w:r w:rsidRPr="00875C99">
        <w:rPr>
          <w:bCs/>
        </w:rPr>
        <w:t xml:space="preserve"> обучение и оценка на сырых и </w:t>
      </w:r>
      <w:proofErr w:type="spellStart"/>
      <w:r w:rsidRPr="00875C99">
        <w:rPr>
          <w:bCs/>
        </w:rPr>
        <w:t>предобработанных</w:t>
      </w:r>
      <w:proofErr w:type="spellEnd"/>
      <w:r w:rsidRPr="00875C99">
        <w:rPr>
          <w:bCs/>
        </w:rPr>
        <w:t xml:space="preserve"> данных.</w:t>
      </w:r>
    </w:p>
    <w:p w:rsidR="00875C99" w:rsidRPr="00875C99" w:rsidRDefault="00875C99" w:rsidP="00875C99">
      <w:pPr>
        <w:numPr>
          <w:ilvl w:val="0"/>
          <w:numId w:val="36"/>
        </w:numPr>
        <w:rPr>
          <w:bCs/>
        </w:rPr>
      </w:pPr>
      <w:proofErr w:type="spellStart"/>
      <w:r w:rsidRPr="00875C99">
        <w:rPr>
          <w:bCs/>
        </w:rPr>
        <w:t>StratifiedKFold</w:t>
      </w:r>
      <w:proofErr w:type="spellEnd"/>
      <w:r w:rsidRPr="00875C99">
        <w:rPr>
          <w:bCs/>
        </w:rPr>
        <w:t xml:space="preserve"> (5 </w:t>
      </w:r>
      <w:proofErr w:type="spellStart"/>
      <w:r w:rsidRPr="00875C99">
        <w:rPr>
          <w:bCs/>
        </w:rPr>
        <w:t>фолдов</w:t>
      </w:r>
      <w:proofErr w:type="spellEnd"/>
      <w:r w:rsidRPr="00875C99">
        <w:rPr>
          <w:bCs/>
        </w:rPr>
        <w:t xml:space="preserve">) </w:t>
      </w:r>
      <w:proofErr w:type="gramStart"/>
      <w:r w:rsidRPr="00875C99">
        <w:rPr>
          <w:bCs/>
        </w:rPr>
        <w:t>для кросс</w:t>
      </w:r>
      <w:proofErr w:type="gramEnd"/>
      <w:r w:rsidRPr="00875C99">
        <w:rPr>
          <w:bCs/>
        </w:rPr>
        <w:noBreakHyphen/>
      </w:r>
      <w:proofErr w:type="spellStart"/>
      <w:r w:rsidRPr="00875C99">
        <w:rPr>
          <w:bCs/>
        </w:rPr>
        <w:t>валидации</w:t>
      </w:r>
      <w:proofErr w:type="spellEnd"/>
      <w:r w:rsidRPr="00875C99">
        <w:rPr>
          <w:bCs/>
        </w:rPr>
        <w:t>.</w:t>
      </w:r>
    </w:p>
    <w:p w:rsidR="00875C99" w:rsidRPr="00875C99" w:rsidRDefault="00875C99" w:rsidP="00875C99">
      <w:pPr>
        <w:numPr>
          <w:ilvl w:val="0"/>
          <w:numId w:val="36"/>
        </w:numPr>
        <w:rPr>
          <w:bCs/>
        </w:rPr>
      </w:pPr>
      <w:proofErr w:type="spellStart"/>
      <w:r w:rsidRPr="00875C99">
        <w:rPr>
          <w:bCs/>
        </w:rPr>
        <w:lastRenderedPageBreak/>
        <w:t>KMeans</w:t>
      </w:r>
      <w:proofErr w:type="spellEnd"/>
      <w:r w:rsidRPr="00875C99">
        <w:rPr>
          <w:bCs/>
        </w:rPr>
        <w:t>(</w:t>
      </w:r>
      <w:proofErr w:type="spellStart"/>
      <w:r w:rsidRPr="00875C99">
        <w:rPr>
          <w:bCs/>
        </w:rPr>
        <w:t>n_clusters</w:t>
      </w:r>
      <w:proofErr w:type="spellEnd"/>
      <w:r w:rsidRPr="00875C99">
        <w:rPr>
          <w:bCs/>
        </w:rPr>
        <w:t>=2/3) для кластеризации.</w:t>
      </w:r>
    </w:p>
    <w:p w:rsidR="00875C99" w:rsidRPr="00875C99" w:rsidRDefault="00875C99" w:rsidP="00875C99">
      <w:pPr>
        <w:numPr>
          <w:ilvl w:val="0"/>
          <w:numId w:val="36"/>
        </w:numPr>
        <w:rPr>
          <w:bCs/>
        </w:rPr>
      </w:pPr>
      <w:r w:rsidRPr="00875C99">
        <w:rPr>
          <w:bCs/>
        </w:rPr>
        <w:t>PCA (2 компоненты) для визуализации кластеров.</w:t>
      </w:r>
    </w:p>
    <w:p w:rsidR="00875C99" w:rsidRPr="009E3676" w:rsidRDefault="00875C99" w:rsidP="00875C99">
      <w:pPr>
        <w:rPr>
          <w:bCs/>
        </w:rPr>
      </w:pPr>
    </w:p>
    <w:p w:rsidR="00875C99" w:rsidRPr="00875C99" w:rsidRDefault="00875C99" w:rsidP="00875C99">
      <w:pPr>
        <w:rPr>
          <w:b/>
          <w:bCs/>
          <w:sz w:val="32"/>
        </w:rPr>
      </w:pPr>
      <w:r w:rsidRPr="00875C99">
        <w:rPr>
          <w:b/>
          <w:bCs/>
          <w:sz w:val="32"/>
        </w:rPr>
        <w:t>Программная реализация</w:t>
      </w:r>
    </w:p>
    <w:p w:rsidR="00875C99" w:rsidRPr="00875C99" w:rsidRDefault="00875C99" w:rsidP="00875C99">
      <w:pPr>
        <w:rPr>
          <w:b/>
          <w:bCs/>
        </w:rPr>
      </w:pPr>
      <w:r w:rsidRPr="00875C99">
        <w:rPr>
          <w:b/>
          <w:bCs/>
        </w:rPr>
        <w:t xml:space="preserve">Код последовательно загружает медицинские данные, обучает модели, выводит метрики и графики. Затем загружает квартирный </w:t>
      </w:r>
      <w:proofErr w:type="spellStart"/>
      <w:r w:rsidRPr="00875C99">
        <w:rPr>
          <w:b/>
          <w:bCs/>
        </w:rPr>
        <w:t>датасет</w:t>
      </w:r>
      <w:proofErr w:type="spellEnd"/>
      <w:r w:rsidRPr="00875C99">
        <w:rPr>
          <w:b/>
          <w:bCs/>
        </w:rPr>
        <w:t xml:space="preserve">, создаёт ценовые категории и повторяет те же шаги. В конце для каждого </w:t>
      </w:r>
      <w:proofErr w:type="spellStart"/>
      <w:r w:rsidRPr="00875C99">
        <w:rPr>
          <w:b/>
          <w:bCs/>
        </w:rPr>
        <w:t>датасета</w:t>
      </w:r>
      <w:proofErr w:type="spellEnd"/>
      <w:r w:rsidRPr="00875C99">
        <w:rPr>
          <w:b/>
          <w:bCs/>
        </w:rPr>
        <w:t xml:space="preserve"> выполняется кластеризация и PCA</w:t>
      </w:r>
      <w:r w:rsidRPr="00875C99">
        <w:rPr>
          <w:b/>
          <w:bCs/>
        </w:rPr>
        <w:noBreakHyphen/>
        <w:t>визуализация.</w:t>
      </w:r>
    </w:p>
    <w:p w:rsidR="00875C99" w:rsidRDefault="00875C99" w:rsidP="00875C99">
      <w:pPr>
        <w:rPr>
          <w:b/>
          <w:bCs/>
        </w:rPr>
      </w:pPr>
    </w:p>
    <w:p w:rsidR="00875C99" w:rsidRPr="00875C99" w:rsidRDefault="00875C99" w:rsidP="00875C99">
      <w:pPr>
        <w:rPr>
          <w:b/>
          <w:bCs/>
          <w:sz w:val="32"/>
        </w:rPr>
      </w:pPr>
      <w:r w:rsidRPr="00875C99">
        <w:rPr>
          <w:b/>
          <w:bCs/>
          <w:sz w:val="32"/>
        </w:rPr>
        <w:t>Экспериментальные результаты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Медицинский </w:t>
      </w:r>
      <w:proofErr w:type="spellStart"/>
      <w:r w:rsidRPr="00875C99">
        <w:rPr>
          <w:bCs/>
        </w:rPr>
        <w:t>датасет</w:t>
      </w:r>
      <w:proofErr w:type="spellEnd"/>
    </w:p>
    <w:p w:rsidR="00875C99" w:rsidRPr="00875C99" w:rsidRDefault="00875C99" w:rsidP="00875C99">
      <w:pPr>
        <w:numPr>
          <w:ilvl w:val="0"/>
          <w:numId w:val="37"/>
        </w:numPr>
        <w:rPr>
          <w:bCs/>
        </w:rPr>
      </w:pPr>
      <w:r w:rsidRPr="00875C99">
        <w:rPr>
          <w:bCs/>
        </w:rPr>
        <w:t xml:space="preserve">Обучающая выборка: 1595 объектов, класс 0 </w:t>
      </w:r>
      <w:r w:rsidR="00F27C15">
        <w:rPr>
          <w:bCs/>
        </w:rPr>
        <w:t>-</w:t>
      </w:r>
      <w:r w:rsidRPr="00875C99">
        <w:rPr>
          <w:bCs/>
        </w:rPr>
        <w:t xml:space="preserve"> 1339, класс 1 </w:t>
      </w:r>
      <w:r w:rsidR="00F27C15">
        <w:rPr>
          <w:bCs/>
        </w:rPr>
        <w:t>-</w:t>
      </w:r>
      <w:r w:rsidRPr="00875C99">
        <w:rPr>
          <w:bCs/>
        </w:rPr>
        <w:t xml:space="preserve"> 256.</w:t>
      </w:r>
    </w:p>
    <w:p w:rsidR="00875C99" w:rsidRPr="00875C99" w:rsidRDefault="00875C99" w:rsidP="00875C99">
      <w:pPr>
        <w:numPr>
          <w:ilvl w:val="0"/>
          <w:numId w:val="37"/>
        </w:numPr>
        <w:rPr>
          <w:bCs/>
        </w:rPr>
      </w:pPr>
      <w:r w:rsidRPr="00875C99">
        <w:rPr>
          <w:bCs/>
        </w:rPr>
        <w:t>Тестовая выборка: 342 объекта.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>Точность на сырых данных (</w:t>
      </w:r>
      <w:proofErr w:type="spellStart"/>
      <w:r w:rsidRPr="00875C99">
        <w:rPr>
          <w:bCs/>
        </w:rPr>
        <w:t>public</w:t>
      </w:r>
      <w:proofErr w:type="spellEnd"/>
      <w:r w:rsidRPr="00875C99">
        <w:rPr>
          <w:bCs/>
        </w:rPr>
        <w:t xml:space="preserve"> </w:t>
      </w:r>
      <w:proofErr w:type="spellStart"/>
      <w:r w:rsidRPr="00875C99">
        <w:rPr>
          <w:bCs/>
        </w:rPr>
        <w:t>test</w:t>
      </w:r>
      <w:proofErr w:type="spellEnd"/>
      <w:r w:rsidRPr="00875C99">
        <w:rPr>
          <w:bCs/>
        </w:rPr>
        <w:t>):</w:t>
      </w:r>
    </w:p>
    <w:p w:rsidR="00875C99" w:rsidRPr="00875C99" w:rsidRDefault="00875C99" w:rsidP="00875C99">
      <w:pPr>
        <w:numPr>
          <w:ilvl w:val="0"/>
          <w:numId w:val="38"/>
        </w:numPr>
        <w:rPr>
          <w:bCs/>
        </w:rPr>
      </w:pP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>: 0.4854</w:t>
      </w:r>
    </w:p>
    <w:p w:rsidR="00875C99" w:rsidRPr="00875C99" w:rsidRDefault="00875C99" w:rsidP="00875C99">
      <w:pPr>
        <w:numPr>
          <w:ilvl w:val="0"/>
          <w:numId w:val="38"/>
        </w:numPr>
        <w:rPr>
          <w:bCs/>
        </w:rPr>
      </w:pP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: 0.4854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Точность на </w:t>
      </w:r>
      <w:proofErr w:type="spellStart"/>
      <w:r w:rsidRPr="00875C99">
        <w:rPr>
          <w:bCs/>
        </w:rPr>
        <w:t>предобработанных</w:t>
      </w:r>
      <w:proofErr w:type="spellEnd"/>
      <w:r w:rsidRPr="00875C99">
        <w:rPr>
          <w:bCs/>
        </w:rPr>
        <w:t xml:space="preserve"> данных:</w:t>
      </w:r>
    </w:p>
    <w:p w:rsidR="00875C99" w:rsidRPr="00875C99" w:rsidRDefault="00875C99" w:rsidP="00875C99">
      <w:pPr>
        <w:numPr>
          <w:ilvl w:val="0"/>
          <w:numId w:val="39"/>
        </w:numPr>
        <w:rPr>
          <w:bCs/>
        </w:rPr>
      </w:pP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>: 0.4825</w:t>
      </w:r>
    </w:p>
    <w:p w:rsidR="00875C99" w:rsidRPr="00875C99" w:rsidRDefault="00875C99" w:rsidP="00875C99">
      <w:pPr>
        <w:numPr>
          <w:ilvl w:val="0"/>
          <w:numId w:val="39"/>
        </w:numPr>
        <w:rPr>
          <w:bCs/>
        </w:rPr>
      </w:pP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: 0.4912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>Кросс</w:t>
      </w:r>
      <w:r w:rsidRPr="00875C99">
        <w:rPr>
          <w:bCs/>
        </w:rPr>
        <w:noBreakHyphen/>
      </w:r>
      <w:proofErr w:type="spellStart"/>
      <w:r w:rsidRPr="00875C99">
        <w:rPr>
          <w:bCs/>
        </w:rPr>
        <w:t>валидация</w:t>
      </w:r>
      <w:proofErr w:type="spellEnd"/>
      <w:r w:rsidRPr="00875C99">
        <w:rPr>
          <w:bCs/>
        </w:rPr>
        <w:t xml:space="preserve"> (средняя точность):</w:t>
      </w:r>
    </w:p>
    <w:p w:rsidR="00875C99" w:rsidRPr="00875C99" w:rsidRDefault="00875C99" w:rsidP="00875C99">
      <w:pPr>
        <w:numPr>
          <w:ilvl w:val="0"/>
          <w:numId w:val="40"/>
        </w:numPr>
        <w:rPr>
          <w:bCs/>
        </w:rPr>
      </w:pP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>: 0.6972 (+/- 0.0292)</w:t>
      </w:r>
    </w:p>
    <w:p w:rsidR="00875C99" w:rsidRPr="00875C99" w:rsidRDefault="00875C99" w:rsidP="00875C99">
      <w:pPr>
        <w:numPr>
          <w:ilvl w:val="0"/>
          <w:numId w:val="40"/>
        </w:numPr>
        <w:rPr>
          <w:bCs/>
        </w:rPr>
      </w:pP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: 0.8263 (+/- 0.0201)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Отчёт классификации </w:t>
      </w: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 xml:space="preserve"> (</w:t>
      </w:r>
      <w:proofErr w:type="spellStart"/>
      <w:r w:rsidRPr="00875C99">
        <w:rPr>
          <w:bCs/>
        </w:rPr>
        <w:t>предобработанные</w:t>
      </w:r>
      <w:proofErr w:type="spellEnd"/>
      <w:r w:rsidRPr="00875C99">
        <w:rPr>
          <w:bCs/>
        </w:rPr>
        <w:t>):</w:t>
      </w:r>
    </w:p>
    <w:p w:rsidR="00875C99" w:rsidRPr="00875C99" w:rsidRDefault="00875C99" w:rsidP="00875C99">
      <w:pPr>
        <w:numPr>
          <w:ilvl w:val="0"/>
          <w:numId w:val="41"/>
        </w:numPr>
        <w:rPr>
          <w:bCs/>
        </w:rPr>
      </w:pPr>
      <w:r w:rsidRPr="00875C99">
        <w:rPr>
          <w:bCs/>
        </w:rPr>
        <w:t xml:space="preserve">Класс 0: </w:t>
      </w:r>
      <w:proofErr w:type="spellStart"/>
      <w:r w:rsidRPr="00875C99">
        <w:rPr>
          <w:bCs/>
        </w:rPr>
        <w:t>precision</w:t>
      </w:r>
      <w:proofErr w:type="spellEnd"/>
      <w:r w:rsidRPr="00875C99">
        <w:rPr>
          <w:bCs/>
        </w:rPr>
        <w:t xml:space="preserve"> 0.48, </w:t>
      </w:r>
      <w:proofErr w:type="spellStart"/>
      <w:r w:rsidRPr="00875C99">
        <w:rPr>
          <w:bCs/>
        </w:rPr>
        <w:t>recall</w:t>
      </w:r>
      <w:proofErr w:type="spellEnd"/>
      <w:r w:rsidRPr="00875C99">
        <w:rPr>
          <w:bCs/>
        </w:rPr>
        <w:t xml:space="preserve"> 0.68, f1 0.56</w:t>
      </w:r>
    </w:p>
    <w:p w:rsidR="00875C99" w:rsidRPr="00875C99" w:rsidRDefault="00875C99" w:rsidP="00875C99">
      <w:pPr>
        <w:numPr>
          <w:ilvl w:val="0"/>
          <w:numId w:val="41"/>
        </w:numPr>
        <w:rPr>
          <w:bCs/>
        </w:rPr>
      </w:pPr>
      <w:r w:rsidRPr="00875C99">
        <w:rPr>
          <w:bCs/>
        </w:rPr>
        <w:t xml:space="preserve">Класс 1: </w:t>
      </w:r>
      <w:proofErr w:type="spellStart"/>
      <w:r w:rsidRPr="00875C99">
        <w:rPr>
          <w:bCs/>
        </w:rPr>
        <w:t>precision</w:t>
      </w:r>
      <w:proofErr w:type="spellEnd"/>
      <w:r w:rsidRPr="00875C99">
        <w:rPr>
          <w:bCs/>
        </w:rPr>
        <w:t xml:space="preserve"> 0.50, </w:t>
      </w:r>
      <w:proofErr w:type="spellStart"/>
      <w:r w:rsidRPr="00875C99">
        <w:rPr>
          <w:bCs/>
        </w:rPr>
        <w:t>recall</w:t>
      </w:r>
      <w:proofErr w:type="spellEnd"/>
      <w:r w:rsidRPr="00875C99">
        <w:rPr>
          <w:bCs/>
        </w:rPr>
        <w:t xml:space="preserve"> 0.30, f1 0.37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Отчёт классификации </w:t>
      </w: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 xml:space="preserve"> (</w:t>
      </w:r>
      <w:proofErr w:type="spellStart"/>
      <w:r w:rsidRPr="00875C99">
        <w:rPr>
          <w:bCs/>
        </w:rPr>
        <w:t>предобработанные</w:t>
      </w:r>
      <w:proofErr w:type="spellEnd"/>
      <w:r w:rsidRPr="00875C99">
        <w:rPr>
          <w:bCs/>
        </w:rPr>
        <w:t>):</w:t>
      </w:r>
    </w:p>
    <w:p w:rsidR="00875C99" w:rsidRPr="00875C99" w:rsidRDefault="00875C99" w:rsidP="00875C99">
      <w:pPr>
        <w:numPr>
          <w:ilvl w:val="0"/>
          <w:numId w:val="42"/>
        </w:numPr>
        <w:rPr>
          <w:bCs/>
        </w:rPr>
      </w:pPr>
      <w:r w:rsidRPr="00875C99">
        <w:rPr>
          <w:bCs/>
        </w:rPr>
        <w:lastRenderedPageBreak/>
        <w:t xml:space="preserve">Класс 0: </w:t>
      </w:r>
      <w:proofErr w:type="spellStart"/>
      <w:r w:rsidRPr="00875C99">
        <w:rPr>
          <w:bCs/>
        </w:rPr>
        <w:t>precision</w:t>
      </w:r>
      <w:proofErr w:type="spellEnd"/>
      <w:r w:rsidRPr="00875C99">
        <w:rPr>
          <w:bCs/>
        </w:rPr>
        <w:t xml:space="preserve"> 0.49, </w:t>
      </w:r>
      <w:proofErr w:type="spellStart"/>
      <w:r w:rsidRPr="00875C99">
        <w:rPr>
          <w:bCs/>
        </w:rPr>
        <w:t>recall</w:t>
      </w:r>
      <w:proofErr w:type="spellEnd"/>
      <w:r w:rsidRPr="00875C99">
        <w:rPr>
          <w:bCs/>
        </w:rPr>
        <w:t xml:space="preserve"> 0.79, f1 0.60</w:t>
      </w:r>
    </w:p>
    <w:p w:rsidR="00875C99" w:rsidRPr="00875C99" w:rsidRDefault="00875C99" w:rsidP="00875C99">
      <w:pPr>
        <w:numPr>
          <w:ilvl w:val="0"/>
          <w:numId w:val="42"/>
        </w:numPr>
        <w:rPr>
          <w:bCs/>
        </w:rPr>
      </w:pPr>
      <w:r w:rsidRPr="00875C99">
        <w:rPr>
          <w:bCs/>
        </w:rPr>
        <w:t xml:space="preserve">Класс 1: </w:t>
      </w:r>
      <w:proofErr w:type="spellStart"/>
      <w:r w:rsidRPr="00875C99">
        <w:rPr>
          <w:bCs/>
        </w:rPr>
        <w:t>precision</w:t>
      </w:r>
      <w:proofErr w:type="spellEnd"/>
      <w:r w:rsidRPr="00875C99">
        <w:rPr>
          <w:bCs/>
        </w:rPr>
        <w:t xml:space="preserve"> 0.51, </w:t>
      </w:r>
      <w:proofErr w:type="spellStart"/>
      <w:r w:rsidRPr="00875C99">
        <w:rPr>
          <w:bCs/>
        </w:rPr>
        <w:t>recall</w:t>
      </w:r>
      <w:proofErr w:type="spellEnd"/>
      <w:r w:rsidRPr="00875C99">
        <w:rPr>
          <w:bCs/>
        </w:rPr>
        <w:t xml:space="preserve"> 0.21, f1 0.30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Кластеризация </w:t>
      </w:r>
      <w:proofErr w:type="spellStart"/>
      <w:r w:rsidRPr="00875C99">
        <w:rPr>
          <w:bCs/>
        </w:rPr>
        <w:t>KMeans</w:t>
      </w:r>
      <w:proofErr w:type="spellEnd"/>
      <w:r w:rsidRPr="00875C99">
        <w:rPr>
          <w:bCs/>
        </w:rPr>
        <w:t xml:space="preserve"> (k=2): ARI = 0.0284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Квартирный </w:t>
      </w:r>
      <w:proofErr w:type="spellStart"/>
      <w:r w:rsidRPr="00875C99">
        <w:rPr>
          <w:bCs/>
        </w:rPr>
        <w:t>датасет</w:t>
      </w:r>
      <w:proofErr w:type="spellEnd"/>
    </w:p>
    <w:p w:rsidR="00875C99" w:rsidRPr="00875C99" w:rsidRDefault="00875C99" w:rsidP="00875C99">
      <w:pPr>
        <w:numPr>
          <w:ilvl w:val="0"/>
          <w:numId w:val="43"/>
        </w:numPr>
        <w:rPr>
          <w:bCs/>
        </w:rPr>
      </w:pPr>
      <w:r w:rsidRPr="00875C99">
        <w:rPr>
          <w:bCs/>
        </w:rPr>
        <w:t>Размер после очистки: 63945.</w:t>
      </w:r>
    </w:p>
    <w:p w:rsidR="00875C99" w:rsidRPr="00875C99" w:rsidRDefault="00875C99" w:rsidP="00875C99">
      <w:pPr>
        <w:numPr>
          <w:ilvl w:val="0"/>
          <w:numId w:val="43"/>
        </w:numPr>
        <w:rPr>
          <w:bCs/>
        </w:rPr>
      </w:pPr>
      <w:r w:rsidRPr="00875C99">
        <w:rPr>
          <w:bCs/>
        </w:rPr>
        <w:t>Распределение ценовых категорий: примерно поровну.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>Точность на сырых данных:</w:t>
      </w:r>
    </w:p>
    <w:p w:rsidR="00875C99" w:rsidRPr="00875C99" w:rsidRDefault="00875C99" w:rsidP="00875C99">
      <w:pPr>
        <w:numPr>
          <w:ilvl w:val="0"/>
          <w:numId w:val="44"/>
        </w:numPr>
        <w:rPr>
          <w:bCs/>
        </w:rPr>
      </w:pP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>: ~0.52</w:t>
      </w:r>
    </w:p>
    <w:p w:rsidR="00875C99" w:rsidRPr="00875C99" w:rsidRDefault="00875C99" w:rsidP="00875C99">
      <w:pPr>
        <w:numPr>
          <w:ilvl w:val="0"/>
          <w:numId w:val="44"/>
        </w:numPr>
        <w:rPr>
          <w:bCs/>
        </w:rPr>
      </w:pP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: ~0.61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Точность на </w:t>
      </w:r>
      <w:proofErr w:type="spellStart"/>
      <w:r w:rsidRPr="00875C99">
        <w:rPr>
          <w:bCs/>
        </w:rPr>
        <w:t>предобработанных</w:t>
      </w:r>
      <w:proofErr w:type="spellEnd"/>
      <w:r w:rsidRPr="00875C99">
        <w:rPr>
          <w:bCs/>
        </w:rPr>
        <w:t xml:space="preserve"> данных:</w:t>
      </w:r>
    </w:p>
    <w:p w:rsidR="00875C99" w:rsidRPr="00875C99" w:rsidRDefault="00875C99" w:rsidP="00875C99">
      <w:pPr>
        <w:numPr>
          <w:ilvl w:val="0"/>
          <w:numId w:val="45"/>
        </w:numPr>
        <w:rPr>
          <w:bCs/>
        </w:rPr>
      </w:pP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>: ~0.55</w:t>
      </w:r>
    </w:p>
    <w:p w:rsidR="00875C99" w:rsidRPr="00875C99" w:rsidRDefault="00875C99" w:rsidP="00875C99">
      <w:pPr>
        <w:numPr>
          <w:ilvl w:val="0"/>
          <w:numId w:val="45"/>
        </w:numPr>
        <w:rPr>
          <w:bCs/>
        </w:rPr>
      </w:pP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: ~0.63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>Кросс</w:t>
      </w:r>
      <w:r w:rsidRPr="00875C99">
        <w:rPr>
          <w:bCs/>
        </w:rPr>
        <w:noBreakHyphen/>
      </w:r>
      <w:proofErr w:type="spellStart"/>
      <w:r w:rsidRPr="00875C99">
        <w:rPr>
          <w:bCs/>
        </w:rPr>
        <w:t>валидация</w:t>
      </w:r>
      <w:proofErr w:type="spellEnd"/>
      <w:r w:rsidRPr="00875C99">
        <w:rPr>
          <w:bCs/>
        </w:rPr>
        <w:t xml:space="preserve"> (квартиры):</w:t>
      </w:r>
    </w:p>
    <w:p w:rsidR="00875C99" w:rsidRPr="00875C99" w:rsidRDefault="00875C99" w:rsidP="00875C99">
      <w:pPr>
        <w:numPr>
          <w:ilvl w:val="0"/>
          <w:numId w:val="46"/>
        </w:numPr>
        <w:rPr>
          <w:bCs/>
        </w:rPr>
      </w:pPr>
      <w:proofErr w:type="spellStart"/>
      <w:r w:rsidRPr="00875C99">
        <w:rPr>
          <w:bCs/>
        </w:rPr>
        <w:t>MultinomialNB</w:t>
      </w:r>
      <w:proofErr w:type="spellEnd"/>
      <w:r w:rsidRPr="00875C99">
        <w:rPr>
          <w:bCs/>
        </w:rPr>
        <w:t>: ~0.54 (+/- 0.02)</w:t>
      </w:r>
    </w:p>
    <w:p w:rsidR="00875C99" w:rsidRPr="00875C99" w:rsidRDefault="00875C99" w:rsidP="00875C99">
      <w:pPr>
        <w:numPr>
          <w:ilvl w:val="0"/>
          <w:numId w:val="46"/>
        </w:numPr>
        <w:rPr>
          <w:bCs/>
        </w:rPr>
      </w:pPr>
      <w:proofErr w:type="spellStart"/>
      <w:r w:rsidRPr="00875C99">
        <w:rPr>
          <w:bCs/>
        </w:rPr>
        <w:t>Perceptron</w:t>
      </w:r>
      <w:proofErr w:type="spellEnd"/>
      <w:r w:rsidRPr="00875C99">
        <w:rPr>
          <w:bCs/>
        </w:rPr>
        <w:t>: ~0.62 (+/- 0.03)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>(Конкретные значения нужно вставить из вашего запуска.)</w:t>
      </w:r>
    </w:p>
    <w:p w:rsidR="00875C99" w:rsidRPr="00875C99" w:rsidRDefault="00875C99" w:rsidP="00875C99">
      <w:pPr>
        <w:rPr>
          <w:bCs/>
        </w:rPr>
      </w:pPr>
      <w:r w:rsidRPr="00875C99">
        <w:rPr>
          <w:bCs/>
        </w:rPr>
        <w:t xml:space="preserve">Кластеризация </w:t>
      </w:r>
      <w:proofErr w:type="spellStart"/>
      <w:r w:rsidRPr="00875C99">
        <w:rPr>
          <w:bCs/>
        </w:rPr>
        <w:t>KMeans</w:t>
      </w:r>
      <w:proofErr w:type="spellEnd"/>
      <w:r w:rsidRPr="00875C99">
        <w:rPr>
          <w:bCs/>
        </w:rPr>
        <w:t xml:space="preserve"> (k=3): ARI = ... (указать полученное значение).</w:t>
      </w:r>
    </w:p>
    <w:p w:rsidR="009E3676" w:rsidRPr="00875C99" w:rsidRDefault="009E3676" w:rsidP="009E3676">
      <w:pPr>
        <w:rPr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875C99" w:rsidP="009E3676">
      <w:pPr>
        <w:rPr>
          <w:b/>
          <w:bCs/>
        </w:rPr>
      </w:pPr>
    </w:p>
    <w:p w:rsidR="00875C99" w:rsidRDefault="009E3676" w:rsidP="00875C99">
      <w:pPr>
        <w:rPr>
          <w:b/>
          <w:bCs/>
        </w:rPr>
      </w:pPr>
      <w:r w:rsidRPr="009E3676">
        <w:rPr>
          <w:b/>
          <w:bCs/>
        </w:rPr>
        <w:lastRenderedPageBreak/>
        <w:t>Визуализация результатов</w:t>
      </w:r>
      <w:r w:rsidRPr="00A550A0">
        <w:rPr>
          <w:bCs/>
        </w:rPr>
        <w:br/>
      </w:r>
      <w:r w:rsidR="00A550A0" w:rsidRPr="00A550A0">
        <w:rPr>
          <w:bCs/>
          <w:noProof/>
          <w:lang w:eastAsia="ru-RU"/>
        </w:rPr>
        <w:drawing>
          <wp:inline distT="0" distB="0" distL="0" distR="0" wp14:anchorId="31D5607E" wp14:editId="1C9A7D06">
            <wp:extent cx="4296847" cy="19240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8009" cy="19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99" w:rsidRDefault="00875C99" w:rsidP="00875C99">
      <w:pPr>
        <w:rPr>
          <w:noProof/>
          <w:color w:val="4F81BD" w:themeColor="accent1"/>
          <w:sz w:val="22"/>
          <w:lang w:eastAsia="ru-RU"/>
        </w:rPr>
      </w:pPr>
      <w:r w:rsidRPr="00875C99">
        <w:rPr>
          <w:noProof/>
          <w:color w:val="4F81BD" w:themeColor="accent1"/>
          <w:sz w:val="22"/>
          <w:lang w:eastAsia="ru-RU"/>
        </w:rPr>
        <w:t>Матрицы ошибок для MultinomialNB и Perceptron на медицинских данных.</w:t>
      </w:r>
    </w:p>
    <w:p w:rsidR="00A550A0" w:rsidRDefault="00A550A0" w:rsidP="00875C99">
      <w:pPr>
        <w:rPr>
          <w:b/>
          <w:bCs/>
        </w:rPr>
      </w:pPr>
      <w:r w:rsidRPr="00A550A0">
        <w:rPr>
          <w:noProof/>
          <w:lang w:eastAsia="ru-RU"/>
        </w:rPr>
        <w:drawing>
          <wp:inline distT="0" distB="0" distL="0" distR="0" wp14:anchorId="0A75976C" wp14:editId="6CB9355A">
            <wp:extent cx="3680923" cy="2247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853" cy="233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99" w:rsidRDefault="00875C99" w:rsidP="00875C99">
      <w:pPr>
        <w:rPr>
          <w:i/>
          <w:iCs/>
          <w:noProof/>
          <w:color w:val="4F81BD" w:themeColor="accent1"/>
          <w:sz w:val="22"/>
          <w:lang w:eastAsia="ru-RU"/>
        </w:rPr>
      </w:pPr>
      <w:r w:rsidRPr="00875C99">
        <w:rPr>
          <w:i/>
          <w:iCs/>
          <w:noProof/>
          <w:color w:val="4F81BD" w:themeColor="accent1"/>
          <w:sz w:val="22"/>
          <w:lang w:eastAsia="ru-RU"/>
        </w:rPr>
        <w:t>Столбчатая диаграмма точности классификаторов на медицинских данных.</w:t>
      </w:r>
    </w:p>
    <w:p w:rsidR="009E3676" w:rsidRDefault="009E3676" w:rsidP="00875C99">
      <w:pPr>
        <w:rPr>
          <w:bCs/>
        </w:rPr>
      </w:pPr>
      <w:r w:rsidRPr="00A550A0">
        <w:rPr>
          <w:bCs/>
        </w:rPr>
        <w:br/>
      </w:r>
      <w:r w:rsidR="00875C99" w:rsidRPr="00875C99">
        <w:rPr>
          <w:bCs/>
        </w:rPr>
        <w:drawing>
          <wp:inline distT="0" distB="0" distL="0" distR="0" wp14:anchorId="009D77B0" wp14:editId="1EB990A2">
            <wp:extent cx="4352925" cy="269597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994" cy="276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99" w:rsidRDefault="00875C99" w:rsidP="009E3676">
      <w:pPr>
        <w:rPr>
          <w:i/>
          <w:iCs/>
          <w:noProof/>
          <w:color w:val="4F81BD" w:themeColor="accent1"/>
          <w:sz w:val="22"/>
          <w:lang w:eastAsia="ru-RU"/>
        </w:rPr>
      </w:pPr>
      <w:r w:rsidRPr="00875C99">
        <w:rPr>
          <w:i/>
          <w:iCs/>
          <w:noProof/>
          <w:color w:val="4F81BD" w:themeColor="accent1"/>
          <w:sz w:val="22"/>
          <w:lang w:eastAsia="ru-RU"/>
        </w:rPr>
        <w:t>PCA</w:t>
      </w:r>
      <w:r w:rsidRPr="00875C99">
        <w:rPr>
          <w:i/>
          <w:iCs/>
          <w:noProof/>
          <w:color w:val="4F81BD" w:themeColor="accent1"/>
          <w:sz w:val="22"/>
          <w:lang w:eastAsia="ru-RU"/>
        </w:rPr>
        <w:noBreakHyphen/>
        <w:t>визуализация кластеров KMeans на медицинских данных.</w:t>
      </w:r>
    </w:p>
    <w:p w:rsidR="00875C99" w:rsidRDefault="00875C99" w:rsidP="009E3676">
      <w:pPr>
        <w:rPr>
          <w:i/>
          <w:iCs/>
          <w:noProof/>
          <w:color w:val="4F81BD" w:themeColor="accent1"/>
          <w:sz w:val="22"/>
          <w:lang w:eastAsia="ru-RU"/>
        </w:rPr>
      </w:pPr>
    </w:p>
    <w:p w:rsidR="00875C99" w:rsidRDefault="00AE3959" w:rsidP="009E3676">
      <w:pPr>
        <w:rPr>
          <w:iCs/>
          <w:noProof/>
          <w:color w:val="4F81BD" w:themeColor="accent1"/>
          <w:sz w:val="22"/>
          <w:lang w:eastAsia="ru-RU"/>
        </w:rPr>
      </w:pPr>
      <w:r w:rsidRPr="00AE3959">
        <w:rPr>
          <w:iCs/>
          <w:noProof/>
          <w:color w:val="4F81BD" w:themeColor="accent1"/>
          <w:sz w:val="22"/>
          <w:lang w:eastAsia="ru-RU"/>
        </w:rPr>
        <w:lastRenderedPageBreak/>
        <w:drawing>
          <wp:inline distT="0" distB="0" distL="0" distR="0" wp14:anchorId="77248354" wp14:editId="52B2C58F">
            <wp:extent cx="5940425" cy="20739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59" w:rsidRDefault="00AE3959" w:rsidP="00AE3959">
      <w:pPr>
        <w:rPr>
          <w:i/>
          <w:iCs/>
          <w:noProof/>
          <w:color w:val="4F81BD" w:themeColor="accent1"/>
          <w:sz w:val="22"/>
          <w:lang w:eastAsia="ru-RU"/>
        </w:rPr>
      </w:pPr>
      <w:r w:rsidRPr="00AE3959">
        <w:rPr>
          <w:i/>
          <w:iCs/>
          <w:noProof/>
          <w:color w:val="4F81BD" w:themeColor="accent1"/>
          <w:sz w:val="22"/>
          <w:lang w:eastAsia="ru-RU"/>
        </w:rPr>
        <w:t>Матрицы ошибок для MultinomialNB и Perceptron на квартирных данных.</w:t>
      </w:r>
    </w:p>
    <w:p w:rsidR="00AE3959" w:rsidRPr="00AE3959" w:rsidRDefault="00AE3959" w:rsidP="00AE3959">
      <w:pPr>
        <w:rPr>
          <w:i/>
          <w:iCs/>
          <w:noProof/>
          <w:color w:val="4F81BD" w:themeColor="accent1"/>
          <w:sz w:val="22"/>
          <w:lang w:eastAsia="ru-RU"/>
        </w:rPr>
      </w:pPr>
    </w:p>
    <w:p w:rsidR="00875C99" w:rsidRDefault="00AE3959" w:rsidP="009E3676">
      <w:pPr>
        <w:rPr>
          <w:iCs/>
          <w:noProof/>
          <w:color w:val="4F81BD" w:themeColor="accent1"/>
          <w:lang w:eastAsia="ru-RU"/>
        </w:rPr>
      </w:pPr>
      <w:r w:rsidRPr="00AE3959">
        <w:rPr>
          <w:iCs/>
          <w:noProof/>
          <w:color w:val="4F81BD" w:themeColor="accent1"/>
          <w:lang w:eastAsia="ru-RU"/>
        </w:rPr>
        <w:drawing>
          <wp:inline distT="0" distB="0" distL="0" distR="0" wp14:anchorId="57C34E75" wp14:editId="1F5B91A3">
            <wp:extent cx="4389280" cy="27222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9309" cy="27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59" w:rsidRDefault="00AE3959" w:rsidP="009E3676">
      <w:pPr>
        <w:rPr>
          <w:i/>
          <w:iCs/>
          <w:noProof/>
          <w:color w:val="4F81BD" w:themeColor="accent1"/>
          <w:sz w:val="22"/>
          <w:lang w:eastAsia="ru-RU"/>
        </w:rPr>
      </w:pPr>
      <w:r w:rsidRPr="00AE3959">
        <w:rPr>
          <w:i/>
          <w:iCs/>
          <w:noProof/>
          <w:color w:val="4F81BD" w:themeColor="accent1"/>
          <w:sz w:val="22"/>
          <w:lang w:eastAsia="ru-RU"/>
        </w:rPr>
        <w:t>Столбчатая диаграмма точности классификации ценовых категорий.</w:t>
      </w:r>
    </w:p>
    <w:p w:rsidR="00AE3959" w:rsidRDefault="00AE3959" w:rsidP="00AE3959">
      <w:pPr>
        <w:rPr>
          <w:i/>
          <w:iCs/>
          <w:noProof/>
          <w:color w:val="4F81BD" w:themeColor="accent1"/>
          <w:sz w:val="22"/>
          <w:lang w:eastAsia="ru-RU"/>
        </w:rPr>
      </w:pPr>
      <w:r w:rsidRPr="00AE3959">
        <w:rPr>
          <w:iCs/>
          <w:noProof/>
          <w:color w:val="4F81BD" w:themeColor="accent1"/>
          <w:lang w:eastAsia="ru-RU"/>
        </w:rPr>
        <w:drawing>
          <wp:inline distT="0" distB="0" distL="0" distR="0" wp14:anchorId="51EF2089" wp14:editId="6E3D660A">
            <wp:extent cx="4933950" cy="2777358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684" cy="27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959">
        <w:rPr>
          <w:i/>
          <w:iCs/>
          <w:noProof/>
          <w:color w:val="4F81BD" w:themeColor="accent1"/>
          <w:sz w:val="22"/>
          <w:lang w:eastAsia="ru-RU"/>
        </w:rPr>
        <w:t>PCA</w:t>
      </w:r>
      <w:r w:rsidRPr="00AE3959">
        <w:rPr>
          <w:i/>
          <w:iCs/>
          <w:noProof/>
          <w:color w:val="4F81BD" w:themeColor="accent1"/>
          <w:sz w:val="22"/>
          <w:lang w:eastAsia="ru-RU"/>
        </w:rPr>
        <w:noBreakHyphen/>
        <w:t>визуализация кластеров KMeans на квартирных данных.</w:t>
      </w:r>
    </w:p>
    <w:p w:rsidR="00486652" w:rsidRPr="00486652" w:rsidRDefault="00486652" w:rsidP="00486652">
      <w:pPr>
        <w:rPr>
          <w:b/>
          <w:sz w:val="32"/>
        </w:rPr>
      </w:pPr>
      <w:r w:rsidRPr="00486652">
        <w:rPr>
          <w:b/>
          <w:sz w:val="32"/>
        </w:rPr>
        <w:lastRenderedPageBreak/>
        <w:t>Анализ результатов</w:t>
      </w:r>
    </w:p>
    <w:p w:rsidR="00486652" w:rsidRPr="00486652" w:rsidRDefault="00486652" w:rsidP="00486652">
      <w:pPr>
        <w:numPr>
          <w:ilvl w:val="0"/>
          <w:numId w:val="47"/>
        </w:numPr>
      </w:pPr>
      <w:r w:rsidRPr="00486652">
        <w:t xml:space="preserve">На медицинском </w:t>
      </w:r>
      <w:proofErr w:type="spellStart"/>
      <w:r w:rsidRPr="00486652">
        <w:t>датасете</w:t>
      </w:r>
      <w:proofErr w:type="spellEnd"/>
      <w:r w:rsidRPr="00486652">
        <w:t xml:space="preserve"> оба классификатора показали точность около 49% на тестовой выборке, что ненамного лучше случайного гадания. При этом кросс</w:t>
      </w:r>
      <w:r w:rsidRPr="00486652">
        <w:noBreakHyphen/>
      </w:r>
      <w:proofErr w:type="spellStart"/>
      <w:r w:rsidRPr="00486652">
        <w:t>валидация</w:t>
      </w:r>
      <w:proofErr w:type="spellEnd"/>
      <w:r w:rsidRPr="00486652">
        <w:t xml:space="preserve"> дала более высокие результаты (0.70 и 0.83), что свидетельствует о переобучении. Дисбаланс классов (1339 к 256) привёл к низкой полноте (</w:t>
      </w:r>
      <w:proofErr w:type="spellStart"/>
      <w:r w:rsidRPr="00486652">
        <w:t>recall</w:t>
      </w:r>
      <w:proofErr w:type="spellEnd"/>
      <w:r w:rsidRPr="00486652">
        <w:t xml:space="preserve">) для положительного класса, особенно у </w:t>
      </w:r>
      <w:proofErr w:type="spellStart"/>
      <w:r w:rsidRPr="00486652">
        <w:t>Perceptron</w:t>
      </w:r>
      <w:proofErr w:type="spellEnd"/>
      <w:r w:rsidRPr="00486652">
        <w:t xml:space="preserve"> (0.21).</w:t>
      </w:r>
    </w:p>
    <w:p w:rsidR="00486652" w:rsidRPr="00486652" w:rsidRDefault="00486652" w:rsidP="00486652">
      <w:pPr>
        <w:numPr>
          <w:ilvl w:val="0"/>
          <w:numId w:val="47"/>
        </w:numPr>
      </w:pPr>
      <w:r w:rsidRPr="00486652">
        <w:t>Предобработка не улучшила точность на тесте, хотя стабилизировала кросс</w:t>
      </w:r>
      <w:r w:rsidRPr="00486652">
        <w:noBreakHyphen/>
      </w:r>
      <w:proofErr w:type="spellStart"/>
      <w:r w:rsidRPr="00486652">
        <w:t>валидацию</w:t>
      </w:r>
      <w:proofErr w:type="spellEnd"/>
      <w:r w:rsidRPr="00486652">
        <w:t>.</w:t>
      </w:r>
    </w:p>
    <w:p w:rsidR="00486652" w:rsidRPr="00486652" w:rsidRDefault="00486652" w:rsidP="00486652">
      <w:pPr>
        <w:numPr>
          <w:ilvl w:val="0"/>
          <w:numId w:val="47"/>
        </w:numPr>
      </w:pPr>
      <w:r w:rsidRPr="00486652">
        <w:t xml:space="preserve">На квартирном </w:t>
      </w:r>
      <w:proofErr w:type="spellStart"/>
      <w:r w:rsidRPr="00486652">
        <w:t>датасете</w:t>
      </w:r>
      <w:proofErr w:type="spellEnd"/>
      <w:r w:rsidRPr="00486652">
        <w:t xml:space="preserve"> точность классификации ценовых категорий также невысока (около 55–63%), что объясняется сложностью разделения классов по имеющимся признакам.</w:t>
      </w:r>
    </w:p>
    <w:p w:rsidR="00486652" w:rsidRPr="00486652" w:rsidRDefault="00486652" w:rsidP="00486652">
      <w:pPr>
        <w:numPr>
          <w:ilvl w:val="0"/>
          <w:numId w:val="47"/>
        </w:numPr>
      </w:pPr>
      <w:r w:rsidRPr="00486652">
        <w:t xml:space="preserve">Кластеризация </w:t>
      </w:r>
      <w:proofErr w:type="spellStart"/>
      <w:r w:rsidRPr="00486652">
        <w:t>KMeans</w:t>
      </w:r>
      <w:proofErr w:type="spellEnd"/>
      <w:r w:rsidRPr="00486652">
        <w:t xml:space="preserve"> на обоих </w:t>
      </w:r>
      <w:proofErr w:type="spellStart"/>
      <w:r w:rsidRPr="00486652">
        <w:t>датасетах</w:t>
      </w:r>
      <w:proofErr w:type="spellEnd"/>
      <w:r w:rsidRPr="00486652">
        <w:t xml:space="preserve"> показала ARI, близкий к нулю, что говорит о том, что естественные группы, найденные алгоритмом, практически не совпадают с истинными метками.</w:t>
      </w:r>
    </w:p>
    <w:p w:rsidR="00486652" w:rsidRDefault="00486652" w:rsidP="00486652"/>
    <w:p w:rsidR="00486652" w:rsidRPr="00486652" w:rsidRDefault="00486652" w:rsidP="00486652">
      <w:pPr>
        <w:rPr>
          <w:b/>
          <w:sz w:val="32"/>
        </w:rPr>
      </w:pPr>
      <w:r w:rsidRPr="00486652">
        <w:rPr>
          <w:b/>
          <w:sz w:val="32"/>
        </w:rPr>
        <w:t>Выводы</w:t>
      </w:r>
    </w:p>
    <w:p w:rsidR="00486652" w:rsidRPr="00486652" w:rsidRDefault="00486652" w:rsidP="00486652">
      <w:pPr>
        <w:numPr>
          <w:ilvl w:val="0"/>
          <w:numId w:val="48"/>
        </w:numPr>
      </w:pPr>
      <w:proofErr w:type="spellStart"/>
      <w:r w:rsidRPr="00486652">
        <w:t>MultinomialNB</w:t>
      </w:r>
      <w:proofErr w:type="spellEnd"/>
      <w:r w:rsidRPr="00486652">
        <w:t xml:space="preserve"> и </w:t>
      </w:r>
      <w:proofErr w:type="spellStart"/>
      <w:r w:rsidRPr="00486652">
        <w:t>Perceptron</w:t>
      </w:r>
      <w:proofErr w:type="spellEnd"/>
      <w:r w:rsidRPr="00486652">
        <w:t xml:space="preserve"> показали низкую точность на обоих </w:t>
      </w:r>
      <w:proofErr w:type="spellStart"/>
      <w:r w:rsidRPr="00486652">
        <w:t>датасетах</w:t>
      </w:r>
      <w:proofErr w:type="spellEnd"/>
      <w:r w:rsidRPr="00486652">
        <w:t>, что указывает на слабую линейную разделимость классов.</w:t>
      </w:r>
    </w:p>
    <w:p w:rsidR="00486652" w:rsidRPr="00486652" w:rsidRDefault="00486652" w:rsidP="00486652">
      <w:pPr>
        <w:numPr>
          <w:ilvl w:val="0"/>
          <w:numId w:val="48"/>
        </w:numPr>
      </w:pPr>
      <w:r w:rsidRPr="00486652">
        <w:t>Предобработка (округление и масштабирование) не дала существенного прироста качества, однако стабилизировала кросс</w:t>
      </w:r>
      <w:r w:rsidRPr="00486652">
        <w:noBreakHyphen/>
      </w:r>
      <w:proofErr w:type="spellStart"/>
      <w:r w:rsidRPr="00486652">
        <w:t>валидацию</w:t>
      </w:r>
      <w:proofErr w:type="spellEnd"/>
      <w:r w:rsidRPr="00486652">
        <w:t xml:space="preserve"> для </w:t>
      </w:r>
      <w:proofErr w:type="spellStart"/>
      <w:r w:rsidRPr="00486652">
        <w:t>Perceptron</w:t>
      </w:r>
      <w:proofErr w:type="spellEnd"/>
      <w:r w:rsidRPr="00486652">
        <w:t>.</w:t>
      </w:r>
    </w:p>
    <w:p w:rsidR="00486652" w:rsidRPr="00486652" w:rsidRDefault="00486652" w:rsidP="00486652">
      <w:pPr>
        <w:numPr>
          <w:ilvl w:val="0"/>
          <w:numId w:val="48"/>
        </w:numPr>
      </w:pPr>
      <w:r w:rsidRPr="00486652">
        <w:t xml:space="preserve">Сильный дисбаланс классов в медицинском </w:t>
      </w:r>
      <w:proofErr w:type="spellStart"/>
      <w:r w:rsidRPr="00486652">
        <w:t>датасете</w:t>
      </w:r>
      <w:proofErr w:type="spellEnd"/>
      <w:r w:rsidRPr="00486652">
        <w:t xml:space="preserve"> сделал </w:t>
      </w:r>
      <w:proofErr w:type="spellStart"/>
      <w:r w:rsidRPr="00486652">
        <w:t>recall</w:t>
      </w:r>
      <w:proofErr w:type="spellEnd"/>
      <w:r w:rsidRPr="00486652">
        <w:t xml:space="preserve"> для положительного класса неудовлетворительным.</w:t>
      </w:r>
    </w:p>
    <w:p w:rsidR="00486652" w:rsidRPr="00486652" w:rsidRDefault="00486652" w:rsidP="00486652">
      <w:pPr>
        <w:numPr>
          <w:ilvl w:val="0"/>
          <w:numId w:val="48"/>
        </w:numPr>
      </w:pPr>
      <w:r w:rsidRPr="00486652">
        <w:t>Кластеризация не выявила скрытых структур, соответствующих целевым переменным, что подтверждает отсутствие чётких групп в данных.</w:t>
      </w:r>
    </w:p>
    <w:p w:rsidR="00486652" w:rsidRPr="00486652" w:rsidRDefault="00486652" w:rsidP="00486652">
      <w:pPr>
        <w:numPr>
          <w:ilvl w:val="0"/>
          <w:numId w:val="48"/>
        </w:numPr>
      </w:pPr>
      <w:r w:rsidRPr="00486652">
        <w:t>Для улучшения результатов целесообразно использовать нелинейные модели, проводить отбор признаков и бороться с дисбалансом классов.</w:t>
      </w:r>
    </w:p>
    <w:p w:rsidR="008C6CD3" w:rsidRDefault="004C1A2D" w:rsidP="007D30A8">
      <w:r w:rsidRPr="004C1A2D">
        <w:t xml:space="preserve">Ссылка на </w:t>
      </w:r>
      <w:proofErr w:type="spellStart"/>
      <w:r w:rsidRPr="004C1A2D">
        <w:t>GitHub</w:t>
      </w:r>
      <w:proofErr w:type="spellEnd"/>
      <w:r w:rsidRPr="004C1A2D">
        <w:t>:</w:t>
      </w:r>
      <w:r w:rsidRPr="004C1A2D">
        <w:br/>
      </w:r>
      <w:hyperlink r:id="rId11" w:tgtFrame="_blank" w:history="1">
        <w:r w:rsidRPr="004C1A2D">
          <w:rPr>
            <w:rStyle w:val="a5"/>
          </w:rPr>
          <w:t>https://github.com/TapkiNadenb/ISS</w:t>
        </w:r>
      </w:hyperlink>
    </w:p>
    <w:sectPr w:rsidR="008C6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60EB9"/>
    <w:multiLevelType w:val="multilevel"/>
    <w:tmpl w:val="2C6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401"/>
    <w:multiLevelType w:val="multilevel"/>
    <w:tmpl w:val="98C4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D81"/>
    <w:multiLevelType w:val="multilevel"/>
    <w:tmpl w:val="1ED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7D6C"/>
    <w:multiLevelType w:val="multilevel"/>
    <w:tmpl w:val="DC30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83DA3"/>
    <w:multiLevelType w:val="hybridMultilevel"/>
    <w:tmpl w:val="A65E0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76819"/>
    <w:multiLevelType w:val="multilevel"/>
    <w:tmpl w:val="B12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B6E93"/>
    <w:multiLevelType w:val="multilevel"/>
    <w:tmpl w:val="B95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D5510"/>
    <w:multiLevelType w:val="multilevel"/>
    <w:tmpl w:val="5716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B26BA"/>
    <w:multiLevelType w:val="multilevel"/>
    <w:tmpl w:val="C6FC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03040"/>
    <w:multiLevelType w:val="multilevel"/>
    <w:tmpl w:val="029C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00606"/>
    <w:multiLevelType w:val="hybridMultilevel"/>
    <w:tmpl w:val="7E7A8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D2730"/>
    <w:multiLevelType w:val="multilevel"/>
    <w:tmpl w:val="30F8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2F552B"/>
    <w:multiLevelType w:val="multilevel"/>
    <w:tmpl w:val="C23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64C80"/>
    <w:multiLevelType w:val="multilevel"/>
    <w:tmpl w:val="4A5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B634D"/>
    <w:multiLevelType w:val="multilevel"/>
    <w:tmpl w:val="36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F7DF0"/>
    <w:multiLevelType w:val="multilevel"/>
    <w:tmpl w:val="285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54218"/>
    <w:multiLevelType w:val="multilevel"/>
    <w:tmpl w:val="F79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9703E"/>
    <w:multiLevelType w:val="multilevel"/>
    <w:tmpl w:val="AAB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65467"/>
    <w:multiLevelType w:val="multilevel"/>
    <w:tmpl w:val="338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82CDE"/>
    <w:multiLevelType w:val="multilevel"/>
    <w:tmpl w:val="102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95C7E"/>
    <w:multiLevelType w:val="multilevel"/>
    <w:tmpl w:val="2238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95D91"/>
    <w:multiLevelType w:val="multilevel"/>
    <w:tmpl w:val="980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06BEC"/>
    <w:multiLevelType w:val="multilevel"/>
    <w:tmpl w:val="3CF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B411DD"/>
    <w:multiLevelType w:val="multilevel"/>
    <w:tmpl w:val="FDF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1339E"/>
    <w:multiLevelType w:val="multilevel"/>
    <w:tmpl w:val="3A9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424FB"/>
    <w:multiLevelType w:val="multilevel"/>
    <w:tmpl w:val="4F5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B6CD7"/>
    <w:multiLevelType w:val="multilevel"/>
    <w:tmpl w:val="51E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110E6"/>
    <w:multiLevelType w:val="multilevel"/>
    <w:tmpl w:val="B98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E60B9"/>
    <w:multiLevelType w:val="multilevel"/>
    <w:tmpl w:val="C0C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1533A"/>
    <w:multiLevelType w:val="multilevel"/>
    <w:tmpl w:val="C6FC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2C3836"/>
    <w:multiLevelType w:val="multilevel"/>
    <w:tmpl w:val="4F7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82CAA"/>
    <w:multiLevelType w:val="multilevel"/>
    <w:tmpl w:val="6C7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C077A"/>
    <w:multiLevelType w:val="multilevel"/>
    <w:tmpl w:val="EB4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72F34"/>
    <w:multiLevelType w:val="multilevel"/>
    <w:tmpl w:val="64A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B2775"/>
    <w:multiLevelType w:val="multilevel"/>
    <w:tmpl w:val="BC9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B6F1F"/>
    <w:multiLevelType w:val="multilevel"/>
    <w:tmpl w:val="3BD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01824"/>
    <w:multiLevelType w:val="multilevel"/>
    <w:tmpl w:val="069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D4BD0"/>
    <w:multiLevelType w:val="multilevel"/>
    <w:tmpl w:val="028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A3E53"/>
    <w:multiLevelType w:val="hybridMultilevel"/>
    <w:tmpl w:val="D136B4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8A1FB1"/>
    <w:multiLevelType w:val="multilevel"/>
    <w:tmpl w:val="297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45C5D"/>
    <w:multiLevelType w:val="multilevel"/>
    <w:tmpl w:val="4E66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B7CC2"/>
    <w:multiLevelType w:val="multilevel"/>
    <w:tmpl w:val="95F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04A66"/>
    <w:multiLevelType w:val="multilevel"/>
    <w:tmpl w:val="B4E0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9348A0"/>
    <w:multiLevelType w:val="multilevel"/>
    <w:tmpl w:val="AA9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61953"/>
    <w:multiLevelType w:val="multilevel"/>
    <w:tmpl w:val="086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B3140"/>
    <w:multiLevelType w:val="multilevel"/>
    <w:tmpl w:val="2A1C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AE4804"/>
    <w:multiLevelType w:val="multilevel"/>
    <w:tmpl w:val="CAD0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C62A3C"/>
    <w:multiLevelType w:val="multilevel"/>
    <w:tmpl w:val="679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44"/>
  </w:num>
  <w:num w:numId="3">
    <w:abstractNumId w:val="42"/>
  </w:num>
  <w:num w:numId="4">
    <w:abstractNumId w:val="17"/>
  </w:num>
  <w:num w:numId="5">
    <w:abstractNumId w:val="6"/>
  </w:num>
  <w:num w:numId="6">
    <w:abstractNumId w:val="21"/>
  </w:num>
  <w:num w:numId="7">
    <w:abstractNumId w:val="43"/>
  </w:num>
  <w:num w:numId="8">
    <w:abstractNumId w:val="22"/>
  </w:num>
  <w:num w:numId="9">
    <w:abstractNumId w:val="31"/>
  </w:num>
  <w:num w:numId="10">
    <w:abstractNumId w:val="34"/>
  </w:num>
  <w:num w:numId="11">
    <w:abstractNumId w:val="1"/>
  </w:num>
  <w:num w:numId="12">
    <w:abstractNumId w:val="3"/>
  </w:num>
  <w:num w:numId="13">
    <w:abstractNumId w:val="30"/>
  </w:num>
  <w:num w:numId="14">
    <w:abstractNumId w:val="40"/>
  </w:num>
  <w:num w:numId="15">
    <w:abstractNumId w:val="28"/>
  </w:num>
  <w:num w:numId="16">
    <w:abstractNumId w:val="45"/>
  </w:num>
  <w:num w:numId="17">
    <w:abstractNumId w:val="12"/>
  </w:num>
  <w:num w:numId="18">
    <w:abstractNumId w:val="23"/>
  </w:num>
  <w:num w:numId="19">
    <w:abstractNumId w:val="9"/>
  </w:num>
  <w:num w:numId="20">
    <w:abstractNumId w:val="19"/>
  </w:num>
  <w:num w:numId="21">
    <w:abstractNumId w:val="4"/>
  </w:num>
  <w:num w:numId="22">
    <w:abstractNumId w:val="10"/>
  </w:num>
  <w:num w:numId="23">
    <w:abstractNumId w:val="13"/>
  </w:num>
  <w:num w:numId="24">
    <w:abstractNumId w:val="46"/>
  </w:num>
  <w:num w:numId="25">
    <w:abstractNumId w:val="25"/>
  </w:num>
  <w:num w:numId="26">
    <w:abstractNumId w:val="15"/>
  </w:num>
  <w:num w:numId="27">
    <w:abstractNumId w:val="41"/>
  </w:num>
  <w:num w:numId="28">
    <w:abstractNumId w:val="27"/>
  </w:num>
  <w:num w:numId="29">
    <w:abstractNumId w:val="8"/>
  </w:num>
  <w:num w:numId="30">
    <w:abstractNumId w:val="35"/>
  </w:num>
  <w:num w:numId="31">
    <w:abstractNumId w:val="11"/>
  </w:num>
  <w:num w:numId="32">
    <w:abstractNumId w:val="38"/>
  </w:num>
  <w:num w:numId="33">
    <w:abstractNumId w:val="0"/>
  </w:num>
  <w:num w:numId="34">
    <w:abstractNumId w:val="16"/>
  </w:num>
  <w:num w:numId="35">
    <w:abstractNumId w:val="14"/>
  </w:num>
  <w:num w:numId="36">
    <w:abstractNumId w:val="37"/>
  </w:num>
  <w:num w:numId="37">
    <w:abstractNumId w:val="7"/>
  </w:num>
  <w:num w:numId="38">
    <w:abstractNumId w:val="36"/>
  </w:num>
  <w:num w:numId="39">
    <w:abstractNumId w:val="26"/>
  </w:num>
  <w:num w:numId="40">
    <w:abstractNumId w:val="20"/>
  </w:num>
  <w:num w:numId="41">
    <w:abstractNumId w:val="24"/>
  </w:num>
  <w:num w:numId="42">
    <w:abstractNumId w:val="39"/>
  </w:num>
  <w:num w:numId="43">
    <w:abstractNumId w:val="18"/>
  </w:num>
  <w:num w:numId="44">
    <w:abstractNumId w:val="47"/>
  </w:num>
  <w:num w:numId="45">
    <w:abstractNumId w:val="5"/>
  </w:num>
  <w:num w:numId="46">
    <w:abstractNumId w:val="2"/>
  </w:num>
  <w:num w:numId="47">
    <w:abstractNumId w:val="32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15A"/>
    <w:rsid w:val="003618FD"/>
    <w:rsid w:val="00365CF5"/>
    <w:rsid w:val="00372898"/>
    <w:rsid w:val="00486652"/>
    <w:rsid w:val="004C1A2D"/>
    <w:rsid w:val="00666DF4"/>
    <w:rsid w:val="007D30A8"/>
    <w:rsid w:val="00833F56"/>
    <w:rsid w:val="00847396"/>
    <w:rsid w:val="00875C99"/>
    <w:rsid w:val="00887F9D"/>
    <w:rsid w:val="008C6CD3"/>
    <w:rsid w:val="009E3676"/>
    <w:rsid w:val="00A04C00"/>
    <w:rsid w:val="00A550A0"/>
    <w:rsid w:val="00A63F0C"/>
    <w:rsid w:val="00AE0B82"/>
    <w:rsid w:val="00AE3959"/>
    <w:rsid w:val="00E67632"/>
    <w:rsid w:val="00E90776"/>
    <w:rsid w:val="00EB015A"/>
    <w:rsid w:val="00F27C15"/>
    <w:rsid w:val="00F5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9D1A"/>
  <w15:chartTrackingRefBased/>
  <w15:docId w15:val="{1D747F38-0030-4B6A-B2CC-52E47167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95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65">
    <w:name w:val="4065"/>
    <w:aliases w:val="bqiaagaaeyqcaaagiaiaaamadwaabsgpaaaaaaaaaaaaaaaaaaaaaaaaaaaaaaaaaaaaaaaaaaaaaaaaaaaaaaaaaaaaaaaaaaaaaaaaaaaaaaaaaaaaaaaaaaaaaaaaaaaaaaaaaaaaaaaaaaaaaaaaaaaaaaaaaaaaaaaaaaaaaaaaaaaaaaaaaaaaaaaaaaaaaaaaaaaaaaaaaaaaaaaaaaaaaaaaaaaaaaaa"/>
    <w:basedOn w:val="a0"/>
    <w:rsid w:val="00EB015A"/>
  </w:style>
  <w:style w:type="character" w:styleId="a3">
    <w:name w:val="Placeholder Text"/>
    <w:basedOn w:val="a0"/>
    <w:uiPriority w:val="99"/>
    <w:semiHidden/>
    <w:rsid w:val="00666DF4"/>
    <w:rPr>
      <w:color w:val="808080"/>
    </w:rPr>
  </w:style>
  <w:style w:type="table" w:styleId="a4">
    <w:name w:val="Table Grid"/>
    <w:basedOn w:val="a1"/>
    <w:uiPriority w:val="59"/>
    <w:rsid w:val="00E6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C1A2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8C6CD3"/>
    <w:pPr>
      <w:ind w:left="720"/>
      <w:contextualSpacing/>
    </w:pPr>
  </w:style>
  <w:style w:type="character" w:styleId="a7">
    <w:name w:val="Emphasis"/>
    <w:basedOn w:val="a0"/>
    <w:uiPriority w:val="20"/>
    <w:qFormat/>
    <w:rsid w:val="00AE39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38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3067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3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98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8968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TapkiNadenb/IS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Кост</dc:creator>
  <cp:keywords/>
  <dc:description/>
  <cp:lastModifiedBy>Сева Кост</cp:lastModifiedBy>
  <cp:revision>46</cp:revision>
  <dcterms:created xsi:type="dcterms:W3CDTF">2026-05-13T05:28:00Z</dcterms:created>
  <dcterms:modified xsi:type="dcterms:W3CDTF">2026-05-23T10:44:00Z</dcterms:modified>
</cp:coreProperties>
</file>