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9254" w14:textId="77777777" w:rsidR="00780325" w:rsidRDefault="00C236FF" w:rsidP="00780325">
      <w:pPr>
        <w:jc w:val="right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7CCADA" wp14:editId="057ECA57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7608570" cy="1356995"/>
                <wp:effectExtent l="0" t="0" r="11430" b="14605"/>
                <wp:wrapNone/>
                <wp:docPr id="3077" name="30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8570" cy="13569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69255" id="3077 Rectángulo" o:spid="_x0000_s1026" style="position:absolute;margin-left:-85.05pt;margin-top:-70.85pt;width:599.1pt;height:106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" fillcolor="black [3213]" strokecolor="black [3213]" strokeweight="2pt"/>
            </w:pict>
          </mc:Fallback>
        </mc:AlternateContent>
      </w:r>
      <w:r w:rsidR="00780325" w:rsidRPr="007010D8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252779" wp14:editId="68682BD0">
                <wp:simplePos x="0" y="0"/>
                <wp:positionH relativeFrom="column">
                  <wp:posOffset>-1066689</wp:posOffset>
                </wp:positionH>
                <wp:positionV relativeFrom="paragraph">
                  <wp:posOffset>-684642</wp:posOffset>
                </wp:positionV>
                <wp:extent cx="7560945" cy="1033780"/>
                <wp:effectExtent l="0" t="0" r="0" b="0"/>
                <wp:wrapNone/>
                <wp:docPr id="3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945" cy="1033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D9156" w14:textId="77777777" w:rsidR="0093268A" w:rsidRPr="007010D8" w:rsidRDefault="0093268A" w:rsidP="0093268A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0" w:name="IngenieríaInformática"/>
                            <w:bookmarkEnd w:id="0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E.T.S. de Ingeniería Industrial,</w:t>
                            </w:r>
                            <w:r w:rsidR="006F2614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Informática y de Telecomunicación</w:t>
                            </w:r>
                          </w:p>
                          <w:p w14:paraId="745D73E5" w14:textId="77777777" w:rsidR="00780325" w:rsidRPr="007010D8" w:rsidRDefault="00780325" w:rsidP="00780325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527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84pt;margin-top:-53.9pt;width:595.35pt;height:81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" filled="f" stroked="f">
                <v:textbox>
                  <w:txbxContent>
                    <w:p w14:paraId="671D9156" w14:textId="77777777" w:rsidR="0093268A" w:rsidRPr="007010D8" w:rsidRDefault="0093268A" w:rsidP="0093268A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bookmarkStart w:id="1" w:name="IngenieríaInformática"/>
                      <w:bookmarkEnd w:id="1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E.T.S. de Ingeniería Industrial,</w:t>
                      </w:r>
                      <w:r w:rsidR="006F2614"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Informática y de Telecomunicación</w:t>
                      </w:r>
                    </w:p>
                    <w:p w14:paraId="745D73E5" w14:textId="77777777" w:rsidR="00780325" w:rsidRPr="007010D8" w:rsidRDefault="00780325" w:rsidP="00780325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0325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65C943" wp14:editId="7EE71575">
                <wp:simplePos x="0" y="0"/>
                <wp:positionH relativeFrom="column">
                  <wp:posOffset>-1078602</wp:posOffset>
                </wp:positionH>
                <wp:positionV relativeFrom="paragraph">
                  <wp:posOffset>113030</wp:posOffset>
                </wp:positionV>
                <wp:extent cx="7592060" cy="6988810"/>
                <wp:effectExtent l="0" t="0" r="8890" b="2540"/>
                <wp:wrapNone/>
                <wp:docPr id="3078" name="30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060" cy="6988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769E0" id="3078 Rectángulo" o:spid="_x0000_s1026" style="position:absolute;margin-left:-84.95pt;margin-top:8.9pt;width:597.8pt;height:550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" fillcolor="#d8d8d8 [2732]" stroked="f" strokeweight="2pt"/>
            </w:pict>
          </mc:Fallback>
        </mc:AlternateContent>
      </w:r>
    </w:p>
    <w:p w14:paraId="4E8F8631" w14:textId="77777777" w:rsidR="00780325" w:rsidRDefault="00780325" w:rsidP="00780325">
      <w:pPr>
        <w:jc w:val="center"/>
        <w:rPr>
          <w:sz w:val="23"/>
          <w:szCs w:val="23"/>
        </w:rPr>
      </w:pPr>
    </w:p>
    <w:p w14:paraId="731BF25E" w14:textId="77777777" w:rsidR="00780325" w:rsidRDefault="00780325" w:rsidP="00780325">
      <w:pPr>
        <w:rPr>
          <w:sz w:val="23"/>
          <w:szCs w:val="23"/>
        </w:rPr>
      </w:pPr>
    </w:p>
    <w:p w14:paraId="122E07EC" w14:textId="77777777" w:rsidR="00780325" w:rsidRDefault="00780325" w:rsidP="00780325">
      <w:pPr>
        <w:rPr>
          <w:sz w:val="23"/>
          <w:szCs w:val="23"/>
        </w:rPr>
      </w:pPr>
    </w:p>
    <w:p w14:paraId="0AF2A14F" w14:textId="77777777" w:rsidR="00780325" w:rsidRDefault="00780325" w:rsidP="00780325">
      <w:pPr>
        <w:rPr>
          <w:sz w:val="23"/>
          <w:szCs w:val="23"/>
        </w:rPr>
      </w:pPr>
    </w:p>
    <w:p w14:paraId="19230C7F" w14:textId="77777777" w:rsidR="00780325" w:rsidRDefault="00780325" w:rsidP="00780325">
      <w:pPr>
        <w:rPr>
          <w:sz w:val="23"/>
          <w:szCs w:val="23"/>
        </w:rPr>
      </w:pPr>
      <w:r w:rsidRPr="007010D8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2F2F1B" wp14:editId="672ECD30">
                <wp:simplePos x="0" y="0"/>
                <wp:positionH relativeFrom="column">
                  <wp:posOffset>-1080135</wp:posOffset>
                </wp:positionH>
                <wp:positionV relativeFrom="paragraph">
                  <wp:posOffset>209363</wp:posOffset>
                </wp:positionV>
                <wp:extent cx="7574280" cy="1403985"/>
                <wp:effectExtent l="0" t="0" r="0" b="0"/>
                <wp:wrapNone/>
                <wp:docPr id="3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42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881E" w14:textId="7423B5A5" w:rsidR="00780325" w:rsidRPr="00F5613D" w:rsidRDefault="00CF5489" w:rsidP="00780325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Desarrollo de herramienta software para la edición de animaciones para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retargeting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</w:rPr>
                              <w:t xml:space="preserve"> de personajes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F2F1B" id="_x0000_s1027" type="#_x0000_t202" style="position:absolute;margin-left:-85.05pt;margin-top:16.5pt;width:596.4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" filled="f" stroked="f">
                <v:textbox style="mso-fit-shape-to-text:t">
                  <w:txbxContent>
                    <w:p w14:paraId="2731881E" w14:textId="7423B5A5" w:rsidR="00780325" w:rsidRPr="00F5613D" w:rsidRDefault="00CF5489" w:rsidP="00780325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Desarrollo de herramienta software para la edición de animaciones para </w:t>
                      </w:r>
                      <w:proofErr w:type="spellStart"/>
                      <w:r>
                        <w:rPr>
                          <w:sz w:val="72"/>
                          <w:szCs w:val="72"/>
                        </w:rPr>
                        <w:t>retargeting</w:t>
                      </w:r>
                      <w:proofErr w:type="spellEnd"/>
                      <w:r>
                        <w:rPr>
                          <w:sz w:val="72"/>
                          <w:szCs w:val="72"/>
                        </w:rPr>
                        <w:t xml:space="preserve"> de personajes</w:t>
                      </w:r>
                    </w:p>
                  </w:txbxContent>
                </v:textbox>
              </v:shape>
            </w:pict>
          </mc:Fallback>
        </mc:AlternateContent>
      </w:r>
    </w:p>
    <w:p w14:paraId="70A331D6" w14:textId="77777777" w:rsidR="00780325" w:rsidRDefault="00780325" w:rsidP="00780325">
      <w:pPr>
        <w:rPr>
          <w:sz w:val="23"/>
          <w:szCs w:val="23"/>
        </w:rPr>
      </w:pPr>
    </w:p>
    <w:p w14:paraId="3FBBC671" w14:textId="77777777" w:rsidR="00780325" w:rsidRDefault="00780325" w:rsidP="00780325">
      <w:pPr>
        <w:rPr>
          <w:sz w:val="23"/>
          <w:szCs w:val="23"/>
        </w:rPr>
      </w:pPr>
    </w:p>
    <w:p w14:paraId="21B8C5E1" w14:textId="77777777" w:rsidR="00780325" w:rsidRDefault="00780325" w:rsidP="00780325">
      <w:pPr>
        <w:rPr>
          <w:sz w:val="23"/>
          <w:szCs w:val="23"/>
        </w:rPr>
      </w:pPr>
    </w:p>
    <w:p w14:paraId="488C00A2" w14:textId="77777777" w:rsidR="00780325" w:rsidRDefault="00780325" w:rsidP="00780325">
      <w:pPr>
        <w:rPr>
          <w:sz w:val="23"/>
          <w:szCs w:val="23"/>
        </w:rPr>
      </w:pPr>
    </w:p>
    <w:p w14:paraId="3E013406" w14:textId="77777777" w:rsidR="00B7224D" w:rsidRDefault="00780325" w:rsidP="00653150">
      <w:pPr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8294FE" wp14:editId="719A83A0">
                <wp:simplePos x="0" y="0"/>
                <wp:positionH relativeFrom="column">
                  <wp:posOffset>-1066800</wp:posOffset>
                </wp:positionH>
                <wp:positionV relativeFrom="paragraph">
                  <wp:posOffset>3538220</wp:posOffset>
                </wp:positionV>
                <wp:extent cx="7560945" cy="2970530"/>
                <wp:effectExtent l="0" t="0" r="20955" b="20320"/>
                <wp:wrapNone/>
                <wp:docPr id="3080" name="30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945" cy="29705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64642" id="3080 Rectángulo" o:spid="_x0000_s1026" style="position:absolute;margin-left:-84pt;margin-top:278.6pt;width:595.35pt;height:233.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" fillcolor="black [3213]" strokecolor="black [3213]" strokeweight="2pt"/>
            </w:pict>
          </mc:Fallback>
        </mc:AlternateContent>
      </w:r>
      <w:r w:rsidRPr="007010D8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B88989" wp14:editId="758122B6">
                <wp:simplePos x="0" y="0"/>
                <wp:positionH relativeFrom="column">
                  <wp:posOffset>2060575</wp:posOffset>
                </wp:positionH>
                <wp:positionV relativeFrom="paragraph">
                  <wp:posOffset>448310</wp:posOffset>
                </wp:positionV>
                <wp:extent cx="1484630" cy="1403985"/>
                <wp:effectExtent l="0" t="0" r="0" b="0"/>
                <wp:wrapNone/>
                <wp:docPr id="30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AFC12" w14:textId="77777777" w:rsidR="00780325" w:rsidRPr="007E63B0" w:rsidRDefault="00653150" w:rsidP="0078032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E60729C" wp14:editId="451985A4">
                                  <wp:extent cx="1270000" cy="1422400"/>
                                  <wp:effectExtent l="0" t="0" r="6350" b="6350"/>
                                  <wp:docPr id="3092" name="Imagen 3092" descr="..\..\..\..\ESCUELA\escudos\escudoALI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..\..\..\..\ESCUELA\escudos\escudoALI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0" cy="142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B88989" id="_x0000_s1028" type="#_x0000_t202" style="position:absolute;margin-left:162.25pt;margin-top:35.3pt;width:116.9pt;height:110.55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" filled="f" stroked="f">
                <v:textbox style="mso-fit-shape-to-text:t">
                  <w:txbxContent>
                    <w:p w14:paraId="4DFAFC12" w14:textId="77777777" w:rsidR="00780325" w:rsidRPr="007E63B0" w:rsidRDefault="00653150" w:rsidP="0078032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E60729C" wp14:editId="451985A4">
                            <wp:extent cx="1270000" cy="1422400"/>
                            <wp:effectExtent l="0" t="0" r="6350" b="6350"/>
                            <wp:docPr id="3092" name="Imagen 3092" descr="..\..\..\..\ESCUELA\escudos\escudoALI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..\..\..\..\ESCUELA\escudos\escudoALI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0" cy="142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010D8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1D8711" wp14:editId="65D38731">
                <wp:simplePos x="0" y="0"/>
                <wp:positionH relativeFrom="column">
                  <wp:posOffset>-1066165</wp:posOffset>
                </wp:positionH>
                <wp:positionV relativeFrom="paragraph">
                  <wp:posOffset>2420956</wp:posOffset>
                </wp:positionV>
                <wp:extent cx="7560833" cy="1403985"/>
                <wp:effectExtent l="0" t="0" r="0" b="0"/>
                <wp:wrapNone/>
                <wp:docPr id="30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83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B9FE6" w14:textId="77777777" w:rsidR="00780325" w:rsidRPr="00F5613D" w:rsidRDefault="00653150" w:rsidP="0078032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Grado en Ingeniería</w:t>
                            </w:r>
                            <w:r w:rsidR="00780325" w:rsidRPr="00F5613D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D8711" id="_x0000_s1029" type="#_x0000_t202" style="position:absolute;margin-left:-83.95pt;margin-top:190.65pt;width:595.35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" filled="f" stroked="f">
                <v:textbox style="mso-fit-shape-to-text:t">
                  <w:txbxContent>
                    <w:p w14:paraId="4A4B9FE6" w14:textId="77777777" w:rsidR="00780325" w:rsidRPr="00F5613D" w:rsidRDefault="00653150" w:rsidP="0078032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Grado en Ingeniería</w:t>
                      </w:r>
                      <w:r w:rsidR="00780325" w:rsidRPr="00F5613D"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>Informática</w:t>
                      </w:r>
                    </w:p>
                  </w:txbxContent>
                </v:textbox>
              </v:shape>
            </w:pict>
          </mc:Fallback>
        </mc:AlternateContent>
      </w:r>
      <w:r w:rsidRPr="007010D8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F651EA" wp14:editId="4AB18C85">
                <wp:simplePos x="0" y="0"/>
                <wp:positionH relativeFrom="column">
                  <wp:posOffset>-1270</wp:posOffset>
                </wp:positionH>
                <wp:positionV relativeFrom="paragraph">
                  <wp:posOffset>3854450</wp:posOffset>
                </wp:positionV>
                <wp:extent cx="5373370" cy="1403985"/>
                <wp:effectExtent l="0" t="0" r="0" b="0"/>
                <wp:wrapNone/>
                <wp:docPr id="30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3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8B4D" w14:textId="77777777" w:rsidR="00780325" w:rsidRPr="007010D8" w:rsidRDefault="00780325" w:rsidP="00780325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010D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Trabajo Fin de 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651EA" id="_x0000_s1030" type="#_x0000_t202" style="position:absolute;margin-left:-.1pt;margin-top:303.5pt;width:423.1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" filled="f" stroked="f">
                <v:textbox style="mso-fit-shape-to-text:t">
                  <w:txbxContent>
                    <w:p w14:paraId="4D378B4D" w14:textId="77777777" w:rsidR="00780325" w:rsidRPr="007010D8" w:rsidRDefault="00780325" w:rsidP="00780325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7010D8">
                        <w:rPr>
                          <w:color w:val="FFFFFF" w:themeColor="background1"/>
                          <w:sz w:val="48"/>
                          <w:szCs w:val="48"/>
                        </w:rPr>
                        <w:t>Trabajo Fin de Grado</w:t>
                      </w:r>
                    </w:p>
                  </w:txbxContent>
                </v:textbox>
              </v:shape>
            </w:pict>
          </mc:Fallback>
        </mc:AlternateContent>
      </w:r>
      <w:r w:rsidRPr="007010D8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68B6BE" wp14:editId="04374422">
                <wp:simplePos x="0" y="0"/>
                <wp:positionH relativeFrom="column">
                  <wp:posOffset>-463550</wp:posOffset>
                </wp:positionH>
                <wp:positionV relativeFrom="paragraph">
                  <wp:posOffset>4650565</wp:posOffset>
                </wp:positionV>
                <wp:extent cx="3770581" cy="1403985"/>
                <wp:effectExtent l="0" t="0" r="0" b="4445"/>
                <wp:wrapNone/>
                <wp:docPr id="3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058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12E0D" w14:textId="0205AB9C" w:rsidR="00780325" w:rsidRPr="007E63B0" w:rsidRDefault="00D21388" w:rsidP="0078032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Autor: Adrian Guiral Mallart</w:t>
                            </w:r>
                          </w:p>
                          <w:p w14:paraId="3310906D" w14:textId="76FB8B91" w:rsidR="00780325" w:rsidRPr="007E63B0" w:rsidRDefault="00D21388" w:rsidP="0078032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Director: Óscar Ard</w:t>
                            </w:r>
                            <w:r w:rsidR="00327EA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á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iz Villanueva</w:t>
                            </w:r>
                          </w:p>
                          <w:p w14:paraId="1D816810" w14:textId="77777777" w:rsidR="00780325" w:rsidRPr="007E63B0" w:rsidRDefault="00780325" w:rsidP="0078032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E63B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Pamplona, fecha de defensa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8B6BE" id="_x0000_s1031" type="#_x0000_t202" style="position:absolute;margin-left:-36.5pt;margin-top:366.2pt;width:296.9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" filled="f" stroked="f">
                <v:textbox style="mso-fit-shape-to-text:t">
                  <w:txbxContent>
                    <w:p w14:paraId="69C12E0D" w14:textId="0205AB9C" w:rsidR="00780325" w:rsidRPr="007E63B0" w:rsidRDefault="00D21388" w:rsidP="0078032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Autor: Adrian Guiral Mallart</w:t>
                      </w:r>
                    </w:p>
                    <w:p w14:paraId="3310906D" w14:textId="76FB8B91" w:rsidR="00780325" w:rsidRPr="007E63B0" w:rsidRDefault="00D21388" w:rsidP="0078032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Director: Óscar Ard</w:t>
                      </w:r>
                      <w:r w:rsidR="00327EA2">
                        <w:rPr>
                          <w:color w:val="FFFFFF" w:themeColor="background1"/>
                          <w:sz w:val="32"/>
                          <w:szCs w:val="32"/>
                        </w:rPr>
                        <w:t>á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iz Villanueva</w:t>
                      </w:r>
                    </w:p>
                    <w:p w14:paraId="1D816810" w14:textId="77777777" w:rsidR="00780325" w:rsidRPr="007E63B0" w:rsidRDefault="00780325" w:rsidP="0078032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E63B0">
                        <w:rPr>
                          <w:color w:val="FFFFFF" w:themeColor="background1"/>
                          <w:sz w:val="32"/>
                          <w:szCs w:val="32"/>
                        </w:rPr>
                        <w:t>Pamplona, fecha de defensa</w:t>
                      </w:r>
                    </w:p>
                  </w:txbxContent>
                </v:textbox>
              </v:shape>
            </w:pict>
          </mc:Fallback>
        </mc:AlternateContent>
      </w:r>
    </w:p>
    <w:p w14:paraId="4F35969B" w14:textId="77777777" w:rsidR="00B3275E" w:rsidRDefault="00B3275E" w:rsidP="00653150">
      <w:pPr>
        <w:rPr>
          <w:sz w:val="23"/>
          <w:szCs w:val="23"/>
        </w:rPr>
      </w:pPr>
    </w:p>
    <w:p w14:paraId="55DF9CA3" w14:textId="77777777" w:rsidR="00B3275E" w:rsidRDefault="00B3275E" w:rsidP="00653150">
      <w:pPr>
        <w:rPr>
          <w:sz w:val="23"/>
          <w:szCs w:val="23"/>
        </w:rPr>
      </w:pPr>
    </w:p>
    <w:p w14:paraId="7E88FB5E" w14:textId="77777777" w:rsidR="00B3275E" w:rsidRDefault="00B3275E" w:rsidP="00653150">
      <w:pPr>
        <w:rPr>
          <w:sz w:val="23"/>
          <w:szCs w:val="23"/>
        </w:rPr>
      </w:pPr>
    </w:p>
    <w:p w14:paraId="38C6A2CE" w14:textId="6C4480FD" w:rsidR="00D21388" w:rsidRDefault="009F64B0" w:rsidP="00653150">
      <w:pPr>
        <w:rPr>
          <w:sz w:val="23"/>
          <w:szCs w:val="23"/>
        </w:rPr>
      </w:pPr>
      <w:r>
        <w:rPr>
          <w:noProof/>
          <w:lang w:eastAsia="es-ES"/>
        </w:rPr>
        <w:drawing>
          <wp:anchor distT="0" distB="0" distL="114300" distR="114300" simplePos="0" relativeHeight="251798528" behindDoc="0" locked="0" layoutInCell="1" allowOverlap="1" wp14:anchorId="573D8D2A" wp14:editId="6F5D62AA">
            <wp:simplePos x="0" y="0"/>
            <wp:positionH relativeFrom="column">
              <wp:posOffset>4593590</wp:posOffset>
            </wp:positionH>
            <wp:positionV relativeFrom="paragraph">
              <wp:posOffset>4060190</wp:posOffset>
            </wp:positionV>
            <wp:extent cx="1489675" cy="792000"/>
            <wp:effectExtent l="0" t="0" r="0" b="8255"/>
            <wp:wrapNone/>
            <wp:docPr id="3091" name="Imagen 3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675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F0D0D" w14:textId="0D90A4C5" w:rsidR="00B3275E" w:rsidRDefault="00B3275E" w:rsidP="004E7BFE">
      <w:pPr>
        <w:rPr>
          <w:sz w:val="23"/>
          <w:szCs w:val="23"/>
        </w:rPr>
      </w:pPr>
    </w:p>
    <w:p w14:paraId="010DD357" w14:textId="3CBE3159" w:rsidR="004E7BFE" w:rsidRDefault="004E7BFE" w:rsidP="004E7BFE">
      <w:pPr>
        <w:rPr>
          <w:sz w:val="23"/>
          <w:szCs w:val="23"/>
        </w:rPr>
      </w:pPr>
    </w:p>
    <w:p w14:paraId="677808C8" w14:textId="77777777" w:rsidR="004E7BFE" w:rsidRDefault="004E7BFE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B5B6854" w14:textId="263E2A5D" w:rsidR="004E7BFE" w:rsidRDefault="004E7BFE" w:rsidP="004E7BFE">
      <w:pPr>
        <w:pStyle w:val="Ttulo1"/>
      </w:pPr>
      <w:r>
        <w:lastRenderedPageBreak/>
        <w:t>Agradecimientos</w:t>
      </w:r>
    </w:p>
    <w:p w14:paraId="39EBFF7D" w14:textId="47982CB7" w:rsidR="004E7BFE" w:rsidRDefault="004E7BFE" w:rsidP="004E7BFE">
      <w:pPr>
        <w:pStyle w:val="Ttulo1"/>
      </w:pPr>
      <w:r>
        <w:t>Palabras Clave</w:t>
      </w:r>
    </w:p>
    <w:p w14:paraId="33F855F4" w14:textId="56CFE5FC" w:rsidR="00CF5489" w:rsidRDefault="00CF5489" w:rsidP="00CF5489">
      <w:r>
        <w:t>-Unity</w:t>
      </w:r>
    </w:p>
    <w:p w14:paraId="00B6D908" w14:textId="7E871834" w:rsidR="00CF5489" w:rsidRDefault="00CF5489" w:rsidP="00CF5489">
      <w:r>
        <w:t>-</w:t>
      </w:r>
      <w:proofErr w:type="spellStart"/>
      <w:r>
        <w:t>Blender</w:t>
      </w:r>
      <w:proofErr w:type="spellEnd"/>
    </w:p>
    <w:p w14:paraId="1FB87A07" w14:textId="5AC8BC5A" w:rsidR="00CF5489" w:rsidRDefault="00CF5489" w:rsidP="00CF5489">
      <w:r>
        <w:t>-</w:t>
      </w:r>
      <w:proofErr w:type="spellStart"/>
      <w:r>
        <w:t>Rigging</w:t>
      </w:r>
      <w:proofErr w:type="spellEnd"/>
    </w:p>
    <w:p w14:paraId="61EEBEDB" w14:textId="0CF7AC98" w:rsidR="00CF5489" w:rsidRDefault="00CF5489" w:rsidP="00CF5489">
      <w:r>
        <w:t>-</w:t>
      </w:r>
      <w:proofErr w:type="spellStart"/>
      <w:r>
        <w:t>Pathing</w:t>
      </w:r>
      <w:proofErr w:type="spellEnd"/>
    </w:p>
    <w:p w14:paraId="14A4F918" w14:textId="1D71C493" w:rsidR="00CF5489" w:rsidRDefault="00CF5489" w:rsidP="00CF5489">
      <w:r>
        <w:t>-</w:t>
      </w:r>
      <w:proofErr w:type="spellStart"/>
      <w:r>
        <w:t>Mesh</w:t>
      </w:r>
      <w:proofErr w:type="spellEnd"/>
    </w:p>
    <w:p w14:paraId="308EF58C" w14:textId="5FEA9268" w:rsidR="00CF5489" w:rsidRDefault="00CF5489" w:rsidP="00CF5489">
      <w:r>
        <w:t>-</w:t>
      </w:r>
      <w:proofErr w:type="spellStart"/>
      <w:r>
        <w:t>Collider</w:t>
      </w:r>
      <w:proofErr w:type="spellEnd"/>
    </w:p>
    <w:p w14:paraId="44FF8070" w14:textId="786AC0EA" w:rsidR="00CF5489" w:rsidRDefault="00CF5489" w:rsidP="00CF5489">
      <w:r>
        <w:t>-</w:t>
      </w:r>
      <w:proofErr w:type="spellStart"/>
      <w:r>
        <w:t>Retargeting</w:t>
      </w:r>
      <w:proofErr w:type="spellEnd"/>
    </w:p>
    <w:p w14:paraId="3277C6B9" w14:textId="5E23B9AE" w:rsidR="00CF5489" w:rsidRDefault="00CF5489" w:rsidP="00CF5489">
      <w:r>
        <w:t>-</w:t>
      </w:r>
      <w:proofErr w:type="spellStart"/>
      <w:r>
        <w:t>Keyframe</w:t>
      </w:r>
      <w:proofErr w:type="spellEnd"/>
    </w:p>
    <w:p w14:paraId="1B973B14" w14:textId="59694F9E" w:rsidR="00CF5489" w:rsidRDefault="00CF5489" w:rsidP="00CF5489">
      <w:r>
        <w:t>-</w:t>
      </w:r>
      <w:proofErr w:type="spellStart"/>
      <w:r>
        <w:t>Pathing</w:t>
      </w:r>
      <w:proofErr w:type="spellEnd"/>
    </w:p>
    <w:p w14:paraId="38204B8C" w14:textId="0354BBBE" w:rsidR="00CF5489" w:rsidRPr="00CF5489" w:rsidRDefault="00CF5489" w:rsidP="00CF5489">
      <w:r>
        <w:t>-API</w:t>
      </w:r>
    </w:p>
    <w:p w14:paraId="4E01D3B4" w14:textId="69705B18" w:rsidR="004E7BFE" w:rsidRDefault="004E7BFE" w:rsidP="004E7BFE">
      <w:pPr>
        <w:pStyle w:val="Ttulo1"/>
      </w:pPr>
      <w:r>
        <w:t>Motivación</w:t>
      </w:r>
    </w:p>
    <w:p w14:paraId="1663987D" w14:textId="166C9DE5" w:rsidR="005176C3" w:rsidRPr="005176C3" w:rsidRDefault="005176C3" w:rsidP="00661BAF">
      <w:pPr>
        <w:jc w:val="both"/>
      </w:pPr>
      <w:r>
        <w:t xml:space="preserve">La principal motivación del proyecto es la creación de una herramienta accesible para la modificación de animaciones 3D y su </w:t>
      </w:r>
      <w:r w:rsidR="003779BC">
        <w:t>‘</w:t>
      </w:r>
      <w:proofErr w:type="spellStart"/>
      <w:r>
        <w:t>retargeting</w:t>
      </w:r>
      <w:proofErr w:type="spellEnd"/>
      <w:r w:rsidR="003779BC">
        <w:t>’</w:t>
      </w:r>
      <w:r>
        <w:t xml:space="preserve"> a otros modelos 3D de forma sencilla y rápida. </w:t>
      </w:r>
      <w:r w:rsidR="00661BAF">
        <w:t>Además, esta motivación parte de la familiaridad con el entorno de desarrollo de Unity, en el cual ya tenía experiencia previa en el desarrollo de videojuegos en ambos Unity 2D y Unity 3D. Asimismo, esta experiencia facilitaría el trabajo de investigación en los distintos campos que abarca el proyecto y su implementación en la herramienta.</w:t>
      </w:r>
    </w:p>
    <w:p w14:paraId="511BB661" w14:textId="5A3D3339" w:rsidR="004E7BFE" w:rsidRDefault="004E7BFE" w:rsidP="004E7BFE">
      <w:pPr>
        <w:pStyle w:val="Ttulo1"/>
      </w:pPr>
      <w:r>
        <w:t>Introducción</w:t>
      </w:r>
    </w:p>
    <w:p w14:paraId="78E30492" w14:textId="0CDC3D2D" w:rsidR="00036524" w:rsidRDefault="00C57724" w:rsidP="00035F11">
      <w:pPr>
        <w:jc w:val="both"/>
      </w:pPr>
      <w:r>
        <w:t>El ‘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retargeting</w:t>
      </w:r>
      <w:proofErr w:type="spellEnd"/>
      <w:r>
        <w:t xml:space="preserve">’ o reorientación de animaciones es una función que permite la reutilización de animaciones entre personajes </w:t>
      </w:r>
      <w:r w:rsidR="0072123A">
        <w:t>que utilizan el mismo esqueleto, pero no comparten las mismas dimensiones. Esta técnica es muy útil debido a que reduce la carga de trabajo del animador enormemente y solventa el problema de animar la misma animación para cada personaje nuevo.</w:t>
      </w:r>
    </w:p>
    <w:p w14:paraId="7823B100" w14:textId="030714B6" w:rsidR="0072123A" w:rsidRDefault="0072123A" w:rsidP="00035F11">
      <w:pPr>
        <w:jc w:val="both"/>
      </w:pPr>
      <w:r>
        <w:t xml:space="preserve">Se trata de una técnica muy común y extendida principalmente dentro de la industria del videojuego, no </w:t>
      </w:r>
      <w:r w:rsidR="00035F11">
        <w:t>obstante,</w:t>
      </w:r>
      <w:r>
        <w:t xml:space="preserve"> también </w:t>
      </w:r>
      <w:r w:rsidR="00035F11">
        <w:t>está presente</w:t>
      </w:r>
      <w:r>
        <w:t xml:space="preserve"> en la industria del cine para ajustar animaciones a avatares 3D </w:t>
      </w:r>
      <w:r w:rsidR="00035F11">
        <w:t>utilizados en la producción tanto de películas como series.</w:t>
      </w:r>
    </w:p>
    <w:p w14:paraId="0C429B39" w14:textId="5B8625B1" w:rsidR="0072123A" w:rsidRPr="00036524" w:rsidRDefault="00035F11" w:rsidP="0072123A">
      <w:pPr>
        <w:jc w:val="both"/>
      </w:pPr>
      <w:r>
        <w:t>Para facilitar este trabajo, se va a utilizar el motor de desarrollo Unity 3D, uno de los motores más conocidos a nivel mundial y con mayor disponibilidad, teniendo a su disposición una amplia lista de herramientas y versiones.</w:t>
      </w:r>
    </w:p>
    <w:p w14:paraId="6366F517" w14:textId="4B85DC0B" w:rsidR="004E7BFE" w:rsidRDefault="004E7BFE" w:rsidP="004E7BFE">
      <w:pPr>
        <w:pStyle w:val="Ttulo1"/>
      </w:pPr>
      <w:r>
        <w:lastRenderedPageBreak/>
        <w:t>Objetivos</w:t>
      </w:r>
    </w:p>
    <w:p w14:paraId="69576DC8" w14:textId="2E1E5893" w:rsidR="004E7BFE" w:rsidRDefault="004E7BFE" w:rsidP="004E7BFE">
      <w:pPr>
        <w:pStyle w:val="Ttulo1"/>
      </w:pPr>
      <w:r>
        <w:t>Descripción general</w:t>
      </w:r>
    </w:p>
    <w:p w14:paraId="19CBBB96" w14:textId="0812398F" w:rsidR="004E7BFE" w:rsidRDefault="004E7BFE" w:rsidP="004E7BFE">
      <w:pPr>
        <w:pStyle w:val="Ttulo1"/>
      </w:pPr>
      <w:r>
        <w:t>Animación en la industria</w:t>
      </w:r>
    </w:p>
    <w:p w14:paraId="3E36CEA2" w14:textId="43A137E2" w:rsidR="00757321" w:rsidRPr="0055595C" w:rsidRDefault="00757321" w:rsidP="00757321">
      <w:pPr>
        <w:pStyle w:val="Ttulo1"/>
        <w:rPr>
          <w:lang w:val="en-US"/>
        </w:rPr>
      </w:pPr>
      <w:r w:rsidRPr="0055595C">
        <w:rPr>
          <w:lang w:val="en-US"/>
        </w:rPr>
        <w:t>Retargeting</w:t>
      </w:r>
    </w:p>
    <w:p w14:paraId="140987A3" w14:textId="62B6767C" w:rsidR="00757321" w:rsidRPr="0055595C" w:rsidRDefault="00757321" w:rsidP="004E7BFE">
      <w:pPr>
        <w:pStyle w:val="Ttulo1"/>
        <w:rPr>
          <w:lang w:val="en-US"/>
        </w:rPr>
      </w:pPr>
      <w:proofErr w:type="spellStart"/>
      <w:r w:rsidRPr="0055595C">
        <w:rPr>
          <w:lang w:val="en-US"/>
        </w:rPr>
        <w:t>Materiales</w:t>
      </w:r>
      <w:proofErr w:type="spellEnd"/>
    </w:p>
    <w:p w14:paraId="2AB6F6A0" w14:textId="3BAE6303" w:rsidR="00757321" w:rsidRPr="0055595C" w:rsidRDefault="00757321" w:rsidP="00166AEB">
      <w:pPr>
        <w:pStyle w:val="Ttulo2"/>
        <w:ind w:firstLine="708"/>
        <w:rPr>
          <w:lang w:val="en-US"/>
        </w:rPr>
      </w:pPr>
      <w:r w:rsidRPr="0055595C">
        <w:rPr>
          <w:lang w:val="en-US"/>
        </w:rPr>
        <w:t>Hardware</w:t>
      </w:r>
    </w:p>
    <w:p w14:paraId="2C194E1F" w14:textId="7D349003" w:rsidR="00757321" w:rsidRPr="0055595C" w:rsidRDefault="00757321" w:rsidP="00166AEB">
      <w:pPr>
        <w:pStyle w:val="Ttulo3"/>
        <w:ind w:left="708" w:firstLine="708"/>
        <w:rPr>
          <w:lang w:val="en-US"/>
        </w:rPr>
      </w:pPr>
      <w:r w:rsidRPr="0055595C">
        <w:rPr>
          <w:lang w:val="en-US"/>
        </w:rPr>
        <w:t>PC</w:t>
      </w:r>
    </w:p>
    <w:p w14:paraId="0C0D3C06" w14:textId="6485BB0C" w:rsidR="00757321" w:rsidRPr="0055595C" w:rsidRDefault="00757321" w:rsidP="00166AEB">
      <w:pPr>
        <w:pStyle w:val="Ttulo2"/>
        <w:ind w:firstLine="708"/>
        <w:rPr>
          <w:lang w:val="en-US"/>
        </w:rPr>
      </w:pPr>
      <w:r w:rsidRPr="0055595C">
        <w:rPr>
          <w:lang w:val="en-US"/>
        </w:rPr>
        <w:t>Software</w:t>
      </w:r>
    </w:p>
    <w:p w14:paraId="7965B437" w14:textId="560C3E34" w:rsidR="00757321" w:rsidRPr="0055595C" w:rsidRDefault="00757321" w:rsidP="00166AEB">
      <w:pPr>
        <w:pStyle w:val="Ttulo3"/>
        <w:ind w:left="708" w:firstLine="708"/>
        <w:rPr>
          <w:lang w:val="en-US"/>
        </w:rPr>
      </w:pPr>
      <w:r w:rsidRPr="0055595C">
        <w:rPr>
          <w:lang w:val="en-US"/>
        </w:rPr>
        <w:t>Unity 3D</w:t>
      </w:r>
    </w:p>
    <w:p w14:paraId="2EBB3FDD" w14:textId="4C25A8FE" w:rsidR="00757321" w:rsidRDefault="00757321" w:rsidP="00166AEB">
      <w:pPr>
        <w:pStyle w:val="Ttulo3"/>
        <w:ind w:left="708" w:firstLine="708"/>
      </w:pPr>
      <w:proofErr w:type="spellStart"/>
      <w:r>
        <w:t>Blender</w:t>
      </w:r>
      <w:proofErr w:type="spellEnd"/>
    </w:p>
    <w:p w14:paraId="5BD10298" w14:textId="09D9556F" w:rsidR="00757321" w:rsidRDefault="00757321" w:rsidP="00757321">
      <w:pPr>
        <w:pStyle w:val="Ttulo1"/>
      </w:pPr>
      <w:r>
        <w:t>Tareas</w:t>
      </w:r>
    </w:p>
    <w:p w14:paraId="71AF3526" w14:textId="52FDA83D" w:rsidR="00E00C69" w:rsidRDefault="00E00C69" w:rsidP="00166AEB">
      <w:pPr>
        <w:pStyle w:val="Ttulo2"/>
        <w:ind w:firstLine="708"/>
      </w:pPr>
      <w:r>
        <w:t>Pruebas iniciales con animaciones</w:t>
      </w:r>
    </w:p>
    <w:p w14:paraId="682C003A" w14:textId="6FA5694A" w:rsidR="00166AEB" w:rsidRPr="00166AEB" w:rsidRDefault="00166AEB" w:rsidP="00166AEB">
      <w:pPr>
        <w:pStyle w:val="Ttulo2"/>
        <w:ind w:firstLine="708"/>
      </w:pPr>
      <w:r>
        <w:t>Selección de modelos y animaciones</w:t>
      </w:r>
    </w:p>
    <w:p w14:paraId="3B778C68" w14:textId="186856FB" w:rsidR="00757321" w:rsidRDefault="00757321" w:rsidP="00166AEB">
      <w:pPr>
        <w:pStyle w:val="Ttulo2"/>
        <w:ind w:firstLine="708"/>
      </w:pPr>
      <w:r>
        <w:t>Investigación sobre Unity 3D</w:t>
      </w:r>
    </w:p>
    <w:p w14:paraId="75DD8A9C" w14:textId="51976A6C" w:rsidR="00757321" w:rsidRDefault="00757321" w:rsidP="00166AEB">
      <w:pPr>
        <w:pStyle w:val="Ttulo2"/>
        <w:ind w:firstLine="708"/>
      </w:pPr>
      <w:r>
        <w:t xml:space="preserve">Investigación sobre </w:t>
      </w:r>
      <w:proofErr w:type="spellStart"/>
      <w:r>
        <w:t>Quaternions</w:t>
      </w:r>
      <w:proofErr w:type="spellEnd"/>
    </w:p>
    <w:p w14:paraId="38DAA573" w14:textId="1808D6C7" w:rsidR="0055595C" w:rsidRDefault="00E00C69" w:rsidP="00166AEB">
      <w:pPr>
        <w:pStyle w:val="Ttulo2"/>
        <w:ind w:firstLine="708"/>
      </w:pPr>
      <w:r>
        <w:t>Investigación</w:t>
      </w:r>
      <w:r w:rsidR="0055595C">
        <w:t xml:space="preserve"> sobre curvas de animación</w:t>
      </w:r>
    </w:p>
    <w:p w14:paraId="26243C21" w14:textId="09991CE5" w:rsidR="00167F06" w:rsidRDefault="00167F06" w:rsidP="00167F06">
      <w:pPr>
        <w:pStyle w:val="Ttulo2"/>
      </w:pPr>
      <w:r>
        <w:tab/>
        <w:t>Investigación sobre modelaje 3D</w:t>
      </w:r>
    </w:p>
    <w:p w14:paraId="244E6D5D" w14:textId="6356C25C" w:rsidR="00166AEB" w:rsidRDefault="00166AEB" w:rsidP="00166AEB">
      <w:pPr>
        <w:pStyle w:val="Ttulo1"/>
      </w:pPr>
      <w:r>
        <w:t>Implementación</w:t>
      </w:r>
    </w:p>
    <w:p w14:paraId="126B3145" w14:textId="47666646" w:rsidR="00166AEB" w:rsidRDefault="00166AEB" w:rsidP="00166AEB">
      <w:pPr>
        <w:pStyle w:val="Ttulo2"/>
        <w:ind w:firstLine="708"/>
      </w:pPr>
      <w:r>
        <w:t>Introducción</w:t>
      </w:r>
    </w:p>
    <w:p w14:paraId="3E6E7348" w14:textId="378EC569" w:rsidR="00166AEB" w:rsidRDefault="00166AEB" w:rsidP="00166AEB">
      <w:pPr>
        <w:pStyle w:val="Ttulo2"/>
      </w:pPr>
      <w:r>
        <w:tab/>
        <w:t>Estructuras de datos</w:t>
      </w:r>
    </w:p>
    <w:p w14:paraId="7B381380" w14:textId="617BA726" w:rsidR="00166AEB" w:rsidRDefault="00166AEB" w:rsidP="00166AEB">
      <w:pPr>
        <w:pStyle w:val="Ttulo2"/>
      </w:pPr>
      <w:r>
        <w:tab/>
        <w:t>Captura de animación</w:t>
      </w:r>
    </w:p>
    <w:p w14:paraId="5FC856C9" w14:textId="3AA3FEDD" w:rsidR="00166AEB" w:rsidRDefault="00166AEB" w:rsidP="00166AEB">
      <w:pPr>
        <w:pStyle w:val="Ttulo2"/>
      </w:pPr>
      <w:r>
        <w:tab/>
        <w:t>Guardado de animación</w:t>
      </w:r>
    </w:p>
    <w:p w14:paraId="40753B34" w14:textId="77A6CDD3" w:rsidR="00166AEB" w:rsidRDefault="00166AEB" w:rsidP="00166AEB">
      <w:pPr>
        <w:pStyle w:val="Ttulo2"/>
      </w:pPr>
      <w:r>
        <w:tab/>
        <w:t>Reproducción de animación</w:t>
      </w:r>
    </w:p>
    <w:p w14:paraId="5532FCF4" w14:textId="374BE918" w:rsidR="00166AEB" w:rsidRDefault="00166AEB" w:rsidP="00166AEB">
      <w:pPr>
        <w:pStyle w:val="Ttulo3"/>
      </w:pPr>
      <w:r>
        <w:tab/>
      </w:r>
      <w:r>
        <w:tab/>
        <w:t>Reproducción con curvas</w:t>
      </w:r>
    </w:p>
    <w:p w14:paraId="763A051F" w14:textId="5FDB2546" w:rsidR="00166AEB" w:rsidRDefault="00166AEB" w:rsidP="00166AEB">
      <w:pPr>
        <w:pStyle w:val="Ttulo3"/>
      </w:pPr>
      <w:r>
        <w:tab/>
      </w:r>
      <w:r>
        <w:tab/>
        <w:t>Reproducción manual</w:t>
      </w:r>
    </w:p>
    <w:p w14:paraId="7531E6D6" w14:textId="04F9EDC8" w:rsidR="00167F06" w:rsidRPr="00167F06" w:rsidRDefault="00167F06" w:rsidP="00167F06">
      <w:pPr>
        <w:pStyle w:val="Ttulo2"/>
      </w:pPr>
      <w:r>
        <w:tab/>
        <w:t>Modificación de animación</w:t>
      </w:r>
    </w:p>
    <w:p w14:paraId="141C6988" w14:textId="00207DBA" w:rsidR="00166AEB" w:rsidRDefault="00166AEB" w:rsidP="00166AEB">
      <w:pPr>
        <w:pStyle w:val="Ttulo2"/>
      </w:pPr>
      <w:r>
        <w:tab/>
      </w:r>
      <w:r w:rsidR="00167F06">
        <w:t>Cámara</w:t>
      </w:r>
      <w:r>
        <w:t xml:space="preserve"> y movimiento</w:t>
      </w:r>
    </w:p>
    <w:p w14:paraId="05B806A4" w14:textId="7401D9A1" w:rsidR="00166AEB" w:rsidRDefault="00166AEB" w:rsidP="00166AEB">
      <w:pPr>
        <w:pStyle w:val="Ttulo2"/>
      </w:pPr>
      <w:r>
        <w:tab/>
        <w:t>UI</w:t>
      </w:r>
    </w:p>
    <w:p w14:paraId="0606F8D7" w14:textId="3E2F7586" w:rsidR="00167F06" w:rsidRDefault="00167F06" w:rsidP="00167F06">
      <w:pPr>
        <w:pStyle w:val="Ttulo3"/>
      </w:pPr>
      <w:r>
        <w:tab/>
      </w:r>
      <w:r>
        <w:tab/>
        <w:t>Configuración de sliders</w:t>
      </w:r>
    </w:p>
    <w:p w14:paraId="65B36BD7" w14:textId="284CC7B7" w:rsidR="00167F06" w:rsidRPr="00167F06" w:rsidRDefault="00167F06" w:rsidP="00167F06">
      <w:pPr>
        <w:pStyle w:val="Ttulo3"/>
      </w:pPr>
      <w:r>
        <w:tab/>
      </w:r>
      <w:r>
        <w:tab/>
        <w:t>Menú de elección de personajes</w:t>
      </w:r>
    </w:p>
    <w:p w14:paraId="5BC69962" w14:textId="0373293E" w:rsidR="00166AEB" w:rsidRPr="00166AEB" w:rsidRDefault="00166AEB" w:rsidP="00167F06">
      <w:pPr>
        <w:pStyle w:val="Ttulo2"/>
      </w:pPr>
      <w:r>
        <w:lastRenderedPageBreak/>
        <w:tab/>
        <w:t>Detección de colisiones</w:t>
      </w:r>
    </w:p>
    <w:p w14:paraId="1CC7A191" w14:textId="03F68F4E" w:rsidR="00E00C69" w:rsidRDefault="00E00C69" w:rsidP="00E00C69">
      <w:pPr>
        <w:pStyle w:val="Ttulo1"/>
      </w:pPr>
      <w:r>
        <w:t>Problemas encontrados</w:t>
      </w:r>
    </w:p>
    <w:p w14:paraId="24E4601B" w14:textId="3CC47FD8" w:rsidR="007716A2" w:rsidRPr="007716A2" w:rsidRDefault="007716A2" w:rsidP="007716A2">
      <w:pPr>
        <w:pStyle w:val="Ttulo2"/>
      </w:pPr>
      <w:r>
        <w:tab/>
        <w:t xml:space="preserve">Documentación de Scripting </w:t>
      </w:r>
      <w:r w:rsidR="00CF5489">
        <w:t xml:space="preserve">API </w:t>
      </w:r>
      <w:r>
        <w:t>Unity 3D</w:t>
      </w:r>
    </w:p>
    <w:p w14:paraId="3B6997FA" w14:textId="6933D16F" w:rsidR="007716A2" w:rsidRPr="007716A2" w:rsidRDefault="00167F06" w:rsidP="007716A2">
      <w:pPr>
        <w:pStyle w:val="Ttulo2"/>
      </w:pPr>
      <w:r>
        <w:tab/>
        <w:t>Modificación de rotaciones</w:t>
      </w:r>
    </w:p>
    <w:p w14:paraId="28008AF9" w14:textId="64EBAFE2" w:rsidR="007716A2" w:rsidRDefault="007716A2" w:rsidP="007716A2">
      <w:pPr>
        <w:pStyle w:val="Ttulo2"/>
      </w:pPr>
      <w:r>
        <w:tab/>
        <w:t>Reproducción manual de animación</w:t>
      </w:r>
    </w:p>
    <w:p w14:paraId="40C7574E" w14:textId="2642687B" w:rsidR="007716A2" w:rsidRDefault="007716A2" w:rsidP="007716A2">
      <w:pPr>
        <w:pStyle w:val="Ttulo2"/>
      </w:pPr>
      <w:r>
        <w:tab/>
      </w:r>
      <w:proofErr w:type="spellStart"/>
      <w:r>
        <w:t>Pathing</w:t>
      </w:r>
      <w:proofErr w:type="spellEnd"/>
      <w:r>
        <w:t xml:space="preserve"> de hijos de modelo 3D</w:t>
      </w:r>
    </w:p>
    <w:p w14:paraId="1623D04C" w14:textId="5CAF0CC6" w:rsidR="007716A2" w:rsidRDefault="007716A2" w:rsidP="007716A2">
      <w:pPr>
        <w:pStyle w:val="Ttulo2"/>
      </w:pPr>
      <w:r>
        <w:tab/>
      </w:r>
      <w:proofErr w:type="spellStart"/>
      <w:r>
        <w:t>Rigging</w:t>
      </w:r>
      <w:proofErr w:type="spellEnd"/>
      <w:r>
        <w:t xml:space="preserve"> modelo 3D</w:t>
      </w:r>
    </w:p>
    <w:p w14:paraId="4289FCD1" w14:textId="7C929766" w:rsidR="007716A2" w:rsidRDefault="007716A2" w:rsidP="007716A2">
      <w:pPr>
        <w:pStyle w:val="Ttulo2"/>
      </w:pPr>
      <w:r>
        <w:tab/>
        <w:t>Creación malla 3D para detección</w:t>
      </w:r>
    </w:p>
    <w:p w14:paraId="7B80CE15" w14:textId="3784710C" w:rsidR="00F83EB1" w:rsidRDefault="007716A2" w:rsidP="00F83EB1">
      <w:pPr>
        <w:pStyle w:val="Ttulo1"/>
      </w:pPr>
      <w:r>
        <w:t>Posibles próximos objetivos</w:t>
      </w:r>
    </w:p>
    <w:p w14:paraId="6EF1A017" w14:textId="44722B75" w:rsidR="00F83EB1" w:rsidRPr="00F83EB1" w:rsidRDefault="00F83EB1" w:rsidP="00F83EB1">
      <w:pPr>
        <w:pStyle w:val="Ttulo1"/>
      </w:pPr>
      <w:r>
        <w:t>Manual</w:t>
      </w:r>
    </w:p>
    <w:p w14:paraId="240CF41E" w14:textId="6AFA06BC" w:rsidR="004E7BFE" w:rsidRDefault="007716A2" w:rsidP="004E7BFE">
      <w:pPr>
        <w:pStyle w:val="Ttulo1"/>
      </w:pPr>
      <w:r>
        <w:t>Conclusión</w:t>
      </w:r>
    </w:p>
    <w:p w14:paraId="54094C14" w14:textId="12A68DA6" w:rsidR="00F83EB1" w:rsidRDefault="00F83EB1" w:rsidP="00F83EB1">
      <w:pPr>
        <w:pStyle w:val="Ttulo1"/>
      </w:pPr>
      <w:r>
        <w:t>Referencias</w:t>
      </w:r>
    </w:p>
    <w:p w14:paraId="1A94C9B6" w14:textId="41289595" w:rsidR="00C57724" w:rsidRPr="00C57724" w:rsidRDefault="00C57724" w:rsidP="00C57724">
      <w:r w:rsidRPr="00C57724">
        <w:t>https://docs.unrealengine.com/5.0/en-US/animation-retargeting-in-unreal-engine/</w:t>
      </w:r>
    </w:p>
    <w:sectPr w:rsidR="00C57724" w:rsidRPr="00C5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6CE"/>
    <w:multiLevelType w:val="hybridMultilevel"/>
    <w:tmpl w:val="D6C0376C"/>
    <w:lvl w:ilvl="0" w:tplc="F37093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77CE"/>
    <w:multiLevelType w:val="hybridMultilevel"/>
    <w:tmpl w:val="BC7C6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B15AE"/>
    <w:multiLevelType w:val="hybridMultilevel"/>
    <w:tmpl w:val="DBCEF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147286">
    <w:abstractNumId w:val="0"/>
  </w:num>
  <w:num w:numId="2" w16cid:durableId="1332217447">
    <w:abstractNumId w:val="2"/>
  </w:num>
  <w:num w:numId="3" w16cid:durableId="994454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63"/>
    <w:rsid w:val="00035F11"/>
    <w:rsid w:val="00036524"/>
    <w:rsid w:val="00146297"/>
    <w:rsid w:val="00164F72"/>
    <w:rsid w:val="00166AEB"/>
    <w:rsid w:val="00167F06"/>
    <w:rsid w:val="00240CB1"/>
    <w:rsid w:val="00266EB2"/>
    <w:rsid w:val="00280201"/>
    <w:rsid w:val="00286111"/>
    <w:rsid w:val="002978B2"/>
    <w:rsid w:val="00302735"/>
    <w:rsid w:val="003279D1"/>
    <w:rsid w:val="00327EA2"/>
    <w:rsid w:val="00330FC7"/>
    <w:rsid w:val="00362879"/>
    <w:rsid w:val="003653AB"/>
    <w:rsid w:val="00370274"/>
    <w:rsid w:val="003779BC"/>
    <w:rsid w:val="00406597"/>
    <w:rsid w:val="004E7BFE"/>
    <w:rsid w:val="005176C3"/>
    <w:rsid w:val="005455EA"/>
    <w:rsid w:val="0055595C"/>
    <w:rsid w:val="00572C62"/>
    <w:rsid w:val="006155E8"/>
    <w:rsid w:val="00623126"/>
    <w:rsid w:val="00653150"/>
    <w:rsid w:val="00661BAF"/>
    <w:rsid w:val="006C0691"/>
    <w:rsid w:val="006C3E7D"/>
    <w:rsid w:val="006F2614"/>
    <w:rsid w:val="007010D8"/>
    <w:rsid w:val="00707812"/>
    <w:rsid w:val="0072123A"/>
    <w:rsid w:val="00757321"/>
    <w:rsid w:val="00757C9D"/>
    <w:rsid w:val="007716A2"/>
    <w:rsid w:val="00780325"/>
    <w:rsid w:val="007A5F73"/>
    <w:rsid w:val="007B3850"/>
    <w:rsid w:val="007D3604"/>
    <w:rsid w:val="007E63B0"/>
    <w:rsid w:val="00822C0C"/>
    <w:rsid w:val="0083015B"/>
    <w:rsid w:val="00866354"/>
    <w:rsid w:val="0093268A"/>
    <w:rsid w:val="009769F6"/>
    <w:rsid w:val="009D3043"/>
    <w:rsid w:val="009F64B0"/>
    <w:rsid w:val="00A35392"/>
    <w:rsid w:val="00AA6E92"/>
    <w:rsid w:val="00AB43A9"/>
    <w:rsid w:val="00B3275E"/>
    <w:rsid w:val="00B7224D"/>
    <w:rsid w:val="00BA2E67"/>
    <w:rsid w:val="00BB34E6"/>
    <w:rsid w:val="00BC33A3"/>
    <w:rsid w:val="00C236FF"/>
    <w:rsid w:val="00C57724"/>
    <w:rsid w:val="00CF5489"/>
    <w:rsid w:val="00D21388"/>
    <w:rsid w:val="00D61A5C"/>
    <w:rsid w:val="00D82550"/>
    <w:rsid w:val="00DA0921"/>
    <w:rsid w:val="00E00C69"/>
    <w:rsid w:val="00E245FF"/>
    <w:rsid w:val="00E667AD"/>
    <w:rsid w:val="00E95D63"/>
    <w:rsid w:val="00F007AB"/>
    <w:rsid w:val="00F22B41"/>
    <w:rsid w:val="00F5613D"/>
    <w:rsid w:val="00F83EB1"/>
    <w:rsid w:val="00FA673E"/>
    <w:rsid w:val="00FE4696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03C6"/>
  <w15:docId w15:val="{DD5762CB-8A7F-4A1A-AA5E-FED5C23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BFE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0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73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73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95D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F78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2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70274"/>
    <w:rPr>
      <w:color w:val="0000FF"/>
      <w:u w:val="single"/>
    </w:rPr>
  </w:style>
  <w:style w:type="character" w:customStyle="1" w:styleId="moz-txt-link-rfc2396e">
    <w:name w:val="moz-txt-link-rfc2396e"/>
    <w:basedOn w:val="Fuentedeprrafopredeter"/>
    <w:rsid w:val="00370274"/>
  </w:style>
  <w:style w:type="character" w:styleId="Textoennegrita">
    <w:name w:val="Strong"/>
    <w:basedOn w:val="Fuentedeprrafopredeter"/>
    <w:uiPriority w:val="22"/>
    <w:qFormat/>
    <w:rsid w:val="009769F6"/>
    <w:rPr>
      <w:b/>
      <w:b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30FC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07812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279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9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9D1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06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321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Sinespaciado">
    <w:name w:val="No Spacing"/>
    <w:uiPriority w:val="1"/>
    <w:qFormat/>
    <w:rsid w:val="004E7BFE"/>
    <w:pPr>
      <w:spacing w:after="0" w:line="240" w:lineRule="auto"/>
    </w:pPr>
    <w:rPr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7573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5732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5590E-3D64-474C-AAB2-92EC2C9D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 Guiral Mallart</cp:lastModifiedBy>
  <cp:revision>12</cp:revision>
  <cp:lastPrinted>2016-02-12T10:03:00Z</cp:lastPrinted>
  <dcterms:created xsi:type="dcterms:W3CDTF">2023-05-01T13:28:00Z</dcterms:created>
  <dcterms:modified xsi:type="dcterms:W3CDTF">2023-05-02T15:41:00Z</dcterms:modified>
</cp:coreProperties>
</file>