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Juan Lepe Flores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11296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6.785.950-2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