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E3AF6" w:rsidRDefault="00DE3AF6" w:rsidP="00DE3AF6">
      <w:pPr>
        <w:pStyle w:val="a3"/>
        <w:rPr>
          <w:b/>
          <w:bCs/>
        </w:rPr>
      </w:pPr>
      <w:r w:rsidRPr="00743236">
        <w:rPr>
          <w:rFonts w:hint="eastAsia"/>
          <w:b/>
          <w:bCs/>
        </w:rPr>
        <w:t>MUNUC-SFLS</w:t>
      </w:r>
      <w:r>
        <w:rPr>
          <w:rFonts w:hint="eastAsia"/>
          <w:b/>
          <w:bCs/>
        </w:rPr>
        <w:t>志愿者</w:t>
      </w:r>
      <w:r w:rsidRPr="00743236">
        <w:rPr>
          <w:rFonts w:hint="eastAsia"/>
          <w:b/>
          <w:bCs/>
        </w:rPr>
        <w:t>工作方案</w:t>
      </w:r>
    </w:p>
    <w:p w:rsidR="006B63E2" w:rsidRPr="006B63E2" w:rsidRDefault="006B63E2" w:rsidP="006B63E2"/>
    <w:p w:rsidR="000058F1" w:rsidRPr="006B63E2" w:rsidRDefault="000058F1" w:rsidP="00DE3AF6">
      <w:r w:rsidRPr="006B63E2">
        <w:rPr>
          <w:rFonts w:hint="eastAsia"/>
        </w:rPr>
        <w:t>筹备阶段略，直接</w:t>
      </w:r>
      <w:r w:rsidR="007267D2">
        <w:rPr>
          <w:rFonts w:hint="eastAsia"/>
        </w:rPr>
        <w:t>介绍</w:t>
      </w:r>
      <w:r w:rsidRPr="006B63E2">
        <w:rPr>
          <w:rFonts w:hint="eastAsia"/>
        </w:rPr>
        <w:t>会议期间</w:t>
      </w:r>
    </w:p>
    <w:p w:rsidR="00DE3AF6" w:rsidRDefault="00E726D6" w:rsidP="00DE3AF6">
      <w:pPr>
        <w:rPr>
          <w:b/>
          <w:bCs/>
          <w:sz w:val="28"/>
          <w:szCs w:val="32"/>
        </w:rPr>
      </w:pPr>
      <w:r>
        <w:rPr>
          <w:rFonts w:hint="eastAsia"/>
          <w:b/>
          <w:bCs/>
          <w:sz w:val="28"/>
          <w:szCs w:val="32"/>
        </w:rPr>
        <w:t>一、</w:t>
      </w:r>
      <w:r w:rsidR="00E6728C">
        <w:rPr>
          <w:rFonts w:hint="eastAsia"/>
          <w:b/>
          <w:bCs/>
          <w:sz w:val="28"/>
          <w:szCs w:val="32"/>
        </w:rPr>
        <w:t>会议期间</w:t>
      </w:r>
    </w:p>
    <w:p w:rsidR="00DE3AF6" w:rsidRPr="00207C6D" w:rsidRDefault="006B31C1" w:rsidP="001B2F46">
      <w:pPr>
        <w:ind w:firstLine="420"/>
      </w:pPr>
      <w:r>
        <w:rPr>
          <w:rFonts w:hint="eastAsia"/>
        </w:rPr>
        <w:t>志愿者中大部分同学是低年级，他们在会议期间往往不允许使用手机，经验也相对不充足，因此主要承担纸条（page）的传递工作。24年会场分配参考↓</w:t>
      </w:r>
    </w:p>
    <w:p w:rsidR="008D69B5" w:rsidRDefault="006B31C1">
      <w:r>
        <w:tab/>
      </w:r>
      <w:r>
        <w:tab/>
      </w:r>
      <w:r>
        <w:tab/>
      </w:r>
      <w:r w:rsidR="00E535A3">
        <w:rPr>
          <w:rFonts w:hint="eastAsia"/>
          <w:noProof/>
        </w:rPr>
        <w:object w:dxaOrig="1520" w:dyaOrig="1059" w14:anchorId="4174A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pt;height:53pt;mso-width-percent:0;mso-height-percent:0;mso-width-percent:0;mso-height-percent:0" o:ole="">
            <v:imagedata r:id="rId4" o:title=""/>
          </v:shape>
          <o:OLEObject Type="Embed" ProgID="Excel.Sheet.12" ShapeID="_x0000_i1025" DrawAspect="Icon" ObjectID="_1813438478" r:id="rId5"/>
        </w:object>
      </w:r>
    </w:p>
    <w:p w:rsidR="001B2F46" w:rsidRDefault="001B2F46">
      <w:r>
        <w:tab/>
      </w:r>
      <w:r w:rsidR="00983AFD">
        <w:rPr>
          <w:rFonts w:hint="eastAsia"/>
        </w:rPr>
        <w:t>会场内每个代表的位置不是提前定好的，而是第一天代表们各自进场后抢的，后面几天的位置基本保持不变，但是也会有微调，</w:t>
      </w:r>
      <w:r w:rsidR="005652B8">
        <w:rPr>
          <w:rFonts w:hint="eastAsia"/>
        </w:rPr>
        <w:t>每个代表手上都会有一叠page，其实就是一叠便签，他们会通过page向主席或者其他选手沟通，当他们在便签上写好信息后，会把便签折起来遮住内容，只留下顶部的From：XXX 和 To：XXX，这里的XXX都是写的国家名，因此志愿者们需要尽快熟悉每个国家的代表们坐在哪里，</w:t>
      </w:r>
      <w:r w:rsidR="00F907B3">
        <w:rPr>
          <w:rFonts w:hint="eastAsia"/>
        </w:rPr>
        <w:t>通过每个代表面前摆的国家牌来找到对应的国家。</w:t>
      </w:r>
    </w:p>
    <w:p w:rsidR="00F907B3" w:rsidRDefault="00F907B3">
      <w:r>
        <w:tab/>
      </w:r>
      <w:r>
        <w:rPr>
          <w:rFonts w:hint="eastAsia"/>
        </w:rPr>
        <w:t>当代表需要传递page的时候，他们会把page高高举起来（当然如果离得近可能也就人让旁边人帮忙传一下了），然后志愿者就赶紧跑过去拿走page，传给对应的人即可。</w:t>
      </w:r>
    </w:p>
    <w:p w:rsidR="00F907B3" w:rsidRDefault="00F907B3">
      <w:r>
        <w:tab/>
      </w:r>
      <w:r>
        <w:rPr>
          <w:rFonts w:hint="eastAsia"/>
        </w:rPr>
        <w:t>每个会场的志愿者人数需要照会场代表数量而定，每个会场至少需要有一位高中志愿者，高中志愿者可以申请手机公假，这位志愿者需要跟志愿者管理层保持联络，时刻反馈会场内各种突发情况。</w:t>
      </w:r>
    </w:p>
    <w:p w:rsidR="00F907B3" w:rsidRDefault="00F907B3">
      <w:r>
        <w:tab/>
      </w:r>
      <w:r>
        <w:rPr>
          <w:rFonts w:hint="eastAsia"/>
        </w:rPr>
        <w:t>同时也应当有</w:t>
      </w:r>
      <w:r w:rsidR="00665D8D">
        <w:rPr>
          <w:rFonts w:hint="eastAsia"/>
        </w:rPr>
        <w:t>机动备用的志愿者，尽量由经验丰富的高中同学担任。</w:t>
      </w:r>
    </w:p>
    <w:p w:rsidR="0090160E" w:rsidRDefault="0090160E" w:rsidP="0090160E">
      <w:pPr>
        <w:rPr>
          <w:b/>
          <w:bCs/>
          <w:sz w:val="28"/>
          <w:szCs w:val="32"/>
        </w:rPr>
      </w:pPr>
      <w:r>
        <w:rPr>
          <w:rFonts w:hint="eastAsia"/>
          <w:b/>
          <w:bCs/>
          <w:sz w:val="28"/>
          <w:szCs w:val="32"/>
        </w:rPr>
        <w:t>二、引导任务</w:t>
      </w:r>
    </w:p>
    <w:p w:rsidR="0090160E" w:rsidRPr="0090160E" w:rsidRDefault="0090160E">
      <w:r>
        <w:tab/>
      </w:r>
      <w:r>
        <w:rPr>
          <w:rFonts w:hint="eastAsia"/>
        </w:rPr>
        <w:t>在全部会议期间，志愿者需要承担两次引导任务，分别是第一天签到时，以及Session1开始前，这一部分在主文档中单独介绍，请志愿者总监分别在第一天一早以及第一天开幕式结束后具体安排这两次引导的具体任务。</w:t>
      </w:r>
    </w:p>
    <w:sectPr w:rsidR="0090160E" w:rsidRPr="009016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F6"/>
    <w:rsid w:val="000058F1"/>
    <w:rsid w:val="00097FD9"/>
    <w:rsid w:val="000D3C0F"/>
    <w:rsid w:val="000E3EF7"/>
    <w:rsid w:val="001434B7"/>
    <w:rsid w:val="001B2F46"/>
    <w:rsid w:val="0036201B"/>
    <w:rsid w:val="00534C3B"/>
    <w:rsid w:val="005652B8"/>
    <w:rsid w:val="00665D8D"/>
    <w:rsid w:val="006B31C1"/>
    <w:rsid w:val="006B63E2"/>
    <w:rsid w:val="007267D2"/>
    <w:rsid w:val="00742F21"/>
    <w:rsid w:val="008D69B5"/>
    <w:rsid w:val="0090160E"/>
    <w:rsid w:val="00983AFD"/>
    <w:rsid w:val="009B6F97"/>
    <w:rsid w:val="00DE3AF6"/>
    <w:rsid w:val="00E535A3"/>
    <w:rsid w:val="00E6728C"/>
    <w:rsid w:val="00E726D6"/>
    <w:rsid w:val="00F907B3"/>
    <w:rsid w:val="00FE7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C9A2"/>
  <w15:chartTrackingRefBased/>
  <w15:docId w15:val="{184684C6-D4CE-47E9-8308-B85EB35B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60E"/>
    <w:pPr>
      <w:widowControl w:val="0"/>
    </w:pPr>
  </w:style>
  <w:style w:type="paragraph" w:styleId="1">
    <w:name w:val="heading 1"/>
    <w:basedOn w:val="a"/>
    <w:next w:val="a"/>
    <w:link w:val="10"/>
    <w:uiPriority w:val="9"/>
    <w:qFormat/>
    <w:rsid w:val="00DE3AF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E3AF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E3AF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E3AF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E3AF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E3AF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E3AF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E3AF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E3AF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3AF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E3AF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E3AF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E3AF6"/>
    <w:rPr>
      <w:rFonts w:cstheme="majorBidi"/>
      <w:color w:val="2F5496" w:themeColor="accent1" w:themeShade="BF"/>
      <w:sz w:val="28"/>
      <w:szCs w:val="28"/>
    </w:rPr>
  </w:style>
  <w:style w:type="character" w:customStyle="1" w:styleId="50">
    <w:name w:val="标题 5 字符"/>
    <w:basedOn w:val="a0"/>
    <w:link w:val="5"/>
    <w:uiPriority w:val="9"/>
    <w:semiHidden/>
    <w:rsid w:val="00DE3AF6"/>
    <w:rPr>
      <w:rFonts w:cstheme="majorBidi"/>
      <w:color w:val="2F5496" w:themeColor="accent1" w:themeShade="BF"/>
      <w:sz w:val="24"/>
    </w:rPr>
  </w:style>
  <w:style w:type="character" w:customStyle="1" w:styleId="60">
    <w:name w:val="标题 6 字符"/>
    <w:basedOn w:val="a0"/>
    <w:link w:val="6"/>
    <w:uiPriority w:val="9"/>
    <w:semiHidden/>
    <w:rsid w:val="00DE3AF6"/>
    <w:rPr>
      <w:rFonts w:cstheme="majorBidi"/>
      <w:b/>
      <w:bCs/>
      <w:color w:val="2F5496" w:themeColor="accent1" w:themeShade="BF"/>
    </w:rPr>
  </w:style>
  <w:style w:type="character" w:customStyle="1" w:styleId="70">
    <w:name w:val="标题 7 字符"/>
    <w:basedOn w:val="a0"/>
    <w:link w:val="7"/>
    <w:uiPriority w:val="9"/>
    <w:semiHidden/>
    <w:rsid w:val="00DE3AF6"/>
    <w:rPr>
      <w:rFonts w:cstheme="majorBidi"/>
      <w:b/>
      <w:bCs/>
      <w:color w:val="595959" w:themeColor="text1" w:themeTint="A6"/>
    </w:rPr>
  </w:style>
  <w:style w:type="character" w:customStyle="1" w:styleId="80">
    <w:name w:val="标题 8 字符"/>
    <w:basedOn w:val="a0"/>
    <w:link w:val="8"/>
    <w:uiPriority w:val="9"/>
    <w:semiHidden/>
    <w:rsid w:val="00DE3AF6"/>
    <w:rPr>
      <w:rFonts w:cstheme="majorBidi"/>
      <w:color w:val="595959" w:themeColor="text1" w:themeTint="A6"/>
    </w:rPr>
  </w:style>
  <w:style w:type="character" w:customStyle="1" w:styleId="90">
    <w:name w:val="标题 9 字符"/>
    <w:basedOn w:val="a0"/>
    <w:link w:val="9"/>
    <w:uiPriority w:val="9"/>
    <w:semiHidden/>
    <w:rsid w:val="00DE3AF6"/>
    <w:rPr>
      <w:rFonts w:eastAsiaTheme="majorEastAsia" w:cstheme="majorBidi"/>
      <w:color w:val="595959" w:themeColor="text1" w:themeTint="A6"/>
    </w:rPr>
  </w:style>
  <w:style w:type="paragraph" w:styleId="a3">
    <w:name w:val="Title"/>
    <w:basedOn w:val="a"/>
    <w:next w:val="a"/>
    <w:link w:val="a4"/>
    <w:uiPriority w:val="10"/>
    <w:qFormat/>
    <w:rsid w:val="00DE3AF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3A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A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E3A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E3AF6"/>
    <w:pPr>
      <w:spacing w:before="160"/>
      <w:jc w:val="center"/>
    </w:pPr>
    <w:rPr>
      <w:i/>
      <w:iCs/>
      <w:color w:val="404040" w:themeColor="text1" w:themeTint="BF"/>
    </w:rPr>
  </w:style>
  <w:style w:type="character" w:customStyle="1" w:styleId="a8">
    <w:name w:val="引用 字符"/>
    <w:basedOn w:val="a0"/>
    <w:link w:val="a7"/>
    <w:uiPriority w:val="29"/>
    <w:rsid w:val="00DE3AF6"/>
    <w:rPr>
      <w:i/>
      <w:iCs/>
      <w:color w:val="404040" w:themeColor="text1" w:themeTint="BF"/>
    </w:rPr>
  </w:style>
  <w:style w:type="paragraph" w:styleId="a9">
    <w:name w:val="List Paragraph"/>
    <w:basedOn w:val="a"/>
    <w:uiPriority w:val="34"/>
    <w:qFormat/>
    <w:rsid w:val="00DE3AF6"/>
    <w:pPr>
      <w:ind w:left="720"/>
      <w:contextualSpacing/>
    </w:pPr>
  </w:style>
  <w:style w:type="character" w:styleId="aa">
    <w:name w:val="Intense Emphasis"/>
    <w:basedOn w:val="a0"/>
    <w:uiPriority w:val="21"/>
    <w:qFormat/>
    <w:rsid w:val="00DE3AF6"/>
    <w:rPr>
      <w:i/>
      <w:iCs/>
      <w:color w:val="2F5496" w:themeColor="accent1" w:themeShade="BF"/>
    </w:rPr>
  </w:style>
  <w:style w:type="paragraph" w:styleId="ab">
    <w:name w:val="Intense Quote"/>
    <w:basedOn w:val="a"/>
    <w:next w:val="a"/>
    <w:link w:val="ac"/>
    <w:uiPriority w:val="30"/>
    <w:qFormat/>
    <w:rsid w:val="00DE3A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E3AF6"/>
    <w:rPr>
      <w:i/>
      <w:iCs/>
      <w:color w:val="2F5496" w:themeColor="accent1" w:themeShade="BF"/>
    </w:rPr>
  </w:style>
  <w:style w:type="character" w:styleId="ad">
    <w:name w:val="Intense Reference"/>
    <w:basedOn w:val="a0"/>
    <w:uiPriority w:val="32"/>
    <w:qFormat/>
    <w:rsid w:val="00DE3A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___.xlsx"/><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少娜 张</dc:creator>
  <cp:keywords/>
  <dc:description/>
  <cp:lastModifiedBy>Tapuz</cp:lastModifiedBy>
  <cp:revision>1</cp:revision>
  <dcterms:created xsi:type="dcterms:W3CDTF">2025-07-07T16:06:00Z</dcterms:created>
  <dcterms:modified xsi:type="dcterms:W3CDTF">2025-07-07T16:06:00Z</dcterms:modified>
</cp:coreProperties>
</file>