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spacing w:line="240" w:lineRule="auto"/>
        <w:jc w:val="center"/>
        <w:rPr>
          <w:rFonts w:ascii="Times" w:cs="Times" w:eastAsia="Times" w:hAnsi="Times"/>
          <w:color w:val="0f0f0f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240" w:lineRule="auto"/>
        <w:jc w:val="center"/>
        <w:rPr>
          <w:rFonts w:ascii="Times" w:cs="Times" w:eastAsia="Times" w:hAnsi="Times"/>
          <w:color w:val="0f0f0f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color w:val="0f0f0f"/>
          <w:sz w:val="30"/>
          <w:szCs w:val="30"/>
          <w:rtl w:val="0"/>
        </w:rPr>
        <w:t xml:space="preserve">Saksham Adhikari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jc w:val="center"/>
        <w:rPr>
          <w:rFonts w:ascii="Times" w:cs="Times" w:eastAsia="Times" w:hAnsi="Times"/>
          <w:color w:val="44818e"/>
          <w:sz w:val="20"/>
          <w:szCs w:val="20"/>
          <w:highlight w:val="white"/>
          <w:u w:val="single"/>
        </w:rPr>
      </w:pPr>
      <w:r w:rsidDel="00000000" w:rsidR="00000000" w:rsidRPr="00000000">
        <w:rPr>
          <w:rFonts w:ascii="Times" w:cs="Times" w:eastAsia="Times" w:hAnsi="Times"/>
          <w:color w:val="0f0f0f"/>
          <w:sz w:val="20"/>
          <w:szCs w:val="20"/>
        </w:rPr>
        <w:drawing>
          <wp:inline distB="114300" distT="114300" distL="114300" distR="114300">
            <wp:extent cx="91440" cy="9144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914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8">
        <w:r w:rsidDel="00000000" w:rsidR="00000000" w:rsidRPr="00000000">
          <w:rPr>
            <w:rFonts w:ascii="Times" w:cs="Times" w:eastAsia="Times" w:hAnsi="Times"/>
            <w:color w:val="1155cc"/>
            <w:sz w:val="20"/>
            <w:szCs w:val="20"/>
            <w:u w:val="single"/>
            <w:rtl w:val="0"/>
          </w:rPr>
          <w:t xml:space="preserve">https://www.linkedin.com/in/adhsaksham/</w:t>
        </w:r>
      </w:hyperlink>
      <w:r w:rsidDel="00000000" w:rsidR="00000000" w:rsidRPr="00000000">
        <w:rPr>
          <w:rFonts w:ascii="Times" w:cs="Times" w:eastAsia="Times" w:hAnsi="Times"/>
          <w:color w:val="44818e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color w:val="0f0f0f"/>
          <w:sz w:val="20"/>
          <w:szCs w:val="20"/>
          <w:rtl w:val="0"/>
        </w:rPr>
        <w:t xml:space="preserve"> |  </w:t>
      </w:r>
      <w:r w:rsidDel="00000000" w:rsidR="00000000" w:rsidRPr="00000000">
        <w:rPr>
          <w:rFonts w:ascii="Times" w:cs="Times" w:eastAsia="Times" w:hAnsi="Times"/>
          <w:color w:val="0f0f0f"/>
          <w:sz w:val="20"/>
          <w:szCs w:val="20"/>
        </w:rPr>
        <w:drawing>
          <wp:inline distB="114300" distT="114300" distL="114300" distR="114300">
            <wp:extent cx="91440" cy="9144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914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" w:cs="Times" w:eastAsia="Times" w:hAnsi="Times"/>
          <w:color w:val="0f0f0f"/>
          <w:sz w:val="20"/>
          <w:szCs w:val="20"/>
          <w:rtl w:val="0"/>
        </w:rPr>
        <w:t xml:space="preserve"> 737-315-1963  |   </w:t>
      </w:r>
      <w:r w:rsidDel="00000000" w:rsidR="00000000" w:rsidRPr="00000000">
        <w:rPr>
          <w:rFonts w:ascii="Times" w:cs="Times" w:eastAsia="Times" w:hAnsi="Times"/>
          <w:color w:val="0f0f0f"/>
          <w:sz w:val="20"/>
          <w:szCs w:val="20"/>
        </w:rPr>
        <w:drawing>
          <wp:inline distB="114300" distT="114300" distL="114300" distR="114300">
            <wp:extent cx="91440" cy="9144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914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" w:cs="Times" w:eastAsia="Times" w:hAnsi="Times"/>
          <w:color w:val="0f0f0f"/>
          <w:sz w:val="20"/>
          <w:szCs w:val="20"/>
          <w:rtl w:val="0"/>
        </w:rPr>
        <w:t xml:space="preserve"> pqo14@txstate.edu | </w:t>
      </w:r>
      <w:r w:rsidDel="00000000" w:rsidR="00000000" w:rsidRPr="00000000">
        <w:rPr>
          <w:rFonts w:ascii="Spectral" w:cs="Spectral" w:eastAsia="Spectral" w:hAnsi="Spectral"/>
          <w:sz w:val="20"/>
          <w:szCs w:val="20"/>
        </w:rPr>
        <w:drawing>
          <wp:inline distB="114300" distT="114300" distL="114300" distR="114300">
            <wp:extent cx="91440" cy="9144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914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" w:cs="Times" w:eastAsia="Times" w:hAnsi="Times"/>
          <w:color w:val="0f0f0f"/>
          <w:sz w:val="20"/>
          <w:szCs w:val="20"/>
          <w:rtl w:val="0"/>
        </w:rPr>
        <w:t xml:space="preserve"> </w:t>
      </w:r>
      <w:hyperlink r:id="rId12">
        <w:r w:rsidDel="00000000" w:rsidR="00000000" w:rsidRPr="00000000">
          <w:rPr>
            <w:rFonts w:ascii="Times" w:cs="Times" w:eastAsia="Times" w:hAnsi="Times"/>
            <w:color w:val="1155cc"/>
            <w:sz w:val="20"/>
            <w:szCs w:val="20"/>
            <w:u w:val="single"/>
            <w:rtl w:val="0"/>
          </w:rPr>
          <w:t xml:space="preserve">https://github.com/Tar-ive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ind w:left="-270" w:right="-270" w:firstLine="0"/>
        <w:rPr>
          <w:rFonts w:ascii="Times" w:cs="Times" w:eastAsia="Times" w:hAnsi="Times"/>
          <w:color w:val="0f0f0f"/>
          <w:sz w:val="4"/>
          <w:szCs w:val="4"/>
        </w:rPr>
      </w:pPr>
      <w:r w:rsidDel="00000000" w:rsidR="00000000" w:rsidRPr="00000000">
        <w:rPr>
          <w:rFonts w:ascii="Times" w:cs="Times" w:eastAsia="Times" w:hAnsi="Times"/>
          <w:b w:val="1"/>
          <w:color w:val="0f0f0f"/>
          <w:sz w:val="24"/>
          <w:szCs w:val="24"/>
          <w:u w:val="single"/>
          <w:rtl w:val="0"/>
        </w:rPr>
        <w:t xml:space="preserve">Education </w:t>
      </w:r>
      <w:r w:rsidDel="00000000" w:rsidR="00000000" w:rsidRPr="00000000">
        <w:rPr>
          <w:rFonts w:ascii="Times" w:cs="Times" w:eastAsia="Times" w:hAnsi="Times"/>
          <w:color w:val="0f0f0f"/>
          <w:sz w:val="24"/>
          <w:szCs w:val="24"/>
          <w:rtl w:val="0"/>
        </w:rPr>
        <w:t xml:space="preserve">_____________________________________________________________________________________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ind w:left="-270" w:right="-270" w:firstLine="0"/>
        <w:rPr>
          <w:rFonts w:ascii="Times" w:cs="Times" w:eastAsia="Times" w:hAnsi="Times"/>
          <w:b w:val="1"/>
          <w:color w:val="0f0f0f"/>
        </w:rPr>
      </w:pPr>
      <w:r w:rsidDel="00000000" w:rsidR="00000000" w:rsidRPr="00000000">
        <w:rPr>
          <w:rFonts w:ascii="Times" w:cs="Times" w:eastAsia="Times" w:hAnsi="Times"/>
          <w:b w:val="1"/>
          <w:color w:val="0f0f0f"/>
          <w:rtl w:val="0"/>
        </w:rPr>
        <w:t xml:space="preserve">Texas State University (TXST) </w:t>
        <w:tab/>
        <w:tab/>
        <w:tab/>
        <w:tab/>
        <w:tab/>
        <w:tab/>
        <w:tab/>
        <w:t xml:space="preserve">                         </w:t>
        <w:tab/>
        <w:t xml:space="preserve">                  2023 - Current</w:t>
      </w:r>
    </w:p>
    <w:p w:rsidR="00000000" w:rsidDel="00000000" w:rsidP="00000000" w:rsidRDefault="00000000" w:rsidRPr="00000000" w14:paraId="00000006">
      <w:pPr>
        <w:spacing w:line="240" w:lineRule="auto"/>
        <w:ind w:left="-270" w:right="-270" w:firstLine="0"/>
        <w:rPr>
          <w:rFonts w:ascii="Times" w:cs="Times" w:eastAsia="Times" w:hAnsi="Times"/>
          <w:color w:val="0f0f0f"/>
          <w:sz w:val="2"/>
          <w:szCs w:val="2"/>
        </w:rPr>
      </w:pPr>
      <w:r w:rsidDel="00000000" w:rsidR="00000000" w:rsidRPr="00000000">
        <w:rPr>
          <w:rFonts w:ascii="Times" w:cs="Times" w:eastAsia="Times" w:hAnsi="Times"/>
          <w:color w:val="0f0f0f"/>
          <w:rtl w:val="0"/>
        </w:rPr>
        <w:t xml:space="preserve">Bachelor of Science in Computer Information Systems  GPA 4.0/4.0  </w:t>
        <w:tab/>
      </w:r>
      <w:r w:rsidDel="00000000" w:rsidR="00000000" w:rsidRPr="00000000">
        <w:rPr>
          <w:rFonts w:ascii="Times" w:cs="Times" w:eastAsia="Times" w:hAnsi="Times"/>
          <w:color w:val="0f0f0f"/>
          <w:sz w:val="20"/>
          <w:szCs w:val="20"/>
          <w:rtl w:val="0"/>
        </w:rPr>
        <w:tab/>
      </w:r>
      <w:r w:rsidDel="00000000" w:rsidR="00000000" w:rsidRPr="00000000">
        <w:rPr>
          <w:rFonts w:ascii="Times" w:cs="Times" w:eastAsia="Times" w:hAnsi="Times"/>
          <w:b w:val="1"/>
          <w:color w:val="0f0f0f"/>
          <w:sz w:val="20"/>
          <w:szCs w:val="20"/>
          <w:rtl w:val="0"/>
        </w:rPr>
        <w:t xml:space="preserve">       </w:t>
        <w:tab/>
        <w:t xml:space="preserve">                                  </w:t>
      </w:r>
      <w:r w:rsidDel="00000000" w:rsidR="00000000" w:rsidRPr="00000000">
        <w:rPr>
          <w:rFonts w:ascii="Times" w:cs="Times" w:eastAsia="Times" w:hAnsi="Times"/>
          <w:i w:val="1"/>
          <w:color w:val="0f0f0f"/>
          <w:sz w:val="20"/>
          <w:szCs w:val="20"/>
          <w:rtl w:val="0"/>
        </w:rPr>
        <w:t xml:space="preserve">San Marcos, TX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ind w:left="-270" w:right="-270" w:firstLine="0"/>
        <w:rPr>
          <w:rFonts w:ascii="Times" w:cs="Times" w:eastAsia="Times" w:hAnsi="Times"/>
          <w:color w:val="0f0f0f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ind w:left="-270" w:right="-270" w:firstLine="0"/>
        <w:rPr>
          <w:rFonts w:ascii="Times" w:cs="Times" w:eastAsia="Times" w:hAnsi="Times"/>
          <w:color w:val="0f0f0f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color w:val="0f0f0f"/>
          <w:sz w:val="24"/>
          <w:szCs w:val="24"/>
          <w:u w:val="single"/>
          <w:rtl w:val="0"/>
        </w:rPr>
        <w:t xml:space="preserve">Professional Experience </w:t>
      </w:r>
      <w:r w:rsidDel="00000000" w:rsidR="00000000" w:rsidRPr="00000000">
        <w:rPr>
          <w:rFonts w:ascii="Times" w:cs="Times" w:eastAsia="Times" w:hAnsi="Times"/>
          <w:color w:val="0f0f0f"/>
          <w:sz w:val="24"/>
          <w:szCs w:val="24"/>
          <w:rtl w:val="0"/>
        </w:rPr>
        <w:t xml:space="preserve">_________________________________________________________________________</w:t>
      </w:r>
    </w:p>
    <w:p w:rsidR="00000000" w:rsidDel="00000000" w:rsidP="00000000" w:rsidRDefault="00000000" w:rsidRPr="00000000" w14:paraId="00000009">
      <w:pPr>
        <w:spacing w:line="240" w:lineRule="auto"/>
        <w:ind w:left="-270" w:right="-270" w:firstLine="0"/>
        <w:rPr>
          <w:rFonts w:ascii="Times" w:cs="Times" w:eastAsia="Times" w:hAnsi="Times"/>
          <w:color w:val="0f0f0f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240" w:lineRule="auto"/>
        <w:ind w:left="-270" w:right="-270" w:firstLine="0"/>
        <w:rPr>
          <w:rFonts w:ascii="Times" w:cs="Times" w:eastAsia="Times" w:hAnsi="Times"/>
          <w:b w:val="1"/>
          <w:color w:val="0f0f0f"/>
        </w:rPr>
      </w:pPr>
      <w:r w:rsidDel="00000000" w:rsidR="00000000" w:rsidRPr="00000000">
        <w:rPr>
          <w:rFonts w:ascii="Times" w:cs="Times" w:eastAsia="Times" w:hAnsi="Times"/>
          <w:b w:val="1"/>
          <w:color w:val="0f0f0f"/>
          <w:rtl w:val="0"/>
        </w:rPr>
        <w:t xml:space="preserve">Google                                                               </w:t>
        <w:tab/>
        <w:tab/>
        <w:tab/>
        <w:tab/>
        <w:tab/>
        <w:tab/>
        <w:t xml:space="preserve">                   August 2025 - Current</w:t>
      </w:r>
    </w:p>
    <w:p w:rsidR="00000000" w:rsidDel="00000000" w:rsidP="00000000" w:rsidRDefault="00000000" w:rsidRPr="00000000" w14:paraId="0000000B">
      <w:pPr>
        <w:widowControl w:val="0"/>
        <w:spacing w:line="240" w:lineRule="auto"/>
        <w:ind w:left="-270" w:right="-270" w:firstLine="0"/>
        <w:rPr>
          <w:rFonts w:ascii="Times" w:cs="Times" w:eastAsia="Times" w:hAnsi="Times"/>
          <w:b w:val="1"/>
          <w:color w:val="0f0f0f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b w:val="1"/>
          <w:color w:val="0f0f0f"/>
          <w:rtl w:val="0"/>
        </w:rPr>
        <w:t xml:space="preserve">TPU Cloud Student Researcher            </w:t>
        <w:tab/>
      </w:r>
      <w:r w:rsidDel="00000000" w:rsidR="00000000" w:rsidRPr="00000000">
        <w:rPr>
          <w:rFonts w:ascii="Times" w:cs="Times" w:eastAsia="Times" w:hAnsi="Times"/>
          <w:b w:val="1"/>
          <w:color w:val="0f0f0f"/>
          <w:sz w:val="20"/>
          <w:szCs w:val="20"/>
          <w:rtl w:val="0"/>
        </w:rPr>
        <w:tab/>
        <w:tab/>
        <w:tab/>
        <w:tab/>
        <w:tab/>
        <w:tab/>
        <w:tab/>
        <w:tab/>
        <w:t xml:space="preserve">                      </w:t>
      </w:r>
      <w:r w:rsidDel="00000000" w:rsidR="00000000" w:rsidRPr="00000000">
        <w:rPr>
          <w:rFonts w:ascii="Times" w:cs="Times" w:eastAsia="Times" w:hAnsi="Times"/>
          <w:i w:val="1"/>
          <w:color w:val="0f0f0f"/>
          <w:sz w:val="20"/>
          <w:szCs w:val="20"/>
          <w:rtl w:val="0"/>
        </w:rPr>
        <w:t xml:space="preserve">Remote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line="240" w:lineRule="auto"/>
        <w:ind w:left="-270" w:right="-270" w:firstLine="0"/>
        <w:rPr>
          <w:rFonts w:ascii="Times" w:cs="Times" w:eastAsia="Times" w:hAnsi="Times"/>
          <w:color w:val="0f0f0f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color w:val="0f0f0f"/>
          <w:sz w:val="20"/>
          <w:szCs w:val="20"/>
          <w:rtl w:val="0"/>
        </w:rPr>
        <w:t xml:space="preserve">•  Leading an  advanced TPU optimization research on Google Cloud TPU v6e architecture with contributions to the open-source vllm</w:t>
      </w:r>
    </w:p>
    <w:p w:rsidR="00000000" w:rsidDel="00000000" w:rsidP="00000000" w:rsidRDefault="00000000" w:rsidRPr="00000000" w14:paraId="0000000D">
      <w:pPr>
        <w:widowControl w:val="0"/>
        <w:spacing w:line="240" w:lineRule="auto"/>
        <w:ind w:left="-270" w:right="-270" w:firstLine="0"/>
        <w:rPr>
          <w:rFonts w:ascii="Times" w:cs="Times" w:eastAsia="Times" w:hAnsi="Times"/>
          <w:color w:val="0f0f0f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color w:val="0f0f0f"/>
          <w:sz w:val="20"/>
          <w:szCs w:val="20"/>
          <w:rtl w:val="0"/>
        </w:rPr>
        <w:t xml:space="preserve">   project, implementing architecture-adaptive attention backends for large language model inference on next-generation hardware</w:t>
      </w:r>
    </w:p>
    <w:p w:rsidR="00000000" w:rsidDel="00000000" w:rsidP="00000000" w:rsidRDefault="00000000" w:rsidRPr="00000000" w14:paraId="0000000E">
      <w:pPr>
        <w:widowControl w:val="0"/>
        <w:spacing w:line="240" w:lineRule="auto"/>
        <w:ind w:left="-270" w:right="-270" w:firstLine="0"/>
        <w:rPr>
          <w:rFonts w:ascii="Times" w:cs="Times" w:eastAsia="Times" w:hAnsi="Times"/>
          <w:color w:val="0f0f0f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color w:val="0f0f0f"/>
          <w:sz w:val="20"/>
          <w:szCs w:val="20"/>
          <w:rtl w:val="0"/>
        </w:rPr>
        <w:t xml:space="preserve">•  Architected multi-agent reinforcement learning system for power grid intelligence using 618-dimensional state space and 145-dimensional action space, implementing hierarchical control with Strategic, Operational, and Safety agents coordinated through 8-head multi-attention mechanisms on TPU v4 clusters</w:t>
      </w:r>
    </w:p>
    <w:p w:rsidR="00000000" w:rsidDel="00000000" w:rsidP="00000000" w:rsidRDefault="00000000" w:rsidRPr="00000000" w14:paraId="0000000F">
      <w:pPr>
        <w:widowControl w:val="0"/>
        <w:spacing w:line="240" w:lineRule="auto"/>
        <w:ind w:left="-270" w:right="-270" w:firstLine="0"/>
        <w:rPr>
          <w:rFonts w:ascii="Times" w:cs="Times" w:eastAsia="Times" w:hAnsi="Times"/>
          <w:b w:val="1"/>
          <w:color w:val="0f0f0f"/>
        </w:rPr>
      </w:pPr>
      <w:r w:rsidDel="00000000" w:rsidR="00000000" w:rsidRPr="00000000">
        <w:rPr>
          <w:rFonts w:ascii="Times" w:cs="Times" w:eastAsia="Times" w:hAnsi="Times"/>
          <w:b w:val="1"/>
          <w:color w:val="0f0f0f"/>
          <w:rtl w:val="0"/>
        </w:rPr>
        <w:t xml:space="preserve">Center of Analytics and Data Science @ TXST </w:t>
        <w:tab/>
        <w:tab/>
        <w:tab/>
        <w:tab/>
        <w:tab/>
        <w:tab/>
        <w:t xml:space="preserve">                       July 2025 - Current</w:t>
      </w:r>
    </w:p>
    <w:p w:rsidR="00000000" w:rsidDel="00000000" w:rsidP="00000000" w:rsidRDefault="00000000" w:rsidRPr="00000000" w14:paraId="00000010">
      <w:pPr>
        <w:widowControl w:val="0"/>
        <w:spacing w:line="240" w:lineRule="auto"/>
        <w:ind w:left="-270" w:right="-270" w:firstLine="0"/>
        <w:rPr>
          <w:rFonts w:ascii="Times" w:cs="Times" w:eastAsia="Times" w:hAnsi="Times"/>
          <w:b w:val="1"/>
          <w:color w:val="0f0f0f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b w:val="1"/>
          <w:color w:val="0f0f0f"/>
          <w:rtl w:val="0"/>
        </w:rPr>
        <w:t xml:space="preserve">Student Programmer             </w:t>
        <w:tab/>
      </w:r>
      <w:r w:rsidDel="00000000" w:rsidR="00000000" w:rsidRPr="00000000">
        <w:rPr>
          <w:rFonts w:ascii="Times" w:cs="Times" w:eastAsia="Times" w:hAnsi="Times"/>
          <w:b w:val="1"/>
          <w:color w:val="0f0f0f"/>
          <w:sz w:val="20"/>
          <w:szCs w:val="20"/>
          <w:rtl w:val="0"/>
        </w:rPr>
        <w:tab/>
        <w:tab/>
        <w:tab/>
        <w:tab/>
        <w:tab/>
        <w:tab/>
        <w:tab/>
        <w:tab/>
        <w:t xml:space="preserve">                      </w:t>
      </w:r>
      <w:r w:rsidDel="00000000" w:rsidR="00000000" w:rsidRPr="00000000">
        <w:rPr>
          <w:rFonts w:ascii="Times" w:cs="Times" w:eastAsia="Times" w:hAnsi="Times"/>
          <w:i w:val="1"/>
          <w:color w:val="0f0f0f"/>
          <w:sz w:val="20"/>
          <w:szCs w:val="20"/>
          <w:rtl w:val="0"/>
        </w:rPr>
        <w:t xml:space="preserve">San Marcos, TX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ind w:left="-270" w:right="-270" w:firstLine="0"/>
        <w:rPr>
          <w:rFonts w:ascii="Times" w:cs="Times" w:eastAsia="Times" w:hAnsi="Times"/>
          <w:color w:val="0f0f0f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color w:val="0f0f0f"/>
          <w:sz w:val="20"/>
          <w:szCs w:val="20"/>
          <w:rtl w:val="0"/>
        </w:rPr>
        <w:t xml:space="preserve">•   Engineered a full-stack </w:t>
      </w:r>
      <w:hyperlink r:id="rId13">
        <w:r w:rsidDel="00000000" w:rsidR="00000000" w:rsidRPr="00000000">
          <w:rPr>
            <w:rFonts w:ascii="Times" w:cs="Times" w:eastAsia="Times" w:hAnsi="Times"/>
            <w:b w:val="1"/>
            <w:color w:val="1155cc"/>
            <w:sz w:val="20"/>
            <w:szCs w:val="20"/>
            <w:u w:val="single"/>
            <w:rtl w:val="0"/>
          </w:rPr>
          <w:t xml:space="preserve">researcher discovery tool</w:t>
        </w:r>
      </w:hyperlink>
      <w:r w:rsidDel="00000000" w:rsidR="00000000" w:rsidRPr="00000000">
        <w:rPr>
          <w:rFonts w:ascii="Times" w:cs="Times" w:eastAsia="Times" w:hAnsi="Times"/>
          <w:color w:val="0f0f0f"/>
          <w:sz w:val="20"/>
          <w:szCs w:val="20"/>
          <w:rtl w:val="0"/>
        </w:rPr>
        <w:t xml:space="preserve"> using </w:t>
      </w:r>
      <w:r w:rsidDel="00000000" w:rsidR="00000000" w:rsidRPr="00000000">
        <w:rPr>
          <w:rFonts w:ascii="Times" w:cs="Times" w:eastAsia="Times" w:hAnsi="Times"/>
          <w:b w:val="1"/>
          <w:color w:val="0f0f0f"/>
          <w:sz w:val="20"/>
          <w:szCs w:val="20"/>
          <w:rtl w:val="0"/>
        </w:rPr>
        <w:t xml:space="preserve">UMAP</w:t>
      </w:r>
      <w:r w:rsidDel="00000000" w:rsidR="00000000" w:rsidRPr="00000000">
        <w:rPr>
          <w:rFonts w:ascii="Times" w:cs="Times" w:eastAsia="Times" w:hAnsi="Times"/>
          <w:color w:val="0f0f0f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1"/>
          <w:color w:val="0f0f0f"/>
          <w:sz w:val="20"/>
          <w:szCs w:val="20"/>
          <w:rtl w:val="0"/>
        </w:rPr>
        <w:t xml:space="preserve">semantic clustering</w:t>
      </w:r>
      <w:r w:rsidDel="00000000" w:rsidR="00000000" w:rsidRPr="00000000">
        <w:rPr>
          <w:rFonts w:ascii="Times" w:cs="Times" w:eastAsia="Times" w:hAnsi="Times"/>
          <w:color w:val="0f0f0f"/>
          <w:sz w:val="20"/>
          <w:szCs w:val="20"/>
          <w:rtl w:val="0"/>
        </w:rPr>
        <w:t xml:space="preserve">, and </w:t>
      </w:r>
      <w:r w:rsidDel="00000000" w:rsidR="00000000" w:rsidRPr="00000000">
        <w:rPr>
          <w:rFonts w:ascii="Times" w:cs="Times" w:eastAsia="Times" w:hAnsi="Times"/>
          <w:b w:val="1"/>
          <w:color w:val="0f0f0f"/>
          <w:sz w:val="20"/>
          <w:szCs w:val="20"/>
          <w:rtl w:val="0"/>
        </w:rPr>
        <w:t xml:space="preserve">LLMs</w:t>
      </w:r>
      <w:r w:rsidDel="00000000" w:rsidR="00000000" w:rsidRPr="00000000">
        <w:rPr>
          <w:rFonts w:ascii="Times" w:cs="Times" w:eastAsia="Times" w:hAnsi="Times"/>
          <w:color w:val="0f0f0f"/>
          <w:sz w:val="20"/>
          <w:szCs w:val="20"/>
          <w:rtl w:val="0"/>
        </w:rPr>
        <w:t xml:space="preserve"> to process 2,454 academic papers into a dynamic 2D map for the </w:t>
      </w:r>
      <w:r w:rsidDel="00000000" w:rsidR="00000000" w:rsidRPr="00000000">
        <w:rPr>
          <w:rFonts w:ascii="Times" w:cs="Times" w:eastAsia="Times" w:hAnsi="Times"/>
          <w:b w:val="1"/>
          <w:color w:val="0f0f0f"/>
          <w:sz w:val="20"/>
          <w:szCs w:val="20"/>
          <w:rtl w:val="0"/>
        </w:rPr>
        <w:t xml:space="preserve">ExpandAI grant</w:t>
      </w:r>
      <w:r w:rsidDel="00000000" w:rsidR="00000000" w:rsidRPr="00000000">
        <w:rPr>
          <w:rFonts w:ascii="Times" w:cs="Times" w:eastAsia="Times" w:hAnsi="Times"/>
          <w:color w:val="0f0f0f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12">
      <w:pPr>
        <w:widowControl w:val="0"/>
        <w:spacing w:line="240" w:lineRule="auto"/>
        <w:ind w:left="-270" w:right="-270" w:firstLine="0"/>
        <w:rPr>
          <w:rFonts w:ascii="Times" w:cs="Times" w:eastAsia="Times" w:hAnsi="Times"/>
          <w:color w:val="0f0f0f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color w:val="0f0f0f"/>
          <w:sz w:val="20"/>
          <w:szCs w:val="20"/>
          <w:rtl w:val="0"/>
        </w:rPr>
        <w:t xml:space="preserve">•  Optimized the data payload to 259KB, achieving </w:t>
      </w:r>
      <w:r w:rsidDel="00000000" w:rsidR="00000000" w:rsidRPr="00000000">
        <w:rPr>
          <w:rFonts w:ascii="Times" w:cs="Times" w:eastAsia="Times" w:hAnsi="Times"/>
          <w:b w:val="1"/>
          <w:color w:val="0f0f0f"/>
          <w:sz w:val="20"/>
          <w:szCs w:val="20"/>
          <w:rtl w:val="0"/>
        </w:rPr>
        <w:t xml:space="preserve">sub-500ms load times</w:t>
      </w:r>
      <w:r w:rsidDel="00000000" w:rsidR="00000000" w:rsidRPr="00000000">
        <w:rPr>
          <w:rFonts w:ascii="Times" w:cs="Times" w:eastAsia="Times" w:hAnsi="Times"/>
          <w:color w:val="0f0f0f"/>
          <w:sz w:val="20"/>
          <w:szCs w:val="20"/>
          <w:rtl w:val="0"/>
        </w:rPr>
        <w:t xml:space="preserve"> to enable seamless discovery of interdisciplinary connections.</w:t>
      </w:r>
    </w:p>
    <w:p w:rsidR="00000000" w:rsidDel="00000000" w:rsidP="00000000" w:rsidRDefault="00000000" w:rsidRPr="00000000" w14:paraId="00000013">
      <w:pPr>
        <w:widowControl w:val="0"/>
        <w:spacing w:line="240" w:lineRule="auto"/>
        <w:ind w:left="-270" w:right="-270" w:firstLine="0"/>
        <w:rPr>
          <w:rFonts w:ascii="Times" w:cs="Times" w:eastAsia="Times" w:hAnsi="Times"/>
          <w:color w:val="0f0f0f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color w:val="0f0f0f"/>
          <w:sz w:val="20"/>
          <w:szCs w:val="20"/>
          <w:rtl w:val="0"/>
        </w:rPr>
        <w:t xml:space="preserve">•  Architected a full-scale </w:t>
      </w:r>
      <w:r w:rsidDel="00000000" w:rsidR="00000000" w:rsidRPr="00000000">
        <w:rPr>
          <w:rFonts w:ascii="Times" w:cs="Times" w:eastAsia="Times" w:hAnsi="Times"/>
          <w:b w:val="1"/>
          <w:color w:val="0f0f0f"/>
          <w:sz w:val="20"/>
          <w:szCs w:val="20"/>
          <w:rtl w:val="0"/>
        </w:rPr>
        <w:t xml:space="preserve">DevOps lifecycle</w:t>
      </w:r>
      <w:r w:rsidDel="00000000" w:rsidR="00000000" w:rsidRPr="00000000">
        <w:rPr>
          <w:rFonts w:ascii="Times" w:cs="Times" w:eastAsia="Times" w:hAnsi="Times"/>
          <w:color w:val="0f0f0f"/>
          <w:sz w:val="20"/>
          <w:szCs w:val="20"/>
          <w:rtl w:val="0"/>
        </w:rPr>
        <w:t xml:space="preserve"> with a CI/CD pipeline using </w:t>
      </w:r>
      <w:r w:rsidDel="00000000" w:rsidR="00000000" w:rsidRPr="00000000">
        <w:rPr>
          <w:rFonts w:ascii="Times" w:cs="Times" w:eastAsia="Times" w:hAnsi="Times"/>
          <w:b w:val="1"/>
          <w:color w:val="0f0f0f"/>
          <w:sz w:val="20"/>
          <w:szCs w:val="20"/>
          <w:rtl w:val="0"/>
        </w:rPr>
        <w:t xml:space="preserve">GitHub Actions</w:t>
      </w:r>
      <w:r w:rsidDel="00000000" w:rsidR="00000000" w:rsidRPr="00000000">
        <w:rPr>
          <w:rFonts w:ascii="Times" w:cs="Times" w:eastAsia="Times" w:hAnsi="Times"/>
          <w:color w:val="0f0f0f"/>
          <w:sz w:val="20"/>
          <w:szCs w:val="20"/>
          <w:rtl w:val="0"/>
        </w:rPr>
        <w:t xml:space="preserve"> and </w:t>
      </w:r>
      <w:r w:rsidDel="00000000" w:rsidR="00000000" w:rsidRPr="00000000">
        <w:rPr>
          <w:rFonts w:ascii="Times" w:cs="Times" w:eastAsia="Times" w:hAnsi="Times"/>
          <w:b w:val="1"/>
          <w:color w:val="0f0f0f"/>
          <w:sz w:val="20"/>
          <w:szCs w:val="20"/>
          <w:rtl w:val="0"/>
        </w:rPr>
        <w:t xml:space="preserve">Vercel</w:t>
      </w:r>
      <w:r w:rsidDel="00000000" w:rsidR="00000000" w:rsidRPr="00000000">
        <w:rPr>
          <w:rFonts w:ascii="Times" w:cs="Times" w:eastAsia="Times" w:hAnsi="Times"/>
          <w:color w:val="0f0f0f"/>
          <w:sz w:val="20"/>
          <w:szCs w:val="20"/>
          <w:rtl w:val="0"/>
        </w:rPr>
        <w:t xml:space="preserve">, authoring comprehensive unit tests via </w:t>
      </w:r>
      <w:r w:rsidDel="00000000" w:rsidR="00000000" w:rsidRPr="00000000">
        <w:rPr>
          <w:rFonts w:ascii="Times" w:cs="Times" w:eastAsia="Times" w:hAnsi="Times"/>
          <w:b w:val="1"/>
          <w:color w:val="0f0f0f"/>
          <w:sz w:val="20"/>
          <w:szCs w:val="20"/>
          <w:rtl w:val="0"/>
        </w:rPr>
        <w:t xml:space="preserve">TDD</w:t>
      </w:r>
      <w:r w:rsidDel="00000000" w:rsidR="00000000" w:rsidRPr="00000000">
        <w:rPr>
          <w:rFonts w:ascii="Times" w:cs="Times" w:eastAsia="Times" w:hAnsi="Times"/>
          <w:color w:val="0f0f0f"/>
          <w:sz w:val="20"/>
          <w:szCs w:val="20"/>
          <w:rtl w:val="0"/>
        </w:rPr>
        <w:t xml:space="preserve"> to ensure production stability.</w:t>
      </w:r>
    </w:p>
    <w:p w:rsidR="00000000" w:rsidDel="00000000" w:rsidP="00000000" w:rsidRDefault="00000000" w:rsidRPr="00000000" w14:paraId="00000014">
      <w:pPr>
        <w:widowControl w:val="0"/>
        <w:spacing w:line="240" w:lineRule="auto"/>
        <w:ind w:left="-270" w:right="-270" w:firstLine="0"/>
        <w:rPr>
          <w:rFonts w:ascii="Times" w:cs="Times" w:eastAsia="Times" w:hAnsi="Times"/>
          <w:color w:val="0f0f0f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color w:val="0f0f0f"/>
          <w:sz w:val="20"/>
          <w:szCs w:val="20"/>
          <w:rtl w:val="0"/>
        </w:rPr>
        <w:t xml:space="preserve">•  Integrated </w:t>
      </w:r>
      <w:r w:rsidDel="00000000" w:rsidR="00000000" w:rsidRPr="00000000">
        <w:rPr>
          <w:rFonts w:ascii="Times" w:cs="Times" w:eastAsia="Times" w:hAnsi="Times"/>
          <w:b w:val="1"/>
          <w:color w:val="0f0f0f"/>
          <w:sz w:val="20"/>
          <w:szCs w:val="20"/>
          <w:rtl w:val="0"/>
        </w:rPr>
        <w:t xml:space="preserve">Sentry</w:t>
      </w:r>
      <w:r w:rsidDel="00000000" w:rsidR="00000000" w:rsidRPr="00000000">
        <w:rPr>
          <w:rFonts w:ascii="Times" w:cs="Times" w:eastAsia="Times" w:hAnsi="Times"/>
          <w:color w:val="0f0f0f"/>
          <w:sz w:val="20"/>
          <w:szCs w:val="20"/>
          <w:rtl w:val="0"/>
        </w:rPr>
        <w:t xml:space="preserve"> for real-time error monitoring and performance analysis, ensuring high availability for all users.</w:t>
      </w:r>
    </w:p>
    <w:p w:rsidR="00000000" w:rsidDel="00000000" w:rsidP="00000000" w:rsidRDefault="00000000" w:rsidRPr="00000000" w14:paraId="00000015">
      <w:pPr>
        <w:widowControl w:val="0"/>
        <w:spacing w:line="240" w:lineRule="auto"/>
        <w:ind w:left="-270" w:right="-270" w:firstLine="0"/>
        <w:rPr>
          <w:rFonts w:ascii="Times" w:cs="Times" w:eastAsia="Times" w:hAnsi="Times"/>
          <w:b w:val="1"/>
          <w:color w:val="0f0f0f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40" w:lineRule="auto"/>
        <w:ind w:left="-270" w:right="-270" w:firstLine="0"/>
        <w:rPr>
          <w:rFonts w:ascii="Times" w:cs="Times" w:eastAsia="Times" w:hAnsi="Times"/>
          <w:b w:val="1"/>
          <w:color w:val="0f0f0f"/>
        </w:rPr>
      </w:pPr>
      <w:r w:rsidDel="00000000" w:rsidR="00000000" w:rsidRPr="00000000">
        <w:rPr>
          <w:rFonts w:ascii="Times" w:cs="Times" w:eastAsia="Times" w:hAnsi="Times"/>
          <w:b w:val="1"/>
          <w:color w:val="0f0f0f"/>
          <w:rtl w:val="0"/>
        </w:rPr>
        <w:t xml:space="preserve">Texas State University         </w:t>
        <w:tab/>
        <w:tab/>
        <w:tab/>
        <w:tab/>
        <w:tab/>
        <w:tab/>
        <w:tab/>
        <w:t xml:space="preserve">                                 May 2025 - July 2025</w:t>
      </w:r>
    </w:p>
    <w:p w:rsidR="00000000" w:rsidDel="00000000" w:rsidP="00000000" w:rsidRDefault="00000000" w:rsidRPr="00000000" w14:paraId="00000017">
      <w:pPr>
        <w:widowControl w:val="0"/>
        <w:spacing w:line="240" w:lineRule="auto"/>
        <w:ind w:left="-270" w:right="-270" w:firstLine="0"/>
        <w:rPr>
          <w:rFonts w:ascii="Times" w:cs="Times" w:eastAsia="Times" w:hAnsi="Times"/>
          <w:b w:val="1"/>
          <w:color w:val="0f0f0f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b w:val="1"/>
          <w:color w:val="0f0f0f"/>
          <w:rtl w:val="0"/>
        </w:rPr>
        <w:t xml:space="preserve">Software Development Intern </w:t>
        <w:tab/>
      </w:r>
      <w:r w:rsidDel="00000000" w:rsidR="00000000" w:rsidRPr="00000000">
        <w:rPr>
          <w:rFonts w:ascii="Times" w:cs="Times" w:eastAsia="Times" w:hAnsi="Times"/>
          <w:b w:val="1"/>
          <w:color w:val="0f0f0f"/>
          <w:sz w:val="20"/>
          <w:szCs w:val="20"/>
          <w:rtl w:val="0"/>
        </w:rPr>
        <w:tab/>
        <w:tab/>
        <w:tab/>
        <w:tab/>
        <w:tab/>
        <w:tab/>
        <w:tab/>
        <w:tab/>
        <w:tab/>
        <w:t xml:space="preserve">                 </w:t>
      </w:r>
      <w:r w:rsidDel="00000000" w:rsidR="00000000" w:rsidRPr="00000000">
        <w:rPr>
          <w:rFonts w:ascii="Times" w:cs="Times" w:eastAsia="Times" w:hAnsi="Times"/>
          <w:i w:val="1"/>
          <w:color w:val="0f0f0f"/>
          <w:sz w:val="20"/>
          <w:szCs w:val="20"/>
          <w:rtl w:val="0"/>
        </w:rPr>
        <w:t xml:space="preserve">Austin, TX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ind w:left="-270" w:right="-270" w:firstLine="0"/>
        <w:rPr>
          <w:rFonts w:ascii="Times" w:cs="Times" w:eastAsia="Times" w:hAnsi="Times"/>
          <w:color w:val="0f0f0f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color w:val="0f0f0f"/>
          <w:sz w:val="20"/>
          <w:szCs w:val="20"/>
          <w:rtl w:val="0"/>
        </w:rPr>
        <w:t xml:space="preserve">•  Developed </w:t>
      </w:r>
      <w:r w:rsidDel="00000000" w:rsidR="00000000" w:rsidRPr="00000000">
        <w:rPr>
          <w:rFonts w:ascii="Times" w:cs="Times" w:eastAsia="Times" w:hAnsi="Times"/>
          <w:b w:val="1"/>
          <w:color w:val="0f0f0f"/>
          <w:sz w:val="20"/>
          <w:szCs w:val="20"/>
          <w:rtl w:val="0"/>
        </w:rPr>
        <w:t xml:space="preserve">agentic AI systems for healthcare applications</w:t>
      </w:r>
      <w:r w:rsidDel="00000000" w:rsidR="00000000" w:rsidRPr="00000000">
        <w:rPr>
          <w:rFonts w:ascii="Times" w:cs="Times" w:eastAsia="Times" w:hAnsi="Times"/>
          <w:color w:val="0f0f0f"/>
          <w:sz w:val="20"/>
          <w:szCs w:val="20"/>
          <w:rtl w:val="0"/>
        </w:rPr>
        <w:t xml:space="preserve"> using GAIA framework, deploying a high-performance inference gateway (llama-nexus) integrated with </w:t>
      </w:r>
      <w:r w:rsidDel="00000000" w:rsidR="00000000" w:rsidRPr="00000000">
        <w:rPr>
          <w:rFonts w:ascii="Times" w:cs="Times" w:eastAsia="Times" w:hAnsi="Times"/>
          <w:b w:val="1"/>
          <w:color w:val="0f0f0f"/>
          <w:sz w:val="20"/>
          <w:szCs w:val="20"/>
          <w:rtl w:val="0"/>
        </w:rPr>
        <w:t xml:space="preserve">Qdrant</w:t>
      </w:r>
      <w:r w:rsidDel="00000000" w:rsidR="00000000" w:rsidRPr="00000000">
        <w:rPr>
          <w:rFonts w:ascii="Times" w:cs="Times" w:eastAsia="Times" w:hAnsi="Times"/>
          <w:color w:val="0f0f0f"/>
          <w:sz w:val="20"/>
          <w:szCs w:val="20"/>
          <w:rtl w:val="0"/>
        </w:rPr>
        <w:t xml:space="preserve"> vector database for semantic search and </w:t>
      </w:r>
      <w:r w:rsidDel="00000000" w:rsidR="00000000" w:rsidRPr="00000000">
        <w:rPr>
          <w:rFonts w:ascii="Times" w:cs="Times" w:eastAsia="Times" w:hAnsi="Times"/>
          <w:b w:val="1"/>
          <w:color w:val="0f0f0f"/>
          <w:sz w:val="20"/>
          <w:szCs w:val="20"/>
          <w:rtl w:val="0"/>
        </w:rPr>
        <w:t xml:space="preserve">TiDB</w:t>
      </w:r>
      <w:r w:rsidDel="00000000" w:rsidR="00000000" w:rsidRPr="00000000">
        <w:rPr>
          <w:rFonts w:ascii="Times" w:cs="Times" w:eastAsia="Times" w:hAnsi="Times"/>
          <w:color w:val="0f0f0f"/>
          <w:sz w:val="20"/>
          <w:szCs w:val="20"/>
          <w:rtl w:val="0"/>
        </w:rPr>
        <w:t xml:space="preserve"> for distributed patient data persistence</w:t>
      </w:r>
    </w:p>
    <w:p w:rsidR="00000000" w:rsidDel="00000000" w:rsidP="00000000" w:rsidRDefault="00000000" w:rsidRPr="00000000" w14:paraId="00000019">
      <w:pPr>
        <w:spacing w:line="240" w:lineRule="auto"/>
        <w:ind w:left="-270" w:right="-270" w:firstLine="0"/>
        <w:rPr>
          <w:rFonts w:ascii="Times" w:cs="Times" w:eastAsia="Times" w:hAnsi="Times"/>
          <w:color w:val="0f0f0f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color w:val="0f0f0f"/>
          <w:sz w:val="20"/>
          <w:szCs w:val="20"/>
          <w:rtl w:val="0"/>
        </w:rPr>
        <w:t xml:space="preserve">•  Optimized </w:t>
      </w:r>
      <w:r w:rsidDel="00000000" w:rsidR="00000000" w:rsidRPr="00000000">
        <w:rPr>
          <w:rFonts w:ascii="Times" w:cs="Times" w:eastAsia="Times" w:hAnsi="Times"/>
          <w:b w:val="1"/>
          <w:color w:val="0f0f0f"/>
          <w:sz w:val="20"/>
          <w:szCs w:val="20"/>
          <w:rtl w:val="0"/>
        </w:rPr>
        <w:t xml:space="preserve">autonomous agent workflows</w:t>
      </w:r>
      <w:r w:rsidDel="00000000" w:rsidR="00000000" w:rsidRPr="00000000">
        <w:rPr>
          <w:rFonts w:ascii="Times" w:cs="Times" w:eastAsia="Times" w:hAnsi="Times"/>
          <w:color w:val="0f0f0f"/>
          <w:sz w:val="20"/>
          <w:szCs w:val="20"/>
          <w:rtl w:val="0"/>
        </w:rPr>
        <w:t xml:space="preserve"> in Llama Edge gateway server, implementing and testing tool-use capabilities and function calling across multiple LLM models to enable reliable healthcare decision support systems </w:t>
      </w:r>
    </w:p>
    <w:p w:rsidR="00000000" w:rsidDel="00000000" w:rsidP="00000000" w:rsidRDefault="00000000" w:rsidRPr="00000000" w14:paraId="0000001A">
      <w:pPr>
        <w:spacing w:line="240" w:lineRule="auto"/>
        <w:ind w:left="-270" w:right="-270" w:firstLine="0"/>
        <w:rPr>
          <w:rFonts w:ascii="Times" w:cs="Times" w:eastAsia="Times" w:hAnsi="Times"/>
          <w:color w:val="0f0f0f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color w:val="0f0f0f"/>
          <w:sz w:val="20"/>
          <w:szCs w:val="20"/>
          <w:rtl w:val="0"/>
        </w:rPr>
        <w:t xml:space="preserve">•  Executed comprehensive testing protocols to evaluate agentic AI system reliability in healthcare contexts, discovering </w:t>
      </w:r>
      <w:r w:rsidDel="00000000" w:rsidR="00000000" w:rsidRPr="00000000">
        <w:rPr>
          <w:rFonts w:ascii="Times" w:cs="Times" w:eastAsia="Times" w:hAnsi="Times"/>
          <w:b w:val="1"/>
          <w:color w:val="0f0f0f"/>
          <w:sz w:val="20"/>
          <w:szCs w:val="20"/>
          <w:rtl w:val="0"/>
        </w:rPr>
        <w:t xml:space="preserve">1 critical SQL injection vulnerability</w:t>
      </w:r>
      <w:r w:rsidDel="00000000" w:rsidR="00000000" w:rsidRPr="00000000">
        <w:rPr>
          <w:rFonts w:ascii="Times" w:cs="Times" w:eastAsia="Times" w:hAnsi="Times"/>
          <w:color w:val="0f0f0f"/>
          <w:sz w:val="20"/>
          <w:szCs w:val="20"/>
          <w:rtl w:val="0"/>
        </w:rPr>
        <w:t xml:space="preserve"> while validating agent behavior, data flow integrity, and system performance across multiple test scenarios. </w:t>
      </w:r>
    </w:p>
    <w:p w:rsidR="00000000" w:rsidDel="00000000" w:rsidP="00000000" w:rsidRDefault="00000000" w:rsidRPr="00000000" w14:paraId="0000001B">
      <w:pPr>
        <w:spacing w:line="240" w:lineRule="auto"/>
        <w:ind w:left="-270" w:right="-270" w:firstLine="0"/>
        <w:rPr>
          <w:rFonts w:ascii="Times" w:cs="Times" w:eastAsia="Times" w:hAnsi="Times"/>
          <w:color w:val="0f0f0f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line="240" w:lineRule="auto"/>
        <w:ind w:left="-270" w:right="-270" w:firstLine="0"/>
        <w:rPr>
          <w:rFonts w:ascii="Times" w:cs="Times" w:eastAsia="Times" w:hAnsi="Times"/>
          <w:b w:val="1"/>
          <w:color w:val="0f0f0f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b w:val="1"/>
          <w:color w:val="0f0f0f"/>
          <w:rtl w:val="0"/>
        </w:rPr>
        <w:t xml:space="preserve">Translational Health Research Center </w:t>
        <w:tab/>
        <w:tab/>
        <w:tab/>
        <w:tab/>
        <w:tab/>
        <w:tab/>
        <w:t xml:space="preserve">                          November 2024 - Current Undergraduate Research Assistant </w:t>
        <w:tab/>
      </w:r>
      <w:r w:rsidDel="00000000" w:rsidR="00000000" w:rsidRPr="00000000">
        <w:rPr>
          <w:rFonts w:ascii="Times" w:cs="Times" w:eastAsia="Times" w:hAnsi="Times"/>
          <w:b w:val="1"/>
          <w:color w:val="0f0f0f"/>
          <w:sz w:val="20"/>
          <w:szCs w:val="20"/>
          <w:rtl w:val="0"/>
        </w:rPr>
        <w:tab/>
        <w:tab/>
        <w:tab/>
        <w:tab/>
        <w:tab/>
        <w:tab/>
        <w:tab/>
        <w:tab/>
        <w:t xml:space="preserve">       </w:t>
      </w:r>
      <w:r w:rsidDel="00000000" w:rsidR="00000000" w:rsidRPr="00000000">
        <w:rPr>
          <w:rFonts w:ascii="Times" w:cs="Times" w:eastAsia="Times" w:hAnsi="Times"/>
          <w:i w:val="1"/>
          <w:color w:val="0f0f0f"/>
          <w:sz w:val="20"/>
          <w:szCs w:val="20"/>
          <w:rtl w:val="0"/>
        </w:rPr>
        <w:t xml:space="preserve">San Marcos, TX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ind w:left="-270" w:right="-270" w:firstLine="0"/>
        <w:rPr>
          <w:rFonts w:ascii="Times" w:cs="Times" w:eastAsia="Times" w:hAnsi="Times"/>
          <w:color w:val="0f0f0f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color w:val="0f0f0f"/>
          <w:sz w:val="20"/>
          <w:szCs w:val="20"/>
          <w:rtl w:val="0"/>
        </w:rPr>
        <w:t xml:space="preserve">•   Engineered a </w:t>
      </w:r>
      <w:r w:rsidDel="00000000" w:rsidR="00000000" w:rsidRPr="00000000">
        <w:rPr>
          <w:rFonts w:ascii="Times" w:cs="Times" w:eastAsia="Times" w:hAnsi="Times"/>
          <w:b w:val="1"/>
          <w:color w:val="0f0f0f"/>
          <w:sz w:val="20"/>
          <w:szCs w:val="20"/>
          <w:rtl w:val="0"/>
        </w:rPr>
        <w:t xml:space="preserve">HIPAA-compliant Python NLP pipeline</w:t>
      </w:r>
      <w:r w:rsidDel="00000000" w:rsidR="00000000" w:rsidRPr="00000000">
        <w:rPr>
          <w:rFonts w:ascii="Times" w:cs="Times" w:eastAsia="Times" w:hAnsi="Times"/>
          <w:color w:val="0f0f0f"/>
          <w:sz w:val="20"/>
          <w:szCs w:val="20"/>
          <w:rtl w:val="0"/>
        </w:rPr>
        <w:t xml:space="preserve"> to perform sentiment analysis on 619 patient interactions, securely uncovering insights into mental health for a grant-funded AI research project.</w:t>
      </w:r>
    </w:p>
    <w:p w:rsidR="00000000" w:rsidDel="00000000" w:rsidP="00000000" w:rsidRDefault="00000000" w:rsidRPr="00000000" w14:paraId="0000001E">
      <w:pPr>
        <w:spacing w:line="240" w:lineRule="auto"/>
        <w:ind w:left="-270" w:right="-270" w:firstLine="0"/>
        <w:rPr>
          <w:rFonts w:ascii="Times" w:cs="Times" w:eastAsia="Times" w:hAnsi="Times"/>
          <w:color w:val="0f0f0f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color w:val="0f0f0f"/>
          <w:sz w:val="20"/>
          <w:szCs w:val="20"/>
          <w:rtl w:val="0"/>
        </w:rPr>
        <w:t xml:space="preserve">•   Reduced data processing time by </w:t>
      </w:r>
      <w:r w:rsidDel="00000000" w:rsidR="00000000" w:rsidRPr="00000000">
        <w:rPr>
          <w:rFonts w:ascii="Times" w:cs="Times" w:eastAsia="Times" w:hAnsi="Times"/>
          <w:b w:val="1"/>
          <w:color w:val="0f0f0f"/>
          <w:sz w:val="20"/>
          <w:szCs w:val="20"/>
          <w:rtl w:val="0"/>
        </w:rPr>
        <w:t xml:space="preserve">40%</w:t>
      </w:r>
      <w:r w:rsidDel="00000000" w:rsidR="00000000" w:rsidRPr="00000000">
        <w:rPr>
          <w:rFonts w:ascii="Times" w:cs="Times" w:eastAsia="Times" w:hAnsi="Times"/>
          <w:color w:val="0f0f0f"/>
          <w:sz w:val="20"/>
          <w:szCs w:val="20"/>
          <w:rtl w:val="0"/>
        </w:rPr>
        <w:t xml:space="preserve"> by architecting a scalable data pipeline using </w:t>
      </w:r>
      <w:r w:rsidDel="00000000" w:rsidR="00000000" w:rsidRPr="00000000">
        <w:rPr>
          <w:rFonts w:ascii="Times" w:cs="Times" w:eastAsia="Times" w:hAnsi="Times"/>
          <w:b w:val="1"/>
          <w:color w:val="0f0f0f"/>
          <w:sz w:val="20"/>
          <w:szCs w:val="20"/>
          <w:rtl w:val="0"/>
        </w:rPr>
        <w:t xml:space="preserve">Pandas</w:t>
      </w:r>
      <w:r w:rsidDel="00000000" w:rsidR="00000000" w:rsidRPr="00000000">
        <w:rPr>
          <w:rFonts w:ascii="Times" w:cs="Times" w:eastAsia="Times" w:hAnsi="Times"/>
          <w:color w:val="0f0f0f"/>
          <w:sz w:val="20"/>
          <w:szCs w:val="20"/>
          <w:rtl w:val="0"/>
        </w:rPr>
        <w:t xml:space="preserve"> and </w:t>
      </w:r>
      <w:r w:rsidDel="00000000" w:rsidR="00000000" w:rsidRPr="00000000">
        <w:rPr>
          <w:rFonts w:ascii="Times" w:cs="Times" w:eastAsia="Times" w:hAnsi="Times"/>
          <w:b w:val="1"/>
          <w:color w:val="0f0f0f"/>
          <w:sz w:val="20"/>
          <w:szCs w:val="20"/>
          <w:rtl w:val="0"/>
        </w:rPr>
        <w:t xml:space="preserve">PostgreSQL</w:t>
      </w:r>
      <w:r w:rsidDel="00000000" w:rsidR="00000000" w:rsidRPr="00000000">
        <w:rPr>
          <w:rFonts w:ascii="Times" w:cs="Times" w:eastAsia="Times" w:hAnsi="Times"/>
          <w:color w:val="0f0f0f"/>
          <w:sz w:val="20"/>
          <w:szCs w:val="20"/>
          <w:rtl w:val="0"/>
        </w:rPr>
        <w:t xml:space="preserve"> to manage 30k+ HIPAA-compliant patient data points. </w:t>
      </w:r>
    </w:p>
    <w:p w:rsidR="00000000" w:rsidDel="00000000" w:rsidP="00000000" w:rsidRDefault="00000000" w:rsidRPr="00000000" w14:paraId="0000001F">
      <w:pPr>
        <w:spacing w:line="240" w:lineRule="auto"/>
        <w:ind w:left="-270" w:right="-270" w:firstLine="0"/>
        <w:rPr>
          <w:rFonts w:ascii="Times" w:cs="Times" w:eastAsia="Times" w:hAnsi="Times"/>
          <w:color w:val="0f0f0f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color w:val="0f0f0f"/>
          <w:sz w:val="20"/>
          <w:szCs w:val="20"/>
          <w:rtl w:val="0"/>
        </w:rPr>
        <w:t xml:space="preserve">• Developed and executed the entire analytical pipeline on a cost-optimized </w:t>
      </w:r>
      <w:r w:rsidDel="00000000" w:rsidR="00000000" w:rsidRPr="00000000">
        <w:rPr>
          <w:rFonts w:ascii="Times" w:cs="Times" w:eastAsia="Times" w:hAnsi="Times"/>
          <w:b w:val="1"/>
          <w:color w:val="0f0f0f"/>
          <w:sz w:val="20"/>
          <w:szCs w:val="20"/>
          <w:rtl w:val="0"/>
        </w:rPr>
        <w:t xml:space="preserve">AWS SageMaker</w:t>
      </w:r>
      <w:r w:rsidDel="00000000" w:rsidR="00000000" w:rsidRPr="00000000">
        <w:rPr>
          <w:rFonts w:ascii="Times" w:cs="Times" w:eastAsia="Times" w:hAnsi="Times"/>
          <w:color w:val="0f0f0f"/>
          <w:sz w:val="20"/>
          <w:szCs w:val="20"/>
          <w:rtl w:val="0"/>
        </w:rPr>
        <w:t xml:space="preserve"> instance, delivering the project </w:t>
      </w:r>
      <w:r w:rsidDel="00000000" w:rsidR="00000000" w:rsidRPr="00000000">
        <w:rPr>
          <w:rFonts w:ascii="Times" w:cs="Times" w:eastAsia="Times" w:hAnsi="Times"/>
          <w:b w:val="1"/>
          <w:color w:val="0f0f0f"/>
          <w:sz w:val="20"/>
          <w:szCs w:val="20"/>
          <w:rtl w:val="0"/>
        </w:rPr>
        <w:t xml:space="preserve">200% under budget</w:t>
      </w:r>
      <w:r w:rsidDel="00000000" w:rsidR="00000000" w:rsidRPr="00000000">
        <w:rPr>
          <w:rFonts w:ascii="Times" w:cs="Times" w:eastAsia="Times" w:hAnsi="Times"/>
          <w:color w:val="0f0f0f"/>
          <w:sz w:val="20"/>
          <w:szCs w:val="20"/>
          <w:rtl w:val="0"/>
        </w:rPr>
        <w:t xml:space="preserve"> (&lt; $150 total cost).</w:t>
      </w:r>
    </w:p>
    <w:p w:rsidR="00000000" w:rsidDel="00000000" w:rsidP="00000000" w:rsidRDefault="00000000" w:rsidRPr="00000000" w14:paraId="00000020">
      <w:pPr>
        <w:spacing w:line="240" w:lineRule="auto"/>
        <w:ind w:left="-270" w:right="-270" w:firstLine="0"/>
        <w:rPr>
          <w:rFonts w:ascii="Times" w:cs="Times" w:eastAsia="Times" w:hAnsi="Times"/>
          <w:b w:val="1"/>
          <w:color w:val="0f0f0f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ind w:left="-270" w:right="-270" w:firstLine="0"/>
        <w:rPr>
          <w:rFonts w:ascii="Times" w:cs="Times" w:eastAsia="Times" w:hAnsi="Times"/>
          <w:color w:val="0f0f0f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color w:val="0f0f0f"/>
          <w:sz w:val="24"/>
          <w:szCs w:val="24"/>
          <w:u w:val="single"/>
          <w:rtl w:val="0"/>
        </w:rPr>
        <w:t xml:space="preserve">Publications &amp; Research</w:t>
      </w:r>
      <w:r w:rsidDel="00000000" w:rsidR="00000000" w:rsidRPr="00000000">
        <w:rPr>
          <w:rFonts w:ascii="Times" w:cs="Times" w:eastAsia="Times" w:hAnsi="Times"/>
          <w:b w:val="1"/>
          <w:color w:val="0f0f0f"/>
          <w:u w:val="singl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color w:val="0f0f0f"/>
          <w:sz w:val="24"/>
          <w:szCs w:val="24"/>
          <w:rtl w:val="0"/>
        </w:rPr>
        <w:t xml:space="preserve">________________________________________________________________________</w:t>
      </w:r>
    </w:p>
    <w:p w:rsidR="00000000" w:rsidDel="00000000" w:rsidP="00000000" w:rsidRDefault="00000000" w:rsidRPr="00000000" w14:paraId="00000022">
      <w:pPr>
        <w:spacing w:line="240" w:lineRule="auto"/>
        <w:ind w:left="-270" w:right="-270" w:firstLine="0"/>
        <w:rPr>
          <w:rFonts w:ascii="Times" w:cs="Times" w:eastAsia="Times" w:hAnsi="Times"/>
          <w:b w:val="1"/>
          <w:color w:val="0f0f0f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ind w:left="-270" w:right="-270" w:firstLine="0"/>
        <w:rPr>
          <w:rFonts w:ascii="Times" w:cs="Times" w:eastAsia="Times" w:hAnsi="Times"/>
          <w:color w:val="0f0f0f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color w:val="0f0f0f"/>
          <w:rtl w:val="0"/>
        </w:rPr>
        <w:t xml:space="preserve">Co-Author</w:t>
      </w:r>
      <w:r w:rsidDel="00000000" w:rsidR="00000000" w:rsidRPr="00000000">
        <w:rPr>
          <w:rFonts w:ascii="Times" w:cs="Times" w:eastAsia="Times" w:hAnsi="Times"/>
          <w:color w:val="0f0f0f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" w:cs="Times" w:eastAsia="Times" w:hAnsi="Times"/>
          <w:i w:val="1"/>
          <w:color w:val="0f0f0f"/>
          <w:rtl w:val="0"/>
        </w:rPr>
        <w:t xml:space="preserve">“Exploring rural women’s healthcare access through social vulnerability profiles: A cluster analysis of regional survey data in Texas”</w:t>
      </w:r>
      <w:r w:rsidDel="00000000" w:rsidR="00000000" w:rsidRPr="00000000">
        <w:rPr>
          <w:rFonts w:ascii="Times" w:cs="Times" w:eastAsia="Times" w:hAnsi="Times"/>
          <w:color w:val="0f0f0f"/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 w14:paraId="00000024">
      <w:pPr>
        <w:spacing w:line="240" w:lineRule="auto"/>
        <w:ind w:left="-270" w:right="-270" w:firstLine="0"/>
        <w:rPr>
          <w:rFonts w:ascii="Times" w:cs="Times" w:eastAsia="Times" w:hAnsi="Times"/>
          <w:color w:val="0f0f0f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color w:val="0f0f0f"/>
          <w:sz w:val="20"/>
          <w:szCs w:val="20"/>
          <w:rtl w:val="0"/>
        </w:rPr>
        <w:t xml:space="preserve">•  Developed a novel vulnerability profiling framework using unsupervised machine learning that identified 7 distinct subgroups of rural women; demonstrated that these AI-derived profiles were stronger predictors of healthcare access than traditional demographic factors like race or insurance status.</w:t>
      </w:r>
    </w:p>
    <w:p w:rsidR="00000000" w:rsidDel="00000000" w:rsidP="00000000" w:rsidRDefault="00000000" w:rsidRPr="00000000" w14:paraId="00000025">
      <w:pPr>
        <w:spacing w:line="240" w:lineRule="auto"/>
        <w:ind w:left="-270" w:right="-270" w:firstLine="0"/>
        <w:rPr>
          <w:rFonts w:ascii="Times" w:cs="Times" w:eastAsia="Times" w:hAnsi="Times"/>
          <w:color w:val="0f0f0f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color w:val="0f0f0f"/>
          <w:sz w:val="20"/>
          <w:szCs w:val="20"/>
          <w:rtl w:val="0"/>
        </w:rPr>
        <w:t xml:space="preserve">•  Engineered and deployed an end-to-end clustering pipeline in Python (scikit-learn) by systematically evaluating four algorithms (K-means, Hierarchical, GMM, Spectral) to identify the most robust model, achieving exceptional cluster validation scores (Silhouette Score: 0.93, ARI: 1.0).</w:t>
      </w:r>
    </w:p>
    <w:p w:rsidR="00000000" w:rsidDel="00000000" w:rsidP="00000000" w:rsidRDefault="00000000" w:rsidRPr="00000000" w14:paraId="00000026">
      <w:pPr>
        <w:spacing w:line="240" w:lineRule="auto"/>
        <w:ind w:left="-270" w:right="-270" w:firstLine="0"/>
        <w:rPr>
          <w:rFonts w:ascii="Times" w:cs="Times" w:eastAsia="Times" w:hAnsi="Times"/>
          <w:color w:val="0f0f0f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color w:val="0f0f0f"/>
          <w:sz w:val="20"/>
          <w:szCs w:val="20"/>
          <w:rtl w:val="0"/>
        </w:rPr>
        <w:t xml:space="preserve">•  Executed advanced statistical validation using a Generalized Linear Model (GLM) in Python to confirm cluster significance, after performing dimensionality reduction by engineering composite binary features to enhance model stability and interpretability.</w:t>
      </w:r>
    </w:p>
    <w:p w:rsidR="00000000" w:rsidDel="00000000" w:rsidP="00000000" w:rsidRDefault="00000000" w:rsidRPr="00000000" w14:paraId="00000027">
      <w:pPr>
        <w:spacing w:line="240" w:lineRule="auto"/>
        <w:ind w:left="-270" w:right="-270" w:firstLine="0"/>
        <w:rPr>
          <w:rFonts w:ascii="Times" w:cs="Times" w:eastAsia="Times" w:hAnsi="Times"/>
          <w:color w:val="0f0f0f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color w:val="0f0f0f"/>
          <w:sz w:val="20"/>
          <w:szCs w:val="20"/>
          <w:rtl w:val="0"/>
        </w:rPr>
        <w:t xml:space="preserve">•  Integrated and visualized multidimensional data by developing geospatial maps of social determinants with ArcGIS Pro and generating 3D scatter plots in Python to illustrate cluster separation and demographic distributions.</w:t>
      </w:r>
    </w:p>
    <w:p w:rsidR="00000000" w:rsidDel="00000000" w:rsidP="00000000" w:rsidRDefault="00000000" w:rsidRPr="00000000" w14:paraId="00000028">
      <w:pPr>
        <w:spacing w:line="240" w:lineRule="auto"/>
        <w:ind w:left="-270" w:right="-270" w:firstLine="0"/>
        <w:rPr>
          <w:rFonts w:ascii="Times" w:cs="Times" w:eastAsia="Times" w:hAnsi="Times"/>
          <w:color w:val="0f0f0f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color w:val="0f0f0f"/>
          <w:rtl w:val="0"/>
        </w:rPr>
        <w:t xml:space="preserve">Lead-Author</w:t>
      </w:r>
      <w:r w:rsidDel="00000000" w:rsidR="00000000" w:rsidRPr="00000000">
        <w:rPr>
          <w:rFonts w:ascii="Times" w:cs="Times" w:eastAsia="Times" w:hAnsi="Times"/>
          <w:color w:val="0f0f0f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" w:cs="Times" w:eastAsia="Times" w:hAnsi="Times"/>
          <w:i w:val="1"/>
          <w:color w:val="0f0f0f"/>
          <w:rtl w:val="0"/>
        </w:rPr>
        <w:t xml:space="preserve">“QuantaFold: Scaling Protein Language Model Fine-tuning to 5000 Families Through Systematic Optimization 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ind w:left="-270" w:right="-270" w:firstLine="0"/>
        <w:rPr>
          <w:rFonts w:ascii="Times" w:cs="Times" w:eastAsia="Times" w:hAnsi="Times"/>
          <w:color w:val="0f0f0f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color w:val="0f0f0f"/>
          <w:sz w:val="20"/>
          <w:szCs w:val="20"/>
          <w:rtl w:val="0"/>
        </w:rPr>
        <w:t xml:space="preserve">•  Pioneered a systematic HPC optimization </w:t>
      </w:r>
      <w:hyperlink r:id="rId14">
        <w:r w:rsidDel="00000000" w:rsidR="00000000" w:rsidRPr="00000000">
          <w:rPr>
            <w:rFonts w:ascii="Times" w:cs="Times" w:eastAsia="Times" w:hAnsi="Times"/>
            <w:color w:val="1155cc"/>
            <w:sz w:val="20"/>
            <w:szCs w:val="20"/>
            <w:u w:val="single"/>
            <w:rtl w:val="0"/>
          </w:rPr>
          <w:t xml:space="preserve">pipeline</w:t>
        </w:r>
      </w:hyperlink>
      <w:r w:rsidDel="00000000" w:rsidR="00000000" w:rsidRPr="00000000">
        <w:rPr>
          <w:rFonts w:ascii="Times" w:cs="Times" w:eastAsia="Times" w:hAnsi="Times"/>
          <w:color w:val="0f0f0f"/>
          <w:sz w:val="20"/>
          <w:szCs w:val="20"/>
          <w:rtl w:val="0"/>
        </w:rPr>
        <w:t xml:space="preserve"> that transformed training failures (19+ hour projected) into more optimized training runs for protein language models, achieving 78% training time reduction while scaling </w:t>
      </w:r>
      <w:hyperlink r:id="rId15">
        <w:r w:rsidDel="00000000" w:rsidR="00000000" w:rsidRPr="00000000">
          <w:rPr>
            <w:rFonts w:ascii="Times" w:cs="Times" w:eastAsia="Times" w:hAnsi="Times"/>
            <w:color w:val="1155cc"/>
            <w:sz w:val="20"/>
            <w:szCs w:val="20"/>
            <w:u w:val="single"/>
            <w:rtl w:val="0"/>
          </w:rPr>
          <w:t xml:space="preserve">ESM-2</w:t>
        </w:r>
      </w:hyperlink>
      <w:r w:rsidDel="00000000" w:rsidR="00000000" w:rsidRPr="00000000">
        <w:rPr>
          <w:rFonts w:ascii="Times" w:cs="Times" w:eastAsia="Times" w:hAnsi="Times"/>
          <w:color w:val="0f0f0f"/>
          <w:sz w:val="20"/>
          <w:szCs w:val="20"/>
          <w:rtl w:val="0"/>
        </w:rPr>
        <w:t xml:space="preserve"> (Meta AI) fine-tuning to 400,000 sequences across 5,000 protein families using the </w:t>
      </w:r>
      <w:hyperlink r:id="rId16">
        <w:r w:rsidDel="00000000" w:rsidR="00000000" w:rsidRPr="00000000">
          <w:rPr>
            <w:rFonts w:ascii="Times" w:cs="Times" w:eastAsia="Times" w:hAnsi="Times"/>
            <w:color w:val="1155cc"/>
            <w:sz w:val="20"/>
            <w:szCs w:val="20"/>
            <w:u w:val="single"/>
            <w:rtl w:val="0"/>
          </w:rPr>
          <w:t xml:space="preserve">pfam</w:t>
        </w:r>
      </w:hyperlink>
      <w:r w:rsidDel="00000000" w:rsidR="00000000" w:rsidRPr="00000000">
        <w:rPr>
          <w:rFonts w:ascii="Times" w:cs="Times" w:eastAsia="Times" w:hAnsi="Times"/>
          <w:color w:val="0f0f0f"/>
          <w:sz w:val="20"/>
          <w:szCs w:val="20"/>
          <w:rtl w:val="0"/>
        </w:rPr>
        <w:t xml:space="preserve"> dataset released by Google.</w:t>
      </w:r>
    </w:p>
    <w:p w:rsidR="00000000" w:rsidDel="00000000" w:rsidP="00000000" w:rsidRDefault="00000000" w:rsidRPr="00000000" w14:paraId="0000002A">
      <w:pPr>
        <w:spacing w:line="240" w:lineRule="auto"/>
        <w:ind w:left="-270" w:right="-270" w:firstLine="0"/>
        <w:rPr>
          <w:rFonts w:ascii="Times" w:cs="Times" w:eastAsia="Times" w:hAnsi="Times"/>
          <w:color w:val="0f0f0f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color w:val="0f0f0f"/>
          <w:sz w:val="20"/>
          <w:szCs w:val="20"/>
          <w:rtl w:val="0"/>
        </w:rPr>
        <w:t xml:space="preserve">• Developed an intelligent data curation strategy using stratified sampling that reduced dataset size by 3.3x (1.34M → 400K sequences) while preserving statistical diversity across all protein families, enabling feasible training without sacrificing biological representation or model generalizability.</w:t>
      </w:r>
    </w:p>
    <w:p w:rsidR="00000000" w:rsidDel="00000000" w:rsidP="00000000" w:rsidRDefault="00000000" w:rsidRPr="00000000" w14:paraId="0000002B">
      <w:pPr>
        <w:spacing w:line="240" w:lineRule="auto"/>
        <w:ind w:left="-270" w:right="-270" w:firstLine="0"/>
        <w:rPr>
          <w:rFonts w:ascii="Times" w:cs="Times" w:eastAsia="Times" w:hAnsi="Times"/>
          <w:color w:val="0f0f0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ind w:left="-270" w:right="-270" w:firstLine="0"/>
        <w:rPr>
          <w:rFonts w:ascii="Times" w:cs="Times" w:eastAsia="Times" w:hAnsi="Times"/>
          <w:color w:val="0f0f0f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color w:val="0f0f0f"/>
          <w:sz w:val="20"/>
          <w:szCs w:val="20"/>
          <w:rtl w:val="0"/>
        </w:rPr>
        <w:t xml:space="preserve">• Validated optimization impact through comprehensive W&amp;B monitoring, demonstrating 97.9% accuracy on specialist tasks (1.26 hours) and 60.32% accuracy on generalist classification (4.17 hours), with production deployment achieving 63.914 samples/second inference throughput; research findings selected for poster presentation at SC25 (International Conference for High Performance Computing).</w:t>
      </w:r>
    </w:p>
    <w:p w:rsidR="00000000" w:rsidDel="00000000" w:rsidP="00000000" w:rsidRDefault="00000000" w:rsidRPr="00000000" w14:paraId="0000002D">
      <w:pPr>
        <w:spacing w:line="240" w:lineRule="auto"/>
        <w:ind w:left="-270" w:right="-270" w:firstLine="0"/>
        <w:rPr>
          <w:rFonts w:ascii="Times" w:cs="Times" w:eastAsia="Times" w:hAnsi="Times"/>
          <w:color w:val="0f0f0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ind w:left="-270" w:right="-270" w:firstLine="0"/>
        <w:rPr>
          <w:rFonts w:ascii="Times" w:cs="Times" w:eastAsia="Times" w:hAnsi="Times"/>
          <w:color w:val="0f0f0f"/>
          <w:sz w:val="4"/>
          <w:szCs w:val="4"/>
        </w:rPr>
      </w:pPr>
      <w:r w:rsidDel="00000000" w:rsidR="00000000" w:rsidRPr="00000000">
        <w:rPr>
          <w:rFonts w:ascii="Times" w:cs="Times" w:eastAsia="Times" w:hAnsi="Times"/>
          <w:b w:val="1"/>
          <w:color w:val="0f0f0f"/>
          <w:sz w:val="24"/>
          <w:szCs w:val="24"/>
          <w:u w:val="single"/>
          <w:rtl w:val="0"/>
        </w:rPr>
        <w:t xml:space="preserve">Extracurricular Experience</w:t>
      </w:r>
      <w:r w:rsidDel="00000000" w:rsidR="00000000" w:rsidRPr="00000000">
        <w:rPr>
          <w:rFonts w:ascii="Times" w:cs="Times" w:eastAsia="Times" w:hAnsi="Times"/>
          <w:b w:val="1"/>
          <w:color w:val="0f0f0f"/>
          <w:u w:val="singl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color w:val="0f0f0f"/>
          <w:sz w:val="24"/>
          <w:szCs w:val="24"/>
          <w:rtl w:val="0"/>
        </w:rPr>
        <w:t xml:space="preserve">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line="240" w:lineRule="auto"/>
        <w:ind w:left="-270" w:right="-270" w:firstLine="0"/>
        <w:rPr>
          <w:rFonts w:ascii="Times" w:cs="Times" w:eastAsia="Times" w:hAnsi="Times"/>
          <w:b w:val="1"/>
          <w:color w:val="0f0f0f"/>
          <w:sz w:val="8"/>
          <w:szCs w:val="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pacing w:line="240" w:lineRule="auto"/>
        <w:ind w:left="-270" w:right="-270" w:firstLine="0"/>
        <w:rPr>
          <w:rFonts w:ascii="Times" w:cs="Times" w:eastAsia="Times" w:hAnsi="Times"/>
          <w:b w:val="1"/>
          <w:color w:val="0f0f0f"/>
        </w:rPr>
      </w:pPr>
      <w:r w:rsidDel="00000000" w:rsidR="00000000" w:rsidRPr="00000000">
        <w:rPr>
          <w:rFonts w:ascii="Times" w:cs="Times" w:eastAsia="Times" w:hAnsi="Times"/>
          <w:b w:val="1"/>
          <w:color w:val="0f0f0f"/>
          <w:rtl w:val="0"/>
        </w:rPr>
        <w:t xml:space="preserve">ACM AI @ TXST</w:t>
        <w:tab/>
        <w:tab/>
        <w:tab/>
        <w:tab/>
        <w:tab/>
        <w:t xml:space="preserve">        </w:t>
        <w:tab/>
        <w:t xml:space="preserve">                                                                  December 2024 - Current</w:t>
      </w:r>
    </w:p>
    <w:p w:rsidR="00000000" w:rsidDel="00000000" w:rsidP="00000000" w:rsidRDefault="00000000" w:rsidRPr="00000000" w14:paraId="00000031">
      <w:pPr>
        <w:widowControl w:val="0"/>
        <w:spacing w:line="240" w:lineRule="auto"/>
        <w:ind w:left="-270" w:right="-270" w:firstLine="0"/>
        <w:rPr>
          <w:rFonts w:ascii="Times" w:cs="Times" w:eastAsia="Times" w:hAnsi="Times"/>
          <w:color w:val="0f0f0f"/>
        </w:rPr>
      </w:pPr>
      <w:r w:rsidDel="00000000" w:rsidR="00000000" w:rsidRPr="00000000">
        <w:rPr>
          <w:rFonts w:ascii="Times" w:cs="Times" w:eastAsia="Times" w:hAnsi="Times"/>
          <w:b w:val="1"/>
          <w:color w:val="0f0f0f"/>
          <w:rtl w:val="0"/>
        </w:rPr>
        <w:t xml:space="preserve">Vice President </w:t>
      </w:r>
      <w:r w:rsidDel="00000000" w:rsidR="00000000" w:rsidRPr="00000000">
        <w:rPr>
          <w:rFonts w:ascii="Times" w:cs="Times" w:eastAsia="Times" w:hAnsi="Times"/>
          <w:b w:val="1"/>
          <w:color w:val="0f0f0f"/>
          <w:sz w:val="20"/>
          <w:szCs w:val="20"/>
          <w:rtl w:val="0"/>
        </w:rPr>
        <w:tab/>
        <w:tab/>
        <w:tab/>
        <w:tab/>
        <w:t xml:space="preserve">         </w:t>
        <w:tab/>
        <w:t xml:space="preserve">                                                                                             </w:t>
      </w:r>
      <w:r w:rsidDel="00000000" w:rsidR="00000000" w:rsidRPr="00000000">
        <w:rPr>
          <w:rFonts w:ascii="Times" w:cs="Times" w:eastAsia="Times" w:hAnsi="Times"/>
          <w:i w:val="1"/>
          <w:color w:val="0f0f0f"/>
          <w:sz w:val="20"/>
          <w:szCs w:val="20"/>
          <w:rtl w:val="0"/>
        </w:rPr>
        <w:t xml:space="preserve">San Marcos, TX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40" w:lineRule="auto"/>
        <w:ind w:left="-270" w:right="-270" w:firstLine="0"/>
        <w:rPr>
          <w:rFonts w:ascii="Times" w:cs="Times" w:eastAsia="Times" w:hAnsi="Times"/>
          <w:b w:val="1"/>
          <w:color w:val="0f0f0f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color w:val="0f0f0f"/>
          <w:sz w:val="20"/>
          <w:szCs w:val="20"/>
          <w:rtl w:val="0"/>
        </w:rPr>
        <w:t xml:space="preserve">• Lead a 70+ member club in building full-stack applications deployed on </w:t>
      </w:r>
      <w:r w:rsidDel="00000000" w:rsidR="00000000" w:rsidRPr="00000000">
        <w:rPr>
          <w:rFonts w:ascii="Times" w:cs="Times" w:eastAsia="Times" w:hAnsi="Times"/>
          <w:b w:val="1"/>
          <w:color w:val="0f0f0f"/>
          <w:sz w:val="20"/>
          <w:szCs w:val="20"/>
          <w:rtl w:val="0"/>
        </w:rPr>
        <w:t xml:space="preserve">AWS EC2 Linux instances</w:t>
      </w:r>
      <w:r w:rsidDel="00000000" w:rsidR="00000000" w:rsidRPr="00000000">
        <w:rPr>
          <w:rFonts w:ascii="Times" w:cs="Times" w:eastAsia="Times" w:hAnsi="Times"/>
          <w:color w:val="0f0f0f"/>
          <w:sz w:val="20"/>
          <w:szCs w:val="20"/>
          <w:rtl w:val="0"/>
        </w:rPr>
        <w:t xml:space="preserve">, including a campus marketplace with a </w:t>
      </w:r>
      <w:r w:rsidDel="00000000" w:rsidR="00000000" w:rsidRPr="00000000">
        <w:rPr>
          <w:rFonts w:ascii="Times" w:cs="Times" w:eastAsia="Times" w:hAnsi="Times"/>
          <w:b w:val="1"/>
          <w:color w:val="0f0f0f"/>
          <w:sz w:val="20"/>
          <w:szCs w:val="20"/>
          <w:rtl w:val="0"/>
        </w:rPr>
        <w:t xml:space="preserve">React frontend</w:t>
      </w:r>
      <w:r w:rsidDel="00000000" w:rsidR="00000000" w:rsidRPr="00000000">
        <w:rPr>
          <w:rFonts w:ascii="Times" w:cs="Times" w:eastAsia="Times" w:hAnsi="Times"/>
          <w:color w:val="0f0f0f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1"/>
          <w:color w:val="0f0f0f"/>
          <w:sz w:val="20"/>
          <w:szCs w:val="20"/>
          <w:rtl w:val="0"/>
        </w:rPr>
        <w:t xml:space="preserve">Node.js &amp; PostgreSQL backend</w:t>
      </w:r>
      <w:r w:rsidDel="00000000" w:rsidR="00000000" w:rsidRPr="00000000">
        <w:rPr>
          <w:rFonts w:ascii="Times" w:cs="Times" w:eastAsia="Times" w:hAnsi="Times"/>
          <w:color w:val="0f0f0f"/>
          <w:sz w:val="20"/>
          <w:szCs w:val="20"/>
          <w:rtl w:val="0"/>
        </w:rPr>
        <w:t xml:space="preserve">, and </w:t>
      </w:r>
      <w:r w:rsidDel="00000000" w:rsidR="00000000" w:rsidRPr="00000000">
        <w:rPr>
          <w:rFonts w:ascii="Times" w:cs="Times" w:eastAsia="Times" w:hAnsi="Times"/>
          <w:b w:val="1"/>
          <w:color w:val="0f0f0f"/>
          <w:sz w:val="20"/>
          <w:szCs w:val="20"/>
          <w:rtl w:val="0"/>
        </w:rPr>
        <w:t xml:space="preserve">Tailwind CSS styling</w:t>
      </w:r>
    </w:p>
    <w:p w:rsidR="00000000" w:rsidDel="00000000" w:rsidP="00000000" w:rsidRDefault="00000000" w:rsidRPr="00000000" w14:paraId="00000033">
      <w:pPr>
        <w:spacing w:line="240" w:lineRule="auto"/>
        <w:ind w:left="-270" w:right="-270" w:firstLine="0"/>
        <w:rPr>
          <w:rFonts w:ascii="Times" w:cs="Times" w:eastAsia="Times" w:hAnsi="Times"/>
          <w:color w:val="0f0f0f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color w:val="0f0f0f"/>
          <w:sz w:val="20"/>
          <w:szCs w:val="20"/>
          <w:rtl w:val="0"/>
        </w:rPr>
        <w:t xml:space="preserve">• Led a 4 person team in engineering and deploying a ML professor recommendation bot, deployed  </w:t>
      </w:r>
      <w:r w:rsidDel="00000000" w:rsidR="00000000" w:rsidRPr="00000000">
        <w:rPr>
          <w:rFonts w:ascii="Times" w:cs="Times" w:eastAsia="Times" w:hAnsi="Times"/>
          <w:b w:val="1"/>
          <w:color w:val="0f0f0f"/>
          <w:sz w:val="20"/>
          <w:szCs w:val="20"/>
          <w:rtl w:val="0"/>
        </w:rPr>
        <w:t xml:space="preserve">FastAPI</w:t>
      </w:r>
      <w:r w:rsidDel="00000000" w:rsidR="00000000" w:rsidRPr="00000000">
        <w:rPr>
          <w:rFonts w:ascii="Times" w:cs="Times" w:eastAsia="Times" w:hAnsi="Times"/>
          <w:color w:val="0f0f0f"/>
          <w:sz w:val="20"/>
          <w:szCs w:val="20"/>
          <w:rtl w:val="0"/>
        </w:rPr>
        <w:t xml:space="preserve"> backend for suggestions using </w:t>
      </w:r>
      <w:r w:rsidDel="00000000" w:rsidR="00000000" w:rsidRPr="00000000">
        <w:rPr>
          <w:rFonts w:ascii="Times" w:cs="Times" w:eastAsia="Times" w:hAnsi="Times"/>
          <w:b w:val="1"/>
          <w:color w:val="0f0f0f"/>
          <w:sz w:val="20"/>
          <w:szCs w:val="20"/>
          <w:rtl w:val="0"/>
        </w:rPr>
        <w:t xml:space="preserve">GCP CloudRun</w:t>
      </w:r>
      <w:r w:rsidDel="00000000" w:rsidR="00000000" w:rsidRPr="00000000">
        <w:rPr>
          <w:rFonts w:ascii="Times" w:cs="Times" w:eastAsia="Times" w:hAnsi="Times"/>
          <w:color w:val="0f0f0f"/>
          <w:sz w:val="20"/>
          <w:szCs w:val="20"/>
          <w:rtl w:val="0"/>
        </w:rPr>
        <w:t xml:space="preserve"> using </w:t>
      </w:r>
      <w:r w:rsidDel="00000000" w:rsidR="00000000" w:rsidRPr="00000000">
        <w:rPr>
          <w:rFonts w:ascii="Times" w:cs="Times" w:eastAsia="Times" w:hAnsi="Times"/>
          <w:b w:val="1"/>
          <w:color w:val="0f0f0f"/>
          <w:sz w:val="20"/>
          <w:szCs w:val="20"/>
          <w:rtl w:val="0"/>
        </w:rPr>
        <w:t xml:space="preserve">LightFM, scikit-learn</w:t>
      </w:r>
      <w:r w:rsidDel="00000000" w:rsidR="00000000" w:rsidRPr="00000000">
        <w:rPr>
          <w:rFonts w:ascii="Times" w:cs="Times" w:eastAsia="Times" w:hAnsi="Times"/>
          <w:color w:val="0f0f0f"/>
          <w:sz w:val="20"/>
          <w:szCs w:val="20"/>
          <w:rtl w:val="0"/>
        </w:rPr>
        <w:t xml:space="preserve"> and </w:t>
      </w:r>
      <w:r w:rsidDel="00000000" w:rsidR="00000000" w:rsidRPr="00000000">
        <w:rPr>
          <w:rFonts w:ascii="Times" w:cs="Times" w:eastAsia="Times" w:hAnsi="Times"/>
          <w:b w:val="1"/>
          <w:color w:val="0f0f0f"/>
          <w:sz w:val="20"/>
          <w:szCs w:val="20"/>
          <w:rtl w:val="0"/>
        </w:rPr>
        <w:t xml:space="preserve">Ntlk</w:t>
      </w:r>
      <w:r w:rsidDel="00000000" w:rsidR="00000000" w:rsidRPr="00000000">
        <w:rPr>
          <w:rFonts w:ascii="Times" w:cs="Times" w:eastAsia="Times" w:hAnsi="Times"/>
          <w:color w:val="0f0f0f"/>
          <w:sz w:val="20"/>
          <w:szCs w:val="20"/>
          <w:rtl w:val="0"/>
        </w:rPr>
        <w:t xml:space="preserve"> library for the club discord channel, achieving an </w:t>
      </w:r>
      <w:r w:rsidDel="00000000" w:rsidR="00000000" w:rsidRPr="00000000">
        <w:rPr>
          <w:rFonts w:ascii="Times" w:cs="Times" w:eastAsia="Times" w:hAnsi="Times"/>
          <w:b w:val="1"/>
          <w:color w:val="0f0f0f"/>
          <w:sz w:val="20"/>
          <w:szCs w:val="20"/>
          <w:rtl w:val="0"/>
        </w:rPr>
        <w:t xml:space="preserve">87% </w:t>
      </w:r>
      <w:r w:rsidDel="00000000" w:rsidR="00000000" w:rsidRPr="00000000">
        <w:rPr>
          <w:rFonts w:ascii="Times" w:cs="Times" w:eastAsia="Times" w:hAnsi="Times"/>
          <w:color w:val="0f0f0f"/>
          <w:sz w:val="20"/>
          <w:szCs w:val="20"/>
          <w:rtl w:val="0"/>
        </w:rPr>
        <w:t xml:space="preserve">positive feedback rate across </w:t>
      </w:r>
      <w:r w:rsidDel="00000000" w:rsidR="00000000" w:rsidRPr="00000000">
        <w:rPr>
          <w:rFonts w:ascii="Times" w:cs="Times" w:eastAsia="Times" w:hAnsi="Times"/>
          <w:b w:val="1"/>
          <w:color w:val="0f0f0f"/>
          <w:sz w:val="20"/>
          <w:szCs w:val="20"/>
          <w:rtl w:val="0"/>
        </w:rPr>
        <w:t xml:space="preserve">484</w:t>
      </w:r>
      <w:r w:rsidDel="00000000" w:rsidR="00000000" w:rsidRPr="00000000">
        <w:rPr>
          <w:rFonts w:ascii="Times" w:cs="Times" w:eastAsia="Times" w:hAnsi="Times"/>
          <w:color w:val="0f0f0f"/>
          <w:sz w:val="20"/>
          <w:szCs w:val="20"/>
          <w:rtl w:val="0"/>
        </w:rPr>
        <w:t xml:space="preserve"> interactions</w:t>
      </w:r>
    </w:p>
    <w:p w:rsidR="00000000" w:rsidDel="00000000" w:rsidP="00000000" w:rsidRDefault="00000000" w:rsidRPr="00000000" w14:paraId="00000034">
      <w:pPr>
        <w:spacing w:line="240" w:lineRule="auto"/>
        <w:ind w:left="-270" w:right="-270" w:firstLine="0"/>
        <w:rPr>
          <w:rFonts w:ascii="Times" w:cs="Times" w:eastAsia="Times" w:hAnsi="Times"/>
          <w:color w:val="0f0f0f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color w:val="0f0f0f"/>
          <w:sz w:val="20"/>
          <w:szCs w:val="20"/>
          <w:rtl w:val="0"/>
        </w:rPr>
        <w:t xml:space="preserve">• Organized  a 50 person </w:t>
      </w:r>
      <w:hyperlink r:id="rId17">
        <w:r w:rsidDel="00000000" w:rsidR="00000000" w:rsidRPr="00000000">
          <w:rPr>
            <w:rFonts w:ascii="Times" w:cs="Times" w:eastAsia="Times" w:hAnsi="Times"/>
            <w:b w:val="1"/>
            <w:color w:val="1155cc"/>
            <w:sz w:val="20"/>
            <w:szCs w:val="20"/>
            <w:u w:val="single"/>
            <w:rtl w:val="0"/>
          </w:rPr>
          <w:t xml:space="preserve">AI ethics debate</w:t>
        </w:r>
      </w:hyperlink>
      <w:r w:rsidDel="00000000" w:rsidR="00000000" w:rsidRPr="00000000">
        <w:rPr>
          <w:rFonts w:ascii="Times" w:cs="Times" w:eastAsia="Times" w:hAnsi="Times"/>
          <w:color w:val="0f0f0f"/>
          <w:sz w:val="20"/>
          <w:szCs w:val="20"/>
          <w:rtl w:val="0"/>
        </w:rPr>
        <w:t xml:space="preserve"> across faculty, industry professionals and local Texas government employees and received $1.7k in funding via sponsorships for the event.  </w:t>
      </w:r>
    </w:p>
    <w:p w:rsidR="00000000" w:rsidDel="00000000" w:rsidP="00000000" w:rsidRDefault="00000000" w:rsidRPr="00000000" w14:paraId="00000035">
      <w:pPr>
        <w:widowControl w:val="0"/>
        <w:spacing w:line="240" w:lineRule="auto"/>
        <w:ind w:left="-270" w:right="-270" w:firstLine="0"/>
        <w:rPr>
          <w:rFonts w:ascii="Times" w:cs="Times" w:eastAsia="Times" w:hAnsi="Times"/>
          <w:b w:val="1"/>
          <w:color w:val="0f0f0f"/>
        </w:rPr>
      </w:pPr>
      <w:r w:rsidDel="00000000" w:rsidR="00000000" w:rsidRPr="00000000">
        <w:rPr>
          <w:rFonts w:ascii="Times" w:cs="Times" w:eastAsia="Times" w:hAnsi="Times"/>
          <w:b w:val="1"/>
          <w:color w:val="0f0f0f"/>
          <w:rtl w:val="0"/>
        </w:rPr>
        <w:t xml:space="preserve">AI4All Ignite          </w:t>
        <w:tab/>
        <w:tab/>
        <w:tab/>
        <w:tab/>
        <w:tab/>
        <w:tab/>
        <w:t xml:space="preserve">                                        September 2024 - February 2025</w:t>
      </w:r>
    </w:p>
    <w:p w:rsidR="00000000" w:rsidDel="00000000" w:rsidP="00000000" w:rsidRDefault="00000000" w:rsidRPr="00000000" w14:paraId="00000036">
      <w:pPr>
        <w:widowControl w:val="0"/>
        <w:spacing w:line="240" w:lineRule="auto"/>
        <w:ind w:left="-270" w:right="-270" w:firstLine="0"/>
        <w:rPr>
          <w:rFonts w:ascii="Times" w:cs="Times" w:eastAsia="Times" w:hAnsi="Times"/>
          <w:color w:val="0f0f0f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b w:val="1"/>
          <w:color w:val="0f0f0f"/>
          <w:rtl w:val="0"/>
        </w:rPr>
        <w:t xml:space="preserve">Machine Learning Fellow</w:t>
      </w:r>
      <w:r w:rsidDel="00000000" w:rsidR="00000000" w:rsidRPr="00000000">
        <w:rPr>
          <w:rFonts w:ascii="Times" w:cs="Times" w:eastAsia="Times" w:hAnsi="Times"/>
          <w:b w:val="1"/>
          <w:color w:val="0f0f0f"/>
          <w:sz w:val="20"/>
          <w:szCs w:val="20"/>
          <w:rtl w:val="0"/>
        </w:rPr>
        <w:tab/>
        <w:tab/>
        <w:tab/>
        <w:tab/>
        <w:tab/>
        <w:tab/>
        <w:tab/>
        <w:tab/>
        <w:t xml:space="preserve">                 </w:t>
      </w:r>
      <w:r w:rsidDel="00000000" w:rsidR="00000000" w:rsidRPr="00000000">
        <w:rPr>
          <w:rFonts w:ascii="Times" w:cs="Times" w:eastAsia="Times" w:hAnsi="Times"/>
          <w:i w:val="1"/>
          <w:color w:val="0f0f0f"/>
          <w:sz w:val="20"/>
          <w:szCs w:val="20"/>
          <w:rtl w:val="0"/>
        </w:rPr>
        <w:t xml:space="preserve">                                                Remote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40" w:lineRule="auto"/>
        <w:ind w:left="-270" w:right="-270" w:firstLine="0"/>
        <w:rPr>
          <w:rFonts w:ascii="Times" w:cs="Times" w:eastAsia="Times" w:hAnsi="Times"/>
          <w:color w:val="0f0f0f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color w:val="0f0f0f"/>
          <w:sz w:val="20"/>
          <w:szCs w:val="20"/>
          <w:rtl w:val="0"/>
        </w:rPr>
        <w:t xml:space="preserve">•  Led a 5 person team virtually and trained a SVM model to predict early signs of Alzheimer's using the Darwin dataset over a 6 month AI accelerated fellowship program</w:t>
      </w:r>
    </w:p>
    <w:p w:rsidR="00000000" w:rsidDel="00000000" w:rsidP="00000000" w:rsidRDefault="00000000" w:rsidRPr="00000000" w14:paraId="00000038">
      <w:pPr>
        <w:spacing w:line="240" w:lineRule="auto"/>
        <w:ind w:left="-270" w:right="-270" w:firstLine="0"/>
        <w:rPr>
          <w:rFonts w:ascii="Times" w:cs="Times" w:eastAsia="Times" w:hAnsi="Times"/>
          <w:color w:val="0f0f0f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color w:val="0f0f0f"/>
          <w:sz w:val="20"/>
          <w:szCs w:val="20"/>
          <w:rtl w:val="0"/>
        </w:rPr>
        <w:t xml:space="preserve">•  Developed an </w:t>
      </w:r>
      <w:hyperlink r:id="rId18">
        <w:r w:rsidDel="00000000" w:rsidR="00000000" w:rsidRPr="00000000">
          <w:rPr>
            <w:rFonts w:ascii="Times" w:cs="Times" w:eastAsia="Times" w:hAnsi="Times"/>
            <w:b w:val="1"/>
            <w:color w:val="1155cc"/>
            <w:sz w:val="20"/>
            <w:szCs w:val="20"/>
            <w:u w:val="single"/>
            <w:rtl w:val="0"/>
          </w:rPr>
          <w:t xml:space="preserve">app</w:t>
        </w:r>
      </w:hyperlink>
      <w:r w:rsidDel="00000000" w:rsidR="00000000" w:rsidRPr="00000000">
        <w:rPr>
          <w:rFonts w:ascii="Times" w:cs="Times" w:eastAsia="Times" w:hAnsi="Times"/>
          <w:color w:val="0f0f0f"/>
          <w:sz w:val="20"/>
          <w:szCs w:val="20"/>
          <w:rtl w:val="0"/>
        </w:rPr>
        <w:t xml:space="preserve"> to make Alzheimer's early detection technology accessible to everyone, and presented a poster highlighting 91% prediction accuracy in a Research Symposium. </w:t>
      </w:r>
    </w:p>
    <w:p w:rsidR="00000000" w:rsidDel="00000000" w:rsidP="00000000" w:rsidRDefault="00000000" w:rsidRPr="00000000" w14:paraId="00000039">
      <w:pPr>
        <w:spacing w:line="240" w:lineRule="auto"/>
        <w:ind w:left="-270" w:right="-270" w:firstLine="0"/>
        <w:rPr>
          <w:rFonts w:ascii="Times" w:cs="Times" w:eastAsia="Times" w:hAnsi="Times"/>
          <w:b w:val="1"/>
          <w:color w:val="0f0f0f"/>
        </w:rPr>
      </w:pPr>
      <w:r w:rsidDel="00000000" w:rsidR="00000000" w:rsidRPr="00000000">
        <w:rPr>
          <w:rFonts w:ascii="Times" w:cs="Times" w:eastAsia="Times" w:hAnsi="Times"/>
          <w:b w:val="1"/>
          <w:color w:val="0f0f0f"/>
          <w:rtl w:val="0"/>
        </w:rPr>
        <w:t xml:space="preserve">BokoHacks</w:t>
      </w:r>
      <w:r w:rsidDel="00000000" w:rsidR="00000000" w:rsidRPr="00000000">
        <w:rPr>
          <w:rFonts w:ascii="Times" w:cs="Times" w:eastAsia="Times" w:hAnsi="Times"/>
          <w:b w:val="1"/>
          <w:color w:val="0f0f0f"/>
          <w:rtl w:val="0"/>
        </w:rPr>
        <w:t xml:space="preserve"> 2025 Organizing Committee </w:t>
        <w:tab/>
        <w:tab/>
        <w:tab/>
        <w:tab/>
        <w:tab/>
        <w:tab/>
        <w:t xml:space="preserve">                           January 2025 - May 2025</w:t>
      </w:r>
    </w:p>
    <w:p w:rsidR="00000000" w:rsidDel="00000000" w:rsidP="00000000" w:rsidRDefault="00000000" w:rsidRPr="00000000" w14:paraId="0000003A">
      <w:pPr>
        <w:widowControl w:val="0"/>
        <w:spacing w:line="240" w:lineRule="auto"/>
        <w:ind w:left="-270" w:right="-270" w:firstLine="0"/>
        <w:rPr>
          <w:rFonts w:ascii="Times" w:cs="Times" w:eastAsia="Times" w:hAnsi="Times"/>
          <w:color w:val="0f0f0f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b w:val="1"/>
          <w:color w:val="0f0f0f"/>
          <w:rtl w:val="0"/>
        </w:rPr>
        <w:t xml:space="preserve">Student Volunteer</w:t>
      </w:r>
      <w:r w:rsidDel="00000000" w:rsidR="00000000" w:rsidRPr="00000000">
        <w:rPr>
          <w:rFonts w:ascii="Times" w:cs="Times" w:eastAsia="Times" w:hAnsi="Times"/>
          <w:b w:val="1"/>
          <w:color w:val="0f0f0f"/>
          <w:sz w:val="20"/>
          <w:szCs w:val="20"/>
          <w:rtl w:val="0"/>
        </w:rPr>
        <w:tab/>
        <w:tab/>
        <w:tab/>
        <w:tab/>
        <w:tab/>
        <w:tab/>
        <w:tab/>
        <w:tab/>
        <w:tab/>
        <w:t xml:space="preserve">         </w:t>
      </w:r>
      <w:r w:rsidDel="00000000" w:rsidR="00000000" w:rsidRPr="00000000">
        <w:rPr>
          <w:rFonts w:ascii="Times" w:cs="Times" w:eastAsia="Times" w:hAnsi="Times"/>
          <w:i w:val="1"/>
          <w:color w:val="0f0f0f"/>
          <w:sz w:val="20"/>
          <w:szCs w:val="20"/>
          <w:rtl w:val="0"/>
        </w:rPr>
        <w:tab/>
        <w:t xml:space="preserve">                                     San Marcos, TX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40" w:lineRule="auto"/>
        <w:ind w:left="-90" w:right="-270" w:hanging="180"/>
        <w:rPr>
          <w:rFonts w:ascii="Times" w:cs="Times" w:eastAsia="Times" w:hAnsi="Times"/>
          <w:color w:val="0f0f0f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color w:val="0f0f0f"/>
          <w:sz w:val="20"/>
          <w:szCs w:val="20"/>
          <w:rtl w:val="0"/>
        </w:rPr>
        <w:t xml:space="preserve">•  Helped facilitate communication and on ground transport for hackathon judges, and successful organized a 100+ person hackathon  </w:t>
      </w:r>
    </w:p>
    <w:p w:rsidR="00000000" w:rsidDel="00000000" w:rsidP="00000000" w:rsidRDefault="00000000" w:rsidRPr="00000000" w14:paraId="0000003C">
      <w:pPr>
        <w:spacing w:line="240" w:lineRule="auto"/>
        <w:ind w:left="-90" w:right="-270" w:hanging="180"/>
        <w:rPr>
          <w:rFonts w:ascii="Times" w:cs="Times" w:eastAsia="Times" w:hAnsi="Times"/>
          <w:color w:val="0f0f0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40" w:lineRule="auto"/>
        <w:ind w:left="-270" w:right="-270" w:firstLine="0"/>
        <w:rPr>
          <w:rFonts w:ascii="Times" w:cs="Times" w:eastAsia="Times" w:hAnsi="Times"/>
          <w:color w:val="0f0f0f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b w:val="1"/>
          <w:color w:val="0f0f0f"/>
          <w:sz w:val="24"/>
          <w:szCs w:val="24"/>
          <w:u w:val="single"/>
          <w:rtl w:val="0"/>
        </w:rPr>
        <w:t xml:space="preserve">Projects</w:t>
      </w:r>
      <w:r w:rsidDel="00000000" w:rsidR="00000000" w:rsidRPr="00000000">
        <w:rPr>
          <w:rFonts w:ascii="Times" w:cs="Times" w:eastAsia="Times" w:hAnsi="Times"/>
          <w:color w:val="0f0f0f"/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color w:val="0f0f0f"/>
          <w:sz w:val="24"/>
          <w:szCs w:val="24"/>
          <w:rtl w:val="0"/>
        </w:rPr>
        <w:t xml:space="preserve">_______________________________________________________________________________________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40" w:lineRule="auto"/>
        <w:ind w:left="-360" w:firstLine="0"/>
        <w:rPr>
          <w:rFonts w:ascii="Times" w:cs="Times" w:eastAsia="Times" w:hAnsi="Times"/>
          <w:color w:val="0f0f0f"/>
          <w:sz w:val="20"/>
          <w:szCs w:val="20"/>
        </w:rPr>
      </w:pPr>
      <w:hyperlink r:id="rId19">
        <w:r w:rsidDel="00000000" w:rsidR="00000000" w:rsidRPr="00000000">
          <w:rPr>
            <w:rFonts w:ascii="Times" w:cs="Times" w:eastAsia="Times" w:hAnsi="Times"/>
            <w:b w:val="1"/>
            <w:color w:val="1155cc"/>
            <w:sz w:val="20"/>
            <w:szCs w:val="20"/>
            <w:u w:val="single"/>
            <w:rtl w:val="0"/>
          </w:rPr>
          <w:t xml:space="preserve">Grants-MCP</w:t>
        </w:r>
      </w:hyperlink>
      <w:hyperlink r:id="rId20">
        <w:r w:rsidDel="00000000" w:rsidR="00000000" w:rsidRPr="00000000">
          <w:rPr>
            <w:rFonts w:ascii="Times" w:cs="Times" w:eastAsia="Times" w:hAnsi="Times"/>
            <w:b w:val="1"/>
            <w:color w:val="1155cc"/>
            <w:sz w:val="20"/>
            <w:szCs w:val="20"/>
            <w:u w:val="single"/>
            <w:rtl w:val="0"/>
          </w:rPr>
          <w:t xml:space="preserve"> </w:t>
        </w:r>
      </w:hyperlink>
      <w:r w:rsidDel="00000000" w:rsidR="00000000" w:rsidRPr="00000000">
        <w:rPr>
          <w:rFonts w:ascii="Times" w:cs="Times" w:eastAsia="Times" w:hAnsi="Times"/>
          <w:i w:val="1"/>
          <w:color w:val="0f0f0f"/>
          <w:sz w:val="20"/>
          <w:szCs w:val="20"/>
          <w:rtl w:val="0"/>
        </w:rPr>
        <w:t xml:space="preserve">(2025)</w:t>
        <w:br w:type="textWrapping"/>
      </w:r>
      <w:r w:rsidDel="00000000" w:rsidR="00000000" w:rsidRPr="00000000">
        <w:rPr>
          <w:rFonts w:ascii="Times" w:cs="Times" w:eastAsia="Times" w:hAnsi="Times"/>
          <w:color w:val="0f0f0f"/>
          <w:sz w:val="20"/>
          <w:szCs w:val="20"/>
          <w:rtl w:val="0"/>
        </w:rPr>
        <w:t xml:space="preserve">•  Architected production-grade Model Context Protocol (MCP) ecosystem with Python and TypeScript, building comprehensive government grant discovery platform for AI assistants with 3 separate applications (core server, web UI, marketing site)</w:t>
      </w:r>
    </w:p>
    <w:p w:rsidR="00000000" w:rsidDel="00000000" w:rsidP="00000000" w:rsidRDefault="00000000" w:rsidRPr="00000000" w14:paraId="0000003F">
      <w:pPr>
        <w:spacing w:line="240" w:lineRule="auto"/>
        <w:ind w:left="-360" w:firstLine="0"/>
        <w:rPr>
          <w:rFonts w:ascii="Times" w:cs="Times" w:eastAsia="Times" w:hAnsi="Times"/>
          <w:color w:val="0f0f0f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color w:val="0f0f0f"/>
          <w:sz w:val="20"/>
          <w:szCs w:val="20"/>
          <w:rtl w:val="0"/>
        </w:rPr>
        <w:t xml:space="preserve">•  Engineered real-time API integration replacing mock data with live Simpler  Grants API calls through async-to-sync bridge architecture, enabling AI  assistants to query 180k+ government grants with pagination support and formatted responses</w:t>
      </w:r>
    </w:p>
    <w:p w:rsidR="00000000" w:rsidDel="00000000" w:rsidP="00000000" w:rsidRDefault="00000000" w:rsidRPr="00000000" w14:paraId="00000040">
      <w:pPr>
        <w:spacing w:line="240" w:lineRule="auto"/>
        <w:ind w:left="-360" w:firstLine="0"/>
        <w:rPr>
          <w:rFonts w:ascii="Times" w:cs="Times" w:eastAsia="Times" w:hAnsi="Times"/>
          <w:color w:val="0f0f0f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color w:val="0f0f0f"/>
          <w:sz w:val="20"/>
          <w:szCs w:val="20"/>
          <w:rtl w:val="0"/>
        </w:rPr>
        <w:t xml:space="preserve">• Achieved</w:t>
      </w:r>
      <w:r w:rsidDel="00000000" w:rsidR="00000000" w:rsidRPr="00000000">
        <w:rPr>
          <w:rFonts w:ascii="Times" w:cs="Times" w:eastAsia="Times" w:hAnsi="Times"/>
          <w:b w:val="1"/>
          <w:color w:val="0f0f0f"/>
          <w:sz w:val="20"/>
          <w:szCs w:val="20"/>
          <w:rtl w:val="0"/>
        </w:rPr>
        <w:t xml:space="preserve"> 389+</w:t>
      </w:r>
      <w:r w:rsidDel="00000000" w:rsidR="00000000" w:rsidRPr="00000000">
        <w:rPr>
          <w:rFonts w:ascii="Times" w:cs="Times" w:eastAsia="Times" w:hAnsi="Times"/>
          <w:color w:val="0f0f0f"/>
          <w:sz w:val="20"/>
          <w:szCs w:val="20"/>
          <w:rtl w:val="0"/>
        </w:rPr>
        <w:t xml:space="preserve"> downloads on PulseMCP platform and gained visibility across multiple MCP developer forums, establishing the tool as a go-to resource for developers integrating government grant search capabilities into AI workflows with 14 GitHub stars + 3 forks</w:t>
      </w:r>
    </w:p>
    <w:p w:rsidR="00000000" w:rsidDel="00000000" w:rsidP="00000000" w:rsidRDefault="00000000" w:rsidRPr="00000000" w14:paraId="00000041">
      <w:pPr>
        <w:spacing w:line="240" w:lineRule="auto"/>
        <w:ind w:left="-360" w:firstLine="0"/>
        <w:rPr>
          <w:rFonts w:ascii="Times" w:cs="Times" w:eastAsia="Times" w:hAnsi="Times"/>
          <w:color w:val="0f0f0f"/>
          <w:sz w:val="20"/>
          <w:szCs w:val="20"/>
        </w:rPr>
      </w:pPr>
      <w:hyperlink r:id="rId21">
        <w:r w:rsidDel="00000000" w:rsidR="00000000" w:rsidRPr="00000000">
          <w:rPr>
            <w:rFonts w:ascii="Times" w:cs="Times" w:eastAsia="Times" w:hAnsi="Times"/>
            <w:b w:val="1"/>
            <w:color w:val="1155cc"/>
            <w:sz w:val="20"/>
            <w:szCs w:val="20"/>
            <w:u w:val="single"/>
            <w:rtl w:val="0"/>
          </w:rPr>
          <w:t xml:space="preserve">Find&amp;Fund </w:t>
        </w:r>
      </w:hyperlink>
      <w:r w:rsidDel="00000000" w:rsidR="00000000" w:rsidRPr="00000000">
        <w:rPr>
          <w:rFonts w:ascii="Times" w:cs="Times" w:eastAsia="Times" w:hAnsi="Times"/>
          <w:i w:val="1"/>
          <w:color w:val="0f0f0f"/>
          <w:sz w:val="20"/>
          <w:szCs w:val="20"/>
          <w:rtl w:val="0"/>
        </w:rPr>
        <w:t xml:space="preserve">(2025)</w:t>
        <w:br w:type="textWrapping"/>
      </w:r>
      <w:r w:rsidDel="00000000" w:rsidR="00000000" w:rsidRPr="00000000">
        <w:rPr>
          <w:rFonts w:ascii="Times" w:cs="Times" w:eastAsia="Times" w:hAnsi="Times"/>
          <w:color w:val="0f0f0f"/>
          <w:sz w:val="20"/>
          <w:szCs w:val="20"/>
          <w:rtl w:val="0"/>
        </w:rPr>
        <w:t xml:space="preserve">•  Developed a proposal coach using Python and a finetuned Llama model, resulting in 3 successful in-state grant awards for</w:t>
      </w:r>
    </w:p>
    <w:p w:rsidR="00000000" w:rsidDel="00000000" w:rsidP="00000000" w:rsidRDefault="00000000" w:rsidRPr="00000000" w14:paraId="00000042">
      <w:pPr>
        <w:spacing w:line="240" w:lineRule="auto"/>
        <w:ind w:left="-360" w:firstLine="0"/>
        <w:rPr>
          <w:rFonts w:ascii="Times" w:cs="Times" w:eastAsia="Times" w:hAnsi="Times"/>
          <w:color w:val="0f0f0f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color w:val="0f0f0f"/>
          <w:sz w:val="20"/>
          <w:szCs w:val="20"/>
          <w:rtl w:val="0"/>
        </w:rPr>
        <w:t xml:space="preserve">PhD students in a 14-person pilot group</w:t>
      </w:r>
    </w:p>
    <w:p w:rsidR="00000000" w:rsidDel="00000000" w:rsidP="00000000" w:rsidRDefault="00000000" w:rsidRPr="00000000" w14:paraId="00000043">
      <w:pPr>
        <w:spacing w:line="240" w:lineRule="auto"/>
        <w:ind w:left="-360" w:firstLine="0"/>
        <w:rPr>
          <w:rFonts w:ascii="Times" w:cs="Times" w:eastAsia="Times" w:hAnsi="Times"/>
          <w:color w:val="0f0f0f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color w:val="0f0f0f"/>
          <w:sz w:val="20"/>
          <w:szCs w:val="20"/>
          <w:rtl w:val="0"/>
        </w:rPr>
        <w:t xml:space="preserve">• Architected and deployed a Flask API with a /analyze endpoint that uses LlamaIndex to parse uploaded grant PDFs,</w:t>
      </w:r>
    </w:p>
    <w:p w:rsidR="00000000" w:rsidDel="00000000" w:rsidP="00000000" w:rsidRDefault="00000000" w:rsidRPr="00000000" w14:paraId="00000044">
      <w:pPr>
        <w:spacing w:line="240" w:lineRule="auto"/>
        <w:ind w:left="-360" w:firstLine="0"/>
        <w:rPr>
          <w:rFonts w:ascii="Times" w:cs="Times" w:eastAsia="Times" w:hAnsi="Times"/>
          <w:color w:val="0f0f0f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color w:val="0f0f0f"/>
          <w:sz w:val="20"/>
          <w:szCs w:val="20"/>
          <w:rtl w:val="0"/>
        </w:rPr>
        <w:t xml:space="preserve">providing targeted funding recommendations by analyzing "Specific Aims" statements.</w:t>
      </w:r>
    </w:p>
    <w:p w:rsidR="00000000" w:rsidDel="00000000" w:rsidP="00000000" w:rsidRDefault="00000000" w:rsidRPr="00000000" w14:paraId="00000045">
      <w:pPr>
        <w:spacing w:line="240" w:lineRule="auto"/>
        <w:ind w:left="-360" w:firstLine="0"/>
        <w:rPr>
          <w:rFonts w:ascii="Times" w:cs="Times" w:eastAsia="Times" w:hAnsi="Times"/>
          <w:color w:val="0f0f0f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color w:val="0f0f0f"/>
          <w:sz w:val="20"/>
          <w:szCs w:val="20"/>
          <w:rtl w:val="0"/>
        </w:rPr>
        <w:t xml:space="preserve">• Generated tailored proposal feedback by fine-tuning an LLM using Low-Rank Adaptation (LoRA) on 70+ grant</w:t>
      </w:r>
    </w:p>
    <w:p w:rsidR="00000000" w:rsidDel="00000000" w:rsidP="00000000" w:rsidRDefault="00000000" w:rsidRPr="00000000" w14:paraId="00000046">
      <w:pPr>
        <w:spacing w:line="240" w:lineRule="auto"/>
        <w:ind w:left="-360" w:firstLine="0"/>
        <w:rPr>
          <w:rFonts w:ascii="Times" w:cs="Times" w:eastAsia="Times" w:hAnsi="Times"/>
          <w:b w:val="1"/>
          <w:color w:val="0f0f0f"/>
          <w:sz w:val="24"/>
          <w:szCs w:val="24"/>
          <w:u w:val="single"/>
        </w:rPr>
      </w:pPr>
      <w:r w:rsidDel="00000000" w:rsidR="00000000" w:rsidRPr="00000000">
        <w:rPr>
          <w:rFonts w:ascii="Times" w:cs="Times" w:eastAsia="Times" w:hAnsi="Times"/>
          <w:color w:val="0f0f0f"/>
          <w:sz w:val="20"/>
          <w:szCs w:val="20"/>
          <w:rtl w:val="0"/>
        </w:rPr>
        <w:t xml:space="preserve">proposals, creating lightweight, efficient adapters to guide users on successful proposal structure.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40" w:lineRule="auto"/>
        <w:ind w:left="-270" w:right="-270" w:firstLine="0"/>
        <w:rPr>
          <w:rFonts w:ascii="Times" w:cs="Times" w:eastAsia="Times" w:hAnsi="Times"/>
          <w:b w:val="1"/>
          <w:color w:val="0f0f0f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40" w:lineRule="auto"/>
        <w:ind w:left="-270" w:right="-270" w:firstLine="0"/>
        <w:rPr>
          <w:rFonts w:ascii="Times" w:cs="Times" w:eastAsia="Times" w:hAnsi="Times"/>
          <w:color w:val="0f0f0f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b w:val="1"/>
          <w:color w:val="0f0f0f"/>
          <w:sz w:val="24"/>
          <w:szCs w:val="24"/>
          <w:u w:val="single"/>
          <w:rtl w:val="0"/>
        </w:rPr>
        <w:t xml:space="preserve">Awards</w:t>
      </w:r>
      <w:r w:rsidDel="00000000" w:rsidR="00000000" w:rsidRPr="00000000">
        <w:rPr>
          <w:rFonts w:ascii="Times" w:cs="Times" w:eastAsia="Times" w:hAnsi="Times"/>
          <w:color w:val="0f0f0f"/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color w:val="0f0f0f"/>
          <w:sz w:val="24"/>
          <w:szCs w:val="24"/>
          <w:rtl w:val="0"/>
        </w:rPr>
        <w:t xml:space="preserve">_______________________________________________________________________________________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before="0" w:line="240" w:lineRule="auto"/>
        <w:ind w:left="-360" w:firstLine="0"/>
        <w:rPr>
          <w:rFonts w:ascii="Times" w:cs="Times" w:eastAsia="Times" w:hAnsi="Times"/>
          <w:color w:val="0f0f0f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color w:val="0f0f0f"/>
          <w:sz w:val="20"/>
          <w:szCs w:val="20"/>
          <w:rtl w:val="0"/>
        </w:rPr>
        <w:t xml:space="preserve">• </w:t>
      </w:r>
      <w:r w:rsidDel="00000000" w:rsidR="00000000" w:rsidRPr="00000000">
        <w:rPr>
          <w:rFonts w:ascii="Times" w:cs="Times" w:eastAsia="Times" w:hAnsi="Times"/>
          <w:b w:val="1"/>
          <w:color w:val="0f0f0f"/>
          <w:sz w:val="20"/>
          <w:szCs w:val="20"/>
          <w:rtl w:val="0"/>
        </w:rPr>
        <w:t xml:space="preserve">TXST Datathon – 1st Place</w:t>
      </w:r>
      <w:r w:rsidDel="00000000" w:rsidR="00000000" w:rsidRPr="00000000">
        <w:rPr>
          <w:rFonts w:ascii="Times" w:cs="Times" w:eastAsia="Times" w:hAnsi="Times"/>
          <w:color w:val="0f0f0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i w:val="1"/>
          <w:color w:val="0f0f0f"/>
          <w:sz w:val="20"/>
          <w:szCs w:val="20"/>
          <w:rtl w:val="0"/>
        </w:rPr>
        <w:t xml:space="preserve">(2025)</w:t>
        <w:br w:type="textWrapping"/>
      </w:r>
      <w:r w:rsidDel="00000000" w:rsidR="00000000" w:rsidRPr="00000000">
        <w:rPr>
          <w:rFonts w:ascii="Times" w:cs="Times" w:eastAsia="Times" w:hAnsi="Times"/>
          <w:color w:val="0f0f0f"/>
          <w:sz w:val="20"/>
          <w:szCs w:val="20"/>
          <w:rtl w:val="0"/>
        </w:rPr>
        <w:t xml:space="preserve"> </w:t>
        <w:tab/>
        <w:t xml:space="preserve">Developed a greedy parking space optimizer and ML algorithm using </w:t>
      </w:r>
      <w:r w:rsidDel="00000000" w:rsidR="00000000" w:rsidRPr="00000000">
        <w:rPr>
          <w:rFonts w:ascii="Times" w:cs="Times" w:eastAsia="Times" w:hAnsi="Times"/>
          <w:b w:val="1"/>
          <w:color w:val="0f0f0f"/>
          <w:sz w:val="20"/>
          <w:szCs w:val="20"/>
          <w:rtl w:val="0"/>
        </w:rPr>
        <w:t xml:space="preserve">Tensorflow</w:t>
      </w:r>
      <w:r w:rsidDel="00000000" w:rsidR="00000000" w:rsidRPr="00000000">
        <w:rPr>
          <w:rFonts w:ascii="Times" w:cs="Times" w:eastAsia="Times" w:hAnsi="Times"/>
          <w:color w:val="0f0f0f"/>
          <w:sz w:val="20"/>
          <w:szCs w:val="20"/>
          <w:rtl w:val="0"/>
        </w:rPr>
        <w:t xml:space="preserve"> to strategically manage parking sports</w:t>
      </w:r>
    </w:p>
    <w:p w:rsidR="00000000" w:rsidDel="00000000" w:rsidP="00000000" w:rsidRDefault="00000000" w:rsidRPr="00000000" w14:paraId="0000004A">
      <w:pPr>
        <w:spacing w:after="0" w:before="0" w:line="240" w:lineRule="auto"/>
        <w:ind w:left="-360" w:firstLine="0"/>
        <w:rPr>
          <w:rFonts w:ascii="Times" w:cs="Times" w:eastAsia="Times" w:hAnsi="Times"/>
          <w:color w:val="0f0f0f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color w:val="0f0f0f"/>
          <w:sz w:val="20"/>
          <w:szCs w:val="20"/>
          <w:rtl w:val="0"/>
        </w:rPr>
        <w:t xml:space="preserve">• </w:t>
      </w:r>
      <w:r w:rsidDel="00000000" w:rsidR="00000000" w:rsidRPr="00000000">
        <w:rPr>
          <w:rFonts w:ascii="Times" w:cs="Times" w:eastAsia="Times" w:hAnsi="Times"/>
          <w:b w:val="1"/>
          <w:color w:val="0f0f0f"/>
          <w:sz w:val="20"/>
          <w:szCs w:val="20"/>
          <w:rtl w:val="0"/>
        </w:rPr>
        <w:t xml:space="preserve">Novo Hacks – Best Design</w:t>
      </w:r>
      <w:r w:rsidDel="00000000" w:rsidR="00000000" w:rsidRPr="00000000">
        <w:rPr>
          <w:rFonts w:ascii="Times" w:cs="Times" w:eastAsia="Times" w:hAnsi="Times"/>
          <w:color w:val="0f0f0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i w:val="1"/>
          <w:color w:val="0f0f0f"/>
          <w:sz w:val="20"/>
          <w:szCs w:val="20"/>
          <w:rtl w:val="0"/>
        </w:rPr>
        <w:t xml:space="preserve">(2024)</w:t>
        <w:br w:type="textWrapping"/>
        <w:tab/>
      </w:r>
      <w:r w:rsidDel="00000000" w:rsidR="00000000" w:rsidRPr="00000000">
        <w:rPr>
          <w:rFonts w:ascii="Times" w:cs="Times" w:eastAsia="Times" w:hAnsi="Times"/>
          <w:color w:val="0f0f0f"/>
          <w:sz w:val="20"/>
          <w:szCs w:val="20"/>
          <w:rtl w:val="0"/>
        </w:rPr>
        <w:t xml:space="preserve"> Built a </w:t>
      </w:r>
      <w:r w:rsidDel="00000000" w:rsidR="00000000" w:rsidRPr="00000000">
        <w:rPr>
          <w:rFonts w:ascii="Times" w:cs="Times" w:eastAsia="Times" w:hAnsi="Times"/>
          <w:b w:val="1"/>
          <w:color w:val="0f0f0f"/>
          <w:sz w:val="20"/>
          <w:szCs w:val="20"/>
          <w:rtl w:val="0"/>
        </w:rPr>
        <w:t xml:space="preserve">foodbank app</w:t>
      </w:r>
      <w:r w:rsidDel="00000000" w:rsidR="00000000" w:rsidRPr="00000000">
        <w:rPr>
          <w:rFonts w:ascii="Times" w:cs="Times" w:eastAsia="Times" w:hAnsi="Times"/>
          <w:color w:val="0f0f0f"/>
          <w:sz w:val="20"/>
          <w:szCs w:val="20"/>
          <w:rtl w:val="0"/>
        </w:rPr>
        <w:t xml:space="preserve"> leveraging AI agents to maximize food displacement strategies for underserved users</w:t>
      </w:r>
    </w:p>
    <w:p w:rsidR="00000000" w:rsidDel="00000000" w:rsidP="00000000" w:rsidRDefault="00000000" w:rsidRPr="00000000" w14:paraId="0000004B">
      <w:pPr>
        <w:spacing w:after="0" w:before="0" w:line="240" w:lineRule="auto"/>
        <w:ind w:left="-360" w:firstLine="0"/>
        <w:rPr>
          <w:rFonts w:ascii="Times" w:cs="Times" w:eastAsia="Times" w:hAnsi="Times"/>
          <w:color w:val="0f0f0f"/>
          <w:sz w:val="8"/>
          <w:szCs w:val="8"/>
        </w:rPr>
      </w:pPr>
      <w:r w:rsidDel="00000000" w:rsidR="00000000" w:rsidRPr="00000000">
        <w:rPr>
          <w:rFonts w:ascii="Times" w:cs="Times" w:eastAsia="Times" w:hAnsi="Times"/>
          <w:color w:val="0f0f0f"/>
          <w:sz w:val="20"/>
          <w:szCs w:val="20"/>
          <w:rtl w:val="0"/>
        </w:rPr>
        <w:t xml:space="preserve">• </w:t>
      </w:r>
      <w:r w:rsidDel="00000000" w:rsidR="00000000" w:rsidRPr="00000000">
        <w:rPr>
          <w:rFonts w:ascii="Times" w:cs="Times" w:eastAsia="Times" w:hAnsi="Times"/>
          <w:b w:val="1"/>
          <w:color w:val="0f0f0f"/>
          <w:sz w:val="20"/>
          <w:szCs w:val="20"/>
          <w:rtl w:val="0"/>
        </w:rPr>
        <w:t xml:space="preserve">National Economics Olympiad - Gold Medalist in Business Case Analysis - Kathmandu, Nepal </w:t>
      </w:r>
      <w:r w:rsidDel="00000000" w:rsidR="00000000" w:rsidRPr="00000000">
        <w:rPr>
          <w:rFonts w:ascii="Times" w:cs="Times" w:eastAsia="Times" w:hAnsi="Times"/>
          <w:i w:val="1"/>
          <w:color w:val="0f0f0f"/>
          <w:sz w:val="20"/>
          <w:szCs w:val="20"/>
          <w:rtl w:val="0"/>
        </w:rPr>
        <w:t xml:space="preserve">(2022)</w:t>
      </w:r>
      <w:r w:rsidDel="00000000" w:rsidR="00000000" w:rsidRPr="00000000">
        <w:rPr>
          <w:rFonts w:ascii="Times" w:cs="Times" w:eastAsia="Times" w:hAnsi="Times"/>
          <w:color w:val="0f0f0f"/>
          <w:sz w:val="20"/>
          <w:szCs w:val="20"/>
          <w:rtl w:val="0"/>
        </w:rPr>
        <w:br w:type="textWrapping"/>
        <w:tab/>
        <w:t xml:space="preserve"> – </w:t>
      </w:r>
      <w:r w:rsidDel="00000000" w:rsidR="00000000" w:rsidRPr="00000000">
        <w:rPr>
          <w:rFonts w:ascii="Times" w:cs="Times" w:eastAsia="Times" w:hAnsi="Times"/>
          <w:i w:val="1"/>
          <w:color w:val="0f0f0f"/>
          <w:sz w:val="20"/>
          <w:szCs w:val="20"/>
          <w:rtl w:val="0"/>
        </w:rPr>
        <w:t xml:space="preserve">2022:</w:t>
      </w:r>
      <w:r w:rsidDel="00000000" w:rsidR="00000000" w:rsidRPr="00000000">
        <w:rPr>
          <w:rFonts w:ascii="Times" w:cs="Times" w:eastAsia="Times" w:hAnsi="Times"/>
          <w:color w:val="0f0f0f"/>
          <w:sz w:val="20"/>
          <w:szCs w:val="20"/>
          <w:rtl w:val="0"/>
        </w:rPr>
        <w:t xml:space="preserve"> Presented a business plan to sell Himalayan fresh water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40" w:lineRule="auto"/>
        <w:ind w:left="-90" w:right="-270" w:hanging="180"/>
        <w:rPr>
          <w:rFonts w:ascii="Times" w:cs="Times" w:eastAsia="Times" w:hAnsi="Times"/>
          <w:b w:val="1"/>
          <w:color w:val="0f0f0f"/>
          <w:sz w:val="8"/>
          <w:szCs w:val="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40" w:lineRule="auto"/>
        <w:ind w:left="-90" w:right="-270" w:hanging="180"/>
        <w:rPr>
          <w:rFonts w:ascii="Times" w:cs="Times" w:eastAsia="Times" w:hAnsi="Times"/>
          <w:color w:val="0f0f0f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color w:val="0f0f0f"/>
          <w:sz w:val="24"/>
          <w:szCs w:val="24"/>
          <w:u w:val="single"/>
          <w:rtl w:val="0"/>
        </w:rPr>
        <w:t xml:space="preserve">Scholarships</w:t>
      </w:r>
      <w:r w:rsidDel="00000000" w:rsidR="00000000" w:rsidRPr="00000000">
        <w:rPr>
          <w:rFonts w:ascii="Times" w:cs="Times" w:eastAsia="Times" w:hAnsi="Times"/>
          <w:color w:val="0f0f0f"/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color w:val="0f0f0f"/>
          <w:sz w:val="24"/>
          <w:szCs w:val="24"/>
          <w:rtl w:val="0"/>
        </w:rPr>
        <w:t xml:space="preserve">___________________________________________________________________________________</w:t>
      </w:r>
    </w:p>
    <w:p w:rsidR="00000000" w:rsidDel="00000000" w:rsidP="00000000" w:rsidRDefault="00000000" w:rsidRPr="00000000" w14:paraId="0000004E">
      <w:pPr>
        <w:spacing w:after="0" w:before="0" w:line="240" w:lineRule="auto"/>
        <w:ind w:left="0" w:hanging="360"/>
        <w:rPr>
          <w:rFonts w:ascii="Times" w:cs="Times" w:eastAsia="Times" w:hAnsi="Times"/>
          <w:color w:val="0f0f0f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color w:val="0f0f0f"/>
          <w:sz w:val="20"/>
          <w:szCs w:val="20"/>
          <w:rtl w:val="0"/>
        </w:rPr>
        <w:t xml:space="preserve">• </w:t>
      </w:r>
      <w:r w:rsidDel="00000000" w:rsidR="00000000" w:rsidRPr="00000000">
        <w:rPr>
          <w:rFonts w:ascii="Times" w:cs="Times" w:eastAsia="Times" w:hAnsi="Times"/>
          <w:b w:val="1"/>
          <w:color w:val="0f0f0f"/>
          <w:sz w:val="20"/>
          <w:szCs w:val="20"/>
          <w:rtl w:val="0"/>
        </w:rPr>
        <w:t xml:space="preserve">Texas State Merit Scholar</w:t>
      </w:r>
      <w:r w:rsidDel="00000000" w:rsidR="00000000" w:rsidRPr="00000000">
        <w:rPr>
          <w:rFonts w:ascii="Times" w:cs="Times" w:eastAsia="Times" w:hAnsi="Times"/>
          <w:color w:val="0f0f0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i w:val="1"/>
          <w:color w:val="0f0f0f"/>
          <w:sz w:val="20"/>
          <w:szCs w:val="20"/>
          <w:rtl w:val="0"/>
        </w:rPr>
        <w:t xml:space="preserve">(2023)</w:t>
        <w:br w:type="textWrapping"/>
      </w:r>
      <w:r w:rsidDel="00000000" w:rsidR="00000000" w:rsidRPr="00000000">
        <w:rPr>
          <w:rFonts w:ascii="Times" w:cs="Times" w:eastAsia="Times" w:hAnsi="Times"/>
          <w:color w:val="0f0f0f"/>
          <w:sz w:val="20"/>
          <w:szCs w:val="20"/>
          <w:rtl w:val="0"/>
        </w:rPr>
        <w:t xml:space="preserve"> Full-tuition scholarship awarded to 15 students schoolwide for outstanding leadership, academic excellence, and commitment to social impact</w:t>
      </w:r>
    </w:p>
    <w:p w:rsidR="00000000" w:rsidDel="00000000" w:rsidP="00000000" w:rsidRDefault="00000000" w:rsidRPr="00000000" w14:paraId="0000004F">
      <w:pPr>
        <w:spacing w:after="0" w:before="0" w:line="240" w:lineRule="auto"/>
        <w:ind w:left="0" w:hanging="360"/>
        <w:rPr>
          <w:rFonts w:ascii="Times" w:cs="Times" w:eastAsia="Times" w:hAnsi="Times"/>
          <w:color w:val="0f0f0f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color w:val="0f0f0f"/>
          <w:sz w:val="20"/>
          <w:szCs w:val="20"/>
          <w:rtl w:val="0"/>
        </w:rPr>
        <w:t xml:space="preserve">• </w:t>
      </w:r>
      <w:r w:rsidDel="00000000" w:rsidR="00000000" w:rsidRPr="00000000">
        <w:rPr>
          <w:rFonts w:ascii="Times" w:cs="Times" w:eastAsia="Times" w:hAnsi="Times"/>
          <w:b w:val="1"/>
          <w:color w:val="0f0f0f"/>
          <w:sz w:val="20"/>
          <w:szCs w:val="20"/>
          <w:rtl w:val="0"/>
        </w:rPr>
        <w:t xml:space="preserve">AKAEF Undergraduate Launch Scholar</w:t>
      </w:r>
      <w:r w:rsidDel="00000000" w:rsidR="00000000" w:rsidRPr="00000000">
        <w:rPr>
          <w:rFonts w:ascii="Times" w:cs="Times" w:eastAsia="Times" w:hAnsi="Times"/>
          <w:color w:val="0f0f0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i w:val="1"/>
          <w:color w:val="0f0f0f"/>
          <w:sz w:val="20"/>
          <w:szCs w:val="20"/>
          <w:rtl w:val="0"/>
        </w:rPr>
        <w:t xml:space="preserve">(2024)</w:t>
        <w:br w:type="textWrapping"/>
      </w:r>
      <w:r w:rsidDel="00000000" w:rsidR="00000000" w:rsidRPr="00000000">
        <w:rPr>
          <w:rFonts w:ascii="Times" w:cs="Times" w:eastAsia="Times" w:hAnsi="Times"/>
          <w:color w:val="0f0f0f"/>
          <w:sz w:val="20"/>
          <w:szCs w:val="20"/>
          <w:rtl w:val="0"/>
        </w:rPr>
        <w:t xml:space="preserve"> $5,000 scholarship awarded for technical potential and commitment to creating a more inclusive and equitable tech industry</w:t>
      </w:r>
    </w:p>
    <w:p w:rsidR="00000000" w:rsidDel="00000000" w:rsidP="00000000" w:rsidRDefault="00000000" w:rsidRPr="00000000" w14:paraId="00000050">
      <w:pPr>
        <w:spacing w:after="0" w:before="0" w:line="240" w:lineRule="auto"/>
        <w:ind w:left="0" w:hanging="360"/>
        <w:rPr>
          <w:rFonts w:ascii="Times" w:cs="Times" w:eastAsia="Times" w:hAnsi="Times"/>
          <w:color w:val="0f0f0f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color w:val="0f0f0f"/>
          <w:sz w:val="20"/>
          <w:szCs w:val="20"/>
          <w:rtl w:val="0"/>
        </w:rPr>
        <w:t xml:space="preserve">• </w:t>
      </w:r>
      <w:r w:rsidDel="00000000" w:rsidR="00000000" w:rsidRPr="00000000">
        <w:rPr>
          <w:rFonts w:ascii="Times" w:cs="Times" w:eastAsia="Times" w:hAnsi="Times"/>
          <w:b w:val="1"/>
          <w:color w:val="0f0f0f"/>
          <w:sz w:val="20"/>
          <w:szCs w:val="20"/>
          <w:rtl w:val="0"/>
        </w:rPr>
        <w:t xml:space="preserve">Merry Kone FitzPatrick Endowment Scholarship Recipient </w:t>
      </w:r>
      <w:r w:rsidDel="00000000" w:rsidR="00000000" w:rsidRPr="00000000">
        <w:rPr>
          <w:rFonts w:ascii="Times" w:cs="Times" w:eastAsia="Times" w:hAnsi="Times"/>
          <w:color w:val="0f0f0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i w:val="1"/>
          <w:color w:val="0f0f0f"/>
          <w:sz w:val="20"/>
          <w:szCs w:val="20"/>
          <w:rtl w:val="0"/>
        </w:rPr>
        <w:t xml:space="preserve">(2024)</w:t>
        <w:br w:type="textWrapping"/>
      </w:r>
      <w:r w:rsidDel="00000000" w:rsidR="00000000" w:rsidRPr="00000000">
        <w:rPr>
          <w:rFonts w:ascii="Times" w:cs="Times" w:eastAsia="Times" w:hAnsi="Times"/>
          <w:color w:val="0f0f0f"/>
          <w:sz w:val="20"/>
          <w:szCs w:val="20"/>
          <w:rtl w:val="0"/>
        </w:rPr>
        <w:t xml:space="preserve"> $4,000 scholarship awarded for honors excellence and commitment to creating a more inclusive and equitable campus community</w:t>
      </w:r>
    </w:p>
    <w:p w:rsidR="00000000" w:rsidDel="00000000" w:rsidP="00000000" w:rsidRDefault="00000000" w:rsidRPr="00000000" w14:paraId="00000051">
      <w:pPr>
        <w:spacing w:after="0" w:before="0" w:line="240" w:lineRule="auto"/>
        <w:ind w:left="0" w:hanging="360"/>
        <w:rPr>
          <w:color w:val="0f0f0f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color w:val="0f0f0f"/>
          <w:sz w:val="20"/>
          <w:szCs w:val="20"/>
          <w:rtl w:val="0"/>
        </w:rPr>
        <w:t xml:space="preserve">• </w:t>
      </w:r>
      <w:r w:rsidDel="00000000" w:rsidR="00000000" w:rsidRPr="00000000">
        <w:rPr>
          <w:rFonts w:ascii="Times" w:cs="Times" w:eastAsia="Times" w:hAnsi="Times"/>
          <w:b w:val="1"/>
          <w:color w:val="0f0f0f"/>
          <w:sz w:val="20"/>
          <w:szCs w:val="20"/>
          <w:rtl w:val="0"/>
        </w:rPr>
        <w:t xml:space="preserve">Montgomery Endowment Web Service Scholarship Recipient</w:t>
      </w:r>
      <w:r w:rsidDel="00000000" w:rsidR="00000000" w:rsidRPr="00000000">
        <w:rPr>
          <w:rFonts w:ascii="Times" w:cs="Times" w:eastAsia="Times" w:hAnsi="Times"/>
          <w:color w:val="0f0f0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i w:val="1"/>
          <w:color w:val="0f0f0f"/>
          <w:sz w:val="20"/>
          <w:szCs w:val="20"/>
          <w:rtl w:val="0"/>
        </w:rPr>
        <w:t xml:space="preserve">(2024)</w:t>
        <w:br w:type="textWrapping"/>
      </w:r>
      <w:r w:rsidDel="00000000" w:rsidR="00000000" w:rsidRPr="00000000">
        <w:rPr>
          <w:rFonts w:ascii="Times" w:cs="Times" w:eastAsia="Times" w:hAnsi="Times"/>
          <w:color w:val="0f0f0f"/>
          <w:sz w:val="20"/>
          <w:szCs w:val="20"/>
          <w:rtl w:val="0"/>
        </w:rPr>
        <w:t xml:space="preserve"> $2,000 scholarship for excellence in web service, leadership in housing communities, and passion for change </w:t>
      </w:r>
      <w:r w:rsidDel="00000000" w:rsidR="00000000" w:rsidRPr="00000000">
        <w:rPr>
          <w:color w:val="0f0f0f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40" w:lineRule="auto"/>
        <w:ind w:left="-270" w:right="-270" w:firstLine="0"/>
        <w:jc w:val="center"/>
        <w:rPr>
          <w:rFonts w:ascii="Times" w:cs="Times" w:eastAsia="Times" w:hAnsi="Times"/>
          <w:b w:val="1"/>
          <w:color w:val="0f0f0f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b w:val="1"/>
          <w:color w:val="0f0f0f"/>
          <w:sz w:val="24"/>
          <w:szCs w:val="24"/>
          <w:u w:val="single"/>
          <w:rtl w:val="0"/>
        </w:rPr>
        <w:t xml:space="preserve">Skills </w:t>
      </w:r>
      <w:r w:rsidDel="00000000" w:rsidR="00000000" w:rsidRPr="00000000">
        <w:rPr>
          <w:rFonts w:ascii="Times" w:cs="Times" w:eastAsia="Times" w:hAnsi="Times"/>
          <w:color w:val="0f0f0f"/>
          <w:sz w:val="24"/>
          <w:szCs w:val="24"/>
          <w:rtl w:val="0"/>
        </w:rPr>
        <w:t xml:space="preserve">_____ ___________________________________________________________________________________</w:t>
        <w:br w:type="textWrapping"/>
      </w:r>
      <w:r w:rsidDel="00000000" w:rsidR="00000000" w:rsidRPr="00000000">
        <w:rPr>
          <w:rFonts w:ascii="Times" w:cs="Times" w:eastAsia="Times" w:hAnsi="Times"/>
          <w:color w:val="0f0f0f"/>
          <w:sz w:val="20"/>
          <w:szCs w:val="20"/>
          <w:rtl w:val="0"/>
        </w:rPr>
        <w:t xml:space="preserve">Python | JavaScript | JAX | Rust  | SQL | React | HTML | CSS | Git | Linux | Terraform | Tensorflow | OpenCV |Swift | Node.js | NLP |</w:t>
      </w:r>
      <w:r w:rsidDel="00000000" w:rsidR="00000000" w:rsidRPr="00000000">
        <w:rPr>
          <w:rtl w:val="0"/>
        </w:rPr>
      </w:r>
    </w:p>
    <w:sectPr>
      <w:headerReference r:id="rId22" w:type="first"/>
      <w:footerReference r:id="rId23" w:type="first"/>
      <w:pgSz w:h="15840" w:w="12240" w:orient="portrait"/>
      <w:pgMar w:bottom="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"/>
  <w:font w:name="Spectral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4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Normal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findandfund.vercel.app" TargetMode="External"/><Relationship Id="rId11" Type="http://schemas.openxmlformats.org/officeDocument/2006/relationships/image" Target="media/image2.png"/><Relationship Id="rId22" Type="http://schemas.openxmlformats.org/officeDocument/2006/relationships/header" Target="header1.xml"/><Relationship Id="rId10" Type="http://schemas.openxmlformats.org/officeDocument/2006/relationships/image" Target="media/image1.png"/><Relationship Id="rId21" Type="http://schemas.openxmlformats.org/officeDocument/2006/relationships/hyperlink" Target="https://findandfund.vercel.app" TargetMode="External"/><Relationship Id="rId13" Type="http://schemas.openxmlformats.org/officeDocument/2006/relationships/hyperlink" Target="https://cads-research.vercel.app" TargetMode="External"/><Relationship Id="rId12" Type="http://schemas.openxmlformats.org/officeDocument/2006/relationships/hyperlink" Target="https://github.com/Tar-ive" TargetMode="External"/><Relationship Id="rId23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hyperlink" Target="https://www.science.org/doi/10.1126/science.ade2574" TargetMode="External"/><Relationship Id="rId14" Type="http://schemas.openxmlformats.org/officeDocument/2006/relationships/hyperlink" Target="https://github.com/Tar-ive/protein-DL" TargetMode="External"/><Relationship Id="rId17" Type="http://schemas.openxmlformats.org/officeDocument/2006/relationships/hyperlink" Target="https://www.linkedin.com/feed/update/urn:li:activity:7300960391394643968" TargetMode="External"/><Relationship Id="rId16" Type="http://schemas.openxmlformats.org/officeDocument/2006/relationships/hyperlink" Target="https://pubmed.ncbi.nlm.nih.gov/33125078/" TargetMode="External"/><Relationship Id="rId5" Type="http://schemas.openxmlformats.org/officeDocument/2006/relationships/styles" Target="styles.xml"/><Relationship Id="rId19" Type="http://schemas.openxmlformats.org/officeDocument/2006/relationships/hyperlink" Target="https://glama.ai/mcp/servers/@Tar-ive/grants-mcp" TargetMode="External"/><Relationship Id="rId6" Type="http://schemas.openxmlformats.org/officeDocument/2006/relationships/customXml" Target="../customXML/item1.xml"/><Relationship Id="rId18" Type="http://schemas.openxmlformats.org/officeDocument/2006/relationships/hyperlink" Target="https://ai4all.streamlit.app" TargetMode="External"/><Relationship Id="rId7" Type="http://schemas.openxmlformats.org/officeDocument/2006/relationships/image" Target="media/image4.png"/><Relationship Id="rId8" Type="http://schemas.openxmlformats.org/officeDocument/2006/relationships/hyperlink" Target="https://www.linkedin.com/in/adhsaksha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pectral-regular.ttf"/><Relationship Id="rId2" Type="http://schemas.openxmlformats.org/officeDocument/2006/relationships/font" Target="fonts/Spectral-bold.ttf"/><Relationship Id="rId3" Type="http://schemas.openxmlformats.org/officeDocument/2006/relationships/font" Target="fonts/Spectral-italic.ttf"/><Relationship Id="rId4" Type="http://schemas.openxmlformats.org/officeDocument/2006/relationships/font" Target="fonts/Spectral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2QRYQ0YT5hHuCNCrY9K6h1Lyf3g==">CgMxLjA4AHIhMU9DbWxVbGpNUzdnVEMycm5Ud0hMQ29KTXlaQXY1T043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