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C9" w:rsidRPr="00735642" w:rsidRDefault="00735642">
      <w:pPr>
        <w:rPr>
          <w:b/>
          <w:sz w:val="32"/>
        </w:rPr>
      </w:pPr>
      <w:bookmarkStart w:id="0" w:name="_GoBack"/>
      <w:bookmarkEnd w:id="0"/>
      <w:r w:rsidRPr="00735642">
        <w:rPr>
          <w:b/>
          <w:sz w:val="32"/>
        </w:rPr>
        <w:t>Простая индикаторная панель для Ардуино</w:t>
      </w:r>
    </w:p>
    <w:p w:rsidR="00735642" w:rsidRDefault="00735642"/>
    <w:p w:rsidR="00735642" w:rsidRPr="00735642" w:rsidRDefault="00735642">
      <w:pPr>
        <w:rPr>
          <w:i/>
        </w:rPr>
      </w:pPr>
      <w:r w:rsidRPr="00735642">
        <w:rPr>
          <w:i/>
        </w:rPr>
        <w:t>Библиотека Ардуино для простой индикаторной панели на зуммере и светодиодах</w:t>
      </w:r>
    </w:p>
    <w:p w:rsidR="00735642" w:rsidRDefault="00735642"/>
    <w:p w:rsidR="00C87E80" w:rsidRPr="00C87E80" w:rsidRDefault="00C87E80" w:rsidP="00C87E80">
      <w:r w:rsidRPr="00C87E80">
        <w:rPr>
          <w:b/>
          <w:bCs/>
        </w:rPr>
        <w:t>Предисловие </w:t>
      </w:r>
    </w:p>
    <w:p w:rsidR="00C87E80" w:rsidRPr="00C87E80" w:rsidRDefault="00C87E80" w:rsidP="00C87E80">
      <w:r w:rsidRPr="00C87E80">
        <w:t>В победившей на конкурсе "STроим вмеSTе" статье "</w:t>
      </w:r>
      <w:hyperlink r:id="rId7" w:history="1">
        <w:r w:rsidRPr="00C87E80">
          <w:rPr>
            <w:rStyle w:val="Hyperlink"/>
          </w:rPr>
          <w:t>Самодельный электромеханический замок "ANTAR SL21"</w:t>
        </w:r>
      </w:hyperlink>
      <w:r w:rsidRPr="00C87E80">
        <w:t>" была описана конструкция замка, в котором помимо основных функций, таких как закрывание/открывание, была реализована индикация различных состояний устройства на базе двухцветного светодиода и миниатюрного электромагнитного зуммера.</w:t>
      </w:r>
    </w:p>
    <w:p w:rsidR="00C87E80" w:rsidRPr="00C87E80" w:rsidRDefault="00C87E80" w:rsidP="00C87E80">
      <w:proofErr w:type="gramStart"/>
      <w:r w:rsidRPr="00C87E80">
        <w:t>В последствии подобная индикация не раз потребовалась в различных конструкциях и самоделках и было решено вынести данный функционал в отдельный класс в виде библиотеки для Ардуино. В итоге получился подключаемый модуль, который очень легко и удобно использовать в любых проектах на платформе Arduino.</w:t>
      </w:r>
      <w:proofErr w:type="gramEnd"/>
    </w:p>
    <w:p w:rsidR="00C87E80" w:rsidRPr="00C87E80" w:rsidRDefault="00C87E80" w:rsidP="00C87E80">
      <w:proofErr w:type="gramStart"/>
      <w:r w:rsidRPr="00C87E80">
        <w:t>Не хотелось бы углубляться и очень подробно описывать все нюансы и внутренний механизм библиотеки, так как в процессе совершенствования может многое измениться за очень короткое время.</w:t>
      </w:r>
      <w:proofErr w:type="gramEnd"/>
      <w:r w:rsidRPr="00C87E80">
        <w:t xml:space="preserve"> </w:t>
      </w:r>
      <w:proofErr w:type="gramStart"/>
      <w:r w:rsidRPr="00C87E80">
        <w:t>Далее поверхностно будут рассмотрены только основные возможности, которые представляют собой воплощаемые технические требования к предоставляемым функциям и которые не будут сильно меняться от версии к версии.</w:t>
      </w:r>
      <w:proofErr w:type="gramEnd"/>
      <w:r w:rsidRPr="00C87E80">
        <w:t xml:space="preserve"> </w:t>
      </w:r>
      <w:proofErr w:type="gramStart"/>
      <w:r w:rsidRPr="00C87E80">
        <w:t>Алгоритмы же и логика работы самого программного кода класса могут меняться радикально по мере необходимости.</w:t>
      </w:r>
      <w:proofErr w:type="gramEnd"/>
      <w:r w:rsidRPr="00C87E80">
        <w:t xml:space="preserve"> Код библиотеки предоставляется в открытом доступе на платформе GitHub: </w:t>
      </w:r>
      <w:hyperlink r:id="rId8" w:history="1">
        <w:r w:rsidRPr="00C87E80">
          <w:rPr>
            <w:rStyle w:val="Hyperlink"/>
          </w:rPr>
          <w:t>https://github.com/TarAndr/AnTar_SIP</w:t>
        </w:r>
      </w:hyperlink>
      <w:r w:rsidRPr="00C87E80">
        <w:t>.</w:t>
      </w:r>
    </w:p>
    <w:p w:rsidR="00C87E80" w:rsidRPr="00C87E80" w:rsidRDefault="00C87E80" w:rsidP="00C87E80"/>
    <w:p w:rsidR="00C87E80" w:rsidRPr="00C87E80" w:rsidRDefault="00C87E80" w:rsidP="00C87E80">
      <w:r w:rsidRPr="00C87E80">
        <w:rPr>
          <w:b/>
          <w:bCs/>
        </w:rPr>
        <w:t>Описание </w:t>
      </w:r>
    </w:p>
    <w:p w:rsidR="00C87E80" w:rsidRPr="00C87E80" w:rsidRDefault="00C87E80" w:rsidP="00C87E80">
      <w:proofErr w:type="gramStart"/>
      <w:r w:rsidRPr="00C87E80">
        <w:t>Назначение библиотеки - индикация разнообразных, заранее определённых состояний или событий устройства различными светозвуковыми сигналами.</w:t>
      </w:r>
      <w:proofErr w:type="gramEnd"/>
      <w:r w:rsidRPr="00C87E80">
        <w:t xml:space="preserve"> </w:t>
      </w:r>
      <w:proofErr w:type="gramStart"/>
      <w:r w:rsidRPr="00C87E80">
        <w:t>Для начала рассмотрим аппаратную составляющую, необходимую для обеспечения нужного функционала.</w:t>
      </w:r>
      <w:proofErr w:type="gramEnd"/>
      <w:r w:rsidRPr="00C87E80">
        <w:t xml:space="preserve"> </w:t>
      </w:r>
      <w:proofErr w:type="gramStart"/>
      <w:r w:rsidRPr="00C87E80">
        <w:t>Выходными компонентами являются светодиоды и миниатюрный зуммер, хотя по желанию можно конечно использовать лампочки и/или громкоговоритель с соответствующими управляющими элементами.</w:t>
      </w:r>
      <w:proofErr w:type="gramEnd"/>
      <w:r w:rsidRPr="00C87E80">
        <w:t xml:space="preserve"> </w:t>
      </w:r>
      <w:proofErr w:type="gramStart"/>
      <w:r w:rsidRPr="00C87E80">
        <w:t>Оповещятельные сигналы не представляют собой большой сложности и являются импульсами определённой длительности с заданным числом повторений.</w:t>
      </w:r>
      <w:proofErr w:type="gramEnd"/>
    </w:p>
    <w:p w:rsidR="00C87E80" w:rsidRPr="00C87E80" w:rsidRDefault="00C87E80" w:rsidP="00C87E80">
      <w:proofErr w:type="gramStart"/>
      <w:r w:rsidRPr="00C87E80">
        <w:t>Данные импульсы управляют свечением светодиодов и звучанием зуммера.</w:t>
      </w:r>
      <w:proofErr w:type="gramEnd"/>
      <w:r w:rsidRPr="00C87E80">
        <w:t xml:space="preserve"> </w:t>
      </w:r>
      <w:proofErr w:type="gramStart"/>
      <w:r w:rsidRPr="00C87E80">
        <w:t xml:space="preserve">К моменту написания статьи использовался двухцветный светодиод с красным и зелёным составляющими, хотя можно применить и отдельные светодиоды, а в </w:t>
      </w:r>
      <w:r w:rsidRPr="00C87E80">
        <w:lastRenderedPageBreak/>
        <w:t>перспективе при надобности можно доработать библиотеку и для работы с трёхцветным RGB-светодиодом для определения широкого спектра различных цветов свечения.</w:t>
      </w:r>
      <w:proofErr w:type="gramEnd"/>
    </w:p>
    <w:p w:rsidR="00C87E80" w:rsidRPr="00C87E80" w:rsidRDefault="00C87E80" w:rsidP="00C87E80">
      <w:r w:rsidRPr="00C87E80">
        <w:t>Светодиоды и зуммер подключаются к любым выводам платы Arduino, которые задаются программно:</w:t>
      </w:r>
    </w:p>
    <w:p w:rsidR="00C87E80" w:rsidRPr="00C87E80" w:rsidRDefault="00C87E80" w:rsidP="00C87E80">
      <w:r w:rsidRPr="00C87E80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angle 4" descr="Блок-схема подключений исполнительных узлов к плате Ардуино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Блок-схема подключений исполнительных узлов к плате Ардуино" href="/ckfinder/userfiles/a879191a668fd1d6c525814f0fccb5e3/images/AnTar_SIP/AnTar_SIP_Electrical_Block_Diagram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87E80" w:rsidRPr="00C87E80" w:rsidRDefault="00C87E80" w:rsidP="00C87E80">
      <w:r w:rsidRPr="00C87E80">
        <w:rPr>
          <w:i/>
          <w:iCs/>
        </w:rPr>
        <w:t>Блок-схема подключений исполнительных узлов к плате Arduino</w:t>
      </w:r>
    </w:p>
    <w:p w:rsidR="00C87E80" w:rsidRPr="00C87E80" w:rsidRDefault="00C87E80" w:rsidP="00C87E80"/>
    <w:p w:rsidR="00C87E80" w:rsidRPr="00C87E80" w:rsidRDefault="00C87E80" w:rsidP="00C87E80">
      <w:r w:rsidRPr="00C87E80">
        <w:t>Также в качестве управляющего устройства можно использовать микроконтроллер без отладочной платы, предварительно обеспечив для него компиляцию и загрузку исходного кода:</w:t>
      </w:r>
    </w:p>
    <w:p w:rsidR="00C87E80" w:rsidRPr="00C87E80" w:rsidRDefault="00C87E80" w:rsidP="00C87E80">
      <w:r w:rsidRPr="00C87E80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Принципиальная электрическая схема индикаторной панели на микроконтроллере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Принципиальная электрическая схема индикаторной панели на микроконтроллере" href="/ckfinder/userfiles/a879191a668fd1d6c525814f0fccb5e3/images/AnTar_SIP/AnTar_SIP_Electrical_Circuit_Diagram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87E80" w:rsidRPr="00C87E80" w:rsidRDefault="00C87E80" w:rsidP="00C87E80">
      <w:r w:rsidRPr="00C87E80">
        <w:rPr>
          <w:i/>
          <w:iCs/>
        </w:rPr>
        <w:t>Принципиальная электрическая схема индикаторной панели на микроконтроллере</w:t>
      </w:r>
    </w:p>
    <w:p w:rsidR="00C87E80" w:rsidRPr="00C87E80" w:rsidRDefault="00C87E80" w:rsidP="00C87E80"/>
    <w:p w:rsidR="00C87E80" w:rsidRPr="00C87E80" w:rsidRDefault="00C87E80" w:rsidP="00C87E80">
      <w:r w:rsidRPr="00C87E80">
        <w:t>В данном конкретном случае на обеих схемах двухцветный светодиод подключен через один общий токоограничительный резистор и работает нормально, так как напряжение питания составляет 5 Вольт, при более низком же напряжении питания рекомендуется использовать отдельные токоограничивающие резисторы для каждого кристалла, так как при смешанном свечении один цвет будет перекрывать другой из-за различия падения напряжений на светодиодах разного цвета свечения.</w:t>
      </w:r>
    </w:p>
    <w:p w:rsidR="00C87E80" w:rsidRPr="00C87E80" w:rsidRDefault="00C87E80" w:rsidP="00C87E80">
      <w:proofErr w:type="gramStart"/>
      <w:r w:rsidRPr="00C87E80">
        <w:t>Для использования функций библиотеки сначала её нужно скачать и установить, а затем подключить к исходному тексту своей программы.</w:t>
      </w:r>
      <w:proofErr w:type="gramEnd"/>
    </w:p>
    <w:p w:rsidR="00C87E80" w:rsidRPr="00C87E80" w:rsidRDefault="00C87E80" w:rsidP="00C87E80">
      <w:proofErr w:type="gramStart"/>
      <w:r w:rsidRPr="00C87E80">
        <w:t>Скачать библиотеку можно с хранилища системы контроля версий.</w:t>
      </w:r>
      <w:proofErr w:type="gramEnd"/>
      <w:r w:rsidRPr="00C87E80">
        <w:t xml:space="preserve"> </w:t>
      </w:r>
      <w:proofErr w:type="gramStart"/>
      <w:r w:rsidRPr="00C87E80">
        <w:t xml:space="preserve">Рекомендуется всегда скачивать стабильную версию со страницы репозитория в разделе </w:t>
      </w:r>
      <w:hyperlink r:id="rId11" w:history="1">
        <w:r w:rsidRPr="00C87E80">
          <w:rPr>
            <w:rStyle w:val="Hyperlink"/>
          </w:rPr>
          <w:t>https://github.com/TarAndr/AnTar_SIP/releases</w:t>
        </w:r>
      </w:hyperlink>
      <w:r w:rsidRPr="00C87E80">
        <w:t>.</w:t>
      </w:r>
      <w:proofErr w:type="gramEnd"/>
      <w:r w:rsidRPr="00C87E80">
        <w:t xml:space="preserve"> Но при желании или затруднениях можно использовать последнюю опубликованную версию на главной ветке </w:t>
      </w:r>
      <w:proofErr w:type="gramStart"/>
      <w:r w:rsidRPr="00C87E80">
        <w:t>репозитория  по</w:t>
      </w:r>
      <w:proofErr w:type="gramEnd"/>
      <w:r w:rsidRPr="00C87E80">
        <w:t xml:space="preserve"> ссылке </w:t>
      </w:r>
      <w:hyperlink r:id="rId12" w:history="1">
        <w:r w:rsidRPr="00C87E80">
          <w:rPr>
            <w:rStyle w:val="Hyperlink"/>
          </w:rPr>
          <w:t>https://github.com/TarAndr/AnTar_SIP/archive/main.zip</w:t>
        </w:r>
      </w:hyperlink>
      <w:r w:rsidRPr="00C87E80">
        <w:t>. </w:t>
      </w:r>
      <w:proofErr w:type="gramStart"/>
      <w:r w:rsidRPr="00C87E80">
        <w:t>Так же здесь на сайте в файлах для скачивания прикреплён архив с первой рабочей версией к моменту написания статьи.</w:t>
      </w:r>
      <w:proofErr w:type="gramEnd"/>
    </w:p>
    <w:p w:rsidR="00C87E80" w:rsidRPr="00C87E80" w:rsidRDefault="00C87E80" w:rsidP="00C87E80">
      <w:proofErr w:type="gramStart"/>
      <w:r w:rsidRPr="00C87E80">
        <w:t>После скачивания архив нужно распаковать в папку библиотек Arduino, например для операционной системы Windows это может быть папка "Documents\Arduino\libraries".</w:t>
      </w:r>
      <w:proofErr w:type="gramEnd"/>
      <w:r w:rsidRPr="00C87E80">
        <w:t xml:space="preserve"> </w:t>
      </w:r>
      <w:proofErr w:type="gramStart"/>
      <w:r w:rsidRPr="00C87E80">
        <w:t xml:space="preserve">Скачанный архив так же можно интегрировать через саму среду разработки, что наверное будет более правильным </w:t>
      </w:r>
      <w:r w:rsidRPr="00C87E80">
        <w:lastRenderedPageBreak/>
        <w:t>решением.</w:t>
      </w:r>
      <w:proofErr w:type="gramEnd"/>
      <w:r w:rsidRPr="00C87E80">
        <w:t> Для этого в разделе "Sketch" из списка "Include Library" нужно выбрать пункт "Add ZIP Library..." и указать файл архива библиотеки:</w:t>
      </w:r>
    </w:p>
    <w:p w:rsidR="00C87E80" w:rsidRPr="00C87E80" w:rsidRDefault="00C87E80" w:rsidP="00C87E80">
      <w:r w:rsidRPr="00C87E80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Sketch &gt;&gt; Include Library &gt;&gt; Add ZIP Library...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Sketch &gt;&gt; Include Library &gt;&gt; Add ZIP Library..." href="/ckfinder/userfiles/a879191a668fd1d6c525814f0fccb5e3/images/AnTar_SIP/Add_ZIP_Library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87E80" w:rsidRPr="00C87E80" w:rsidRDefault="00C87E80" w:rsidP="00C87E80">
      <w:r w:rsidRPr="00C87E80">
        <w:rPr>
          <w:i/>
          <w:iCs/>
        </w:rPr>
        <w:t>Sketch &gt;&gt; Include Library &gt;&gt; Add ZIP Library...</w:t>
      </w:r>
    </w:p>
    <w:p w:rsidR="00C87E80" w:rsidRPr="00C87E80" w:rsidRDefault="00C87E80" w:rsidP="00C87E80"/>
    <w:p w:rsidR="00C87E80" w:rsidRPr="00C87E80" w:rsidRDefault="00C87E80" w:rsidP="00C87E80">
      <w:r w:rsidRPr="00C87E80">
        <w:t>При успешном завершении указанных действий в информационном окне должно отобразиться сообщение "Library installed", а в примерах установленных библиотек должны появиться примеры для работы с только что добавленной библиотекой:</w:t>
      </w:r>
    </w:p>
    <w:p w:rsidR="00C87E80" w:rsidRPr="00C87E80" w:rsidRDefault="00C87E80" w:rsidP="00C87E80">
      <w:r w:rsidRPr="00C87E80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Примеры для работы с библиотекой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Примеры для работы с библиотекой" href="/ckfinder/userfiles/a879191a668fd1d6c525814f0fccb5e3/images/AnTar_SIP/Examples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87E80" w:rsidRPr="00C87E80" w:rsidRDefault="00C87E80" w:rsidP="00C87E80">
      <w:r w:rsidRPr="00C87E80">
        <w:rPr>
          <w:i/>
          <w:iCs/>
        </w:rPr>
        <w:t>Примеры для работы с библиотекой</w:t>
      </w:r>
    </w:p>
    <w:p w:rsidR="00C87E80" w:rsidRPr="00C87E80" w:rsidRDefault="00C87E80" w:rsidP="00C87E80"/>
    <w:p w:rsidR="00C87E80" w:rsidRPr="00C87E80" w:rsidRDefault="00C87E80" w:rsidP="00C87E80">
      <w:proofErr w:type="gramStart"/>
      <w:r w:rsidRPr="00C87E80">
        <w:t>Открыв выбранный пример можно на его базе начать собственный проект или же скопировать части кода примера в уже имеющийся начатый ранее проект.</w:t>
      </w:r>
      <w:proofErr w:type="gramEnd"/>
      <w:r w:rsidRPr="00C87E80">
        <w:t> </w:t>
      </w:r>
      <w:proofErr w:type="gramStart"/>
      <w:r w:rsidRPr="00C87E80">
        <w:t>Далее рассмотрим какие шаги нужно предпринять для этого.</w:t>
      </w:r>
      <w:proofErr w:type="gramEnd"/>
    </w:p>
    <w:p w:rsidR="00C87E80" w:rsidRPr="00C87E80" w:rsidRDefault="00C87E80" w:rsidP="00C87E80"/>
    <w:p w:rsidR="00C87E80" w:rsidRPr="00C87E80" w:rsidRDefault="00C87E80" w:rsidP="00C87E80">
      <w:r w:rsidRPr="00C87E80">
        <w:rPr>
          <w:b/>
          <w:bCs/>
        </w:rPr>
        <w:t>Работа с библиотекой</w:t>
      </w:r>
    </w:p>
    <w:p w:rsidR="00C87E80" w:rsidRPr="00C87E80" w:rsidRDefault="00C87E80" w:rsidP="00C87E80">
      <w:r w:rsidRPr="00C87E80">
        <w:t xml:space="preserve">В первую очередь файл библиотеки необходимо подключить директивой </w:t>
      </w:r>
      <w:r w:rsidRPr="00C87E80">
        <w:rPr>
          <w:b/>
          <w:bCs/>
        </w:rPr>
        <w:t>#</w:t>
      </w:r>
      <w:proofErr w:type="gramStart"/>
      <w:r w:rsidRPr="00C87E80">
        <w:rPr>
          <w:b/>
          <w:bCs/>
        </w:rPr>
        <w:t>include</w:t>
      </w:r>
      <w:proofErr w:type="gramEnd"/>
      <w:r w:rsidRPr="00C87E80">
        <w:t xml:space="preserve"> как показано ниже:</w:t>
      </w:r>
    </w:p>
    <w:p w:rsidR="00C87E80" w:rsidRPr="00C87E80" w:rsidRDefault="00C87E80" w:rsidP="00C87E80">
      <w:r w:rsidRPr="00C87E80">
        <w:t>#include &lt;AnTar_SIP.h&gt;</w:t>
      </w:r>
    </w:p>
    <w:p w:rsidR="00C87E80" w:rsidRPr="00C87E80" w:rsidRDefault="00C87E80" w:rsidP="00C87E80">
      <w:r w:rsidRPr="00C87E80">
        <w:t>Далее создаётся объект в виде экземпляра класса библиотеки, и здесь же в конструктор передаются параметры для установки подключаемых выводов панели:</w:t>
      </w:r>
    </w:p>
    <w:p w:rsidR="00C87E80" w:rsidRPr="00C87E80" w:rsidRDefault="00C87E80" w:rsidP="00C87E80">
      <w:r w:rsidRPr="00C87E80">
        <w:t xml:space="preserve">SIP </w:t>
      </w:r>
      <w:proofErr w:type="gramStart"/>
      <w:r w:rsidRPr="00C87E80">
        <w:t>myPanel(</w:t>
      </w:r>
      <w:proofErr w:type="gramEnd"/>
      <w:r w:rsidRPr="00C87E80">
        <w:t>redLedPin, greenLedPin, buzzerPin, buzzerFreq);</w:t>
      </w:r>
    </w:p>
    <w:p w:rsidR="00C87E80" w:rsidRPr="00C87E80" w:rsidRDefault="00C87E80" w:rsidP="00C87E80">
      <w:proofErr w:type="gramStart"/>
      <w:r w:rsidRPr="00C87E80">
        <w:t>Здесь имя объекта может быть любым допустимым, а не обязательно "</w:t>
      </w:r>
      <w:r w:rsidRPr="00C87E80">
        <w:rPr>
          <w:b/>
          <w:bCs/>
        </w:rPr>
        <w:t>myPanel</w:t>
      </w:r>
      <w:r w:rsidRPr="00C87E80">
        <w:t>".</w:t>
      </w:r>
      <w:proofErr w:type="gramEnd"/>
      <w:r w:rsidRPr="00C87E80">
        <w:t xml:space="preserve"> </w:t>
      </w:r>
      <w:proofErr w:type="gramStart"/>
      <w:r w:rsidRPr="00C87E80">
        <w:t>В качестве параметров передаются номера выводов соответственно для красного светодиода, зелёного светодиода и зуммера.</w:t>
      </w:r>
      <w:proofErr w:type="gramEnd"/>
      <w:r w:rsidRPr="00C87E80">
        <w:t xml:space="preserve"> </w:t>
      </w:r>
      <w:proofErr w:type="gramStart"/>
      <w:r w:rsidRPr="00C87E80">
        <w:t>Последним параметром передаётся резонансная частота используемого зуммера, и если её не задать явно не передавая этого параметра в конструктор, то частота будет установлена в значение по умолчанию, что можно посмотреть и переопределить в исходном коде библиотеки "AnTar_SIP.h".</w:t>
      </w:r>
      <w:proofErr w:type="gramEnd"/>
    </w:p>
    <w:p w:rsidR="00C87E80" w:rsidRPr="00C87E80" w:rsidRDefault="00C87E80" w:rsidP="00C87E80">
      <w:proofErr w:type="gramStart"/>
      <w:r w:rsidRPr="00C87E80">
        <w:t xml:space="preserve">Частоту звучания зуммера так же можно изменить во время работы программы, а в указанном файле исходного кода можно подробно посмотреть имеющиеся </w:t>
      </w:r>
      <w:r w:rsidRPr="00C87E80">
        <w:lastRenderedPageBreak/>
        <w:t>методы и константы для работы с библиотекой.</w:t>
      </w:r>
      <w:proofErr w:type="gramEnd"/>
      <w:r w:rsidRPr="00C87E80">
        <w:t xml:space="preserve"> Например для изменения частоты звучания определён следующий метод:</w:t>
      </w:r>
    </w:p>
    <w:p w:rsidR="00C87E80" w:rsidRPr="00C87E80" w:rsidRDefault="00C87E80" w:rsidP="00C87E80">
      <w:proofErr w:type="gramStart"/>
      <w:r w:rsidRPr="00C87E80">
        <w:t>myPanel.setBuzzerFreq(</w:t>
      </w:r>
      <w:proofErr w:type="gramEnd"/>
      <w:r w:rsidRPr="00C87E80">
        <w:t>buzzerFreq);</w:t>
      </w:r>
    </w:p>
    <w:p w:rsidR="00C87E80" w:rsidRPr="00C87E80" w:rsidRDefault="00C87E80" w:rsidP="00C87E80">
      <w:r w:rsidRPr="00C87E80">
        <w:t xml:space="preserve">Где в качестве параметра </w:t>
      </w:r>
      <w:r w:rsidRPr="00C87E80">
        <w:rPr>
          <w:b/>
          <w:bCs/>
        </w:rPr>
        <w:t xml:space="preserve">buzzerFreq </w:t>
      </w:r>
      <w:r w:rsidRPr="00C87E80">
        <w:t xml:space="preserve">передаётся вновь устанавливаемая частота в Герцах. Метод </w:t>
      </w:r>
      <w:proofErr w:type="gramStart"/>
      <w:r w:rsidRPr="00C87E80">
        <w:rPr>
          <w:b/>
          <w:bCs/>
        </w:rPr>
        <w:t>setBuzzerFreq(</w:t>
      </w:r>
      <w:proofErr w:type="gramEnd"/>
      <w:r w:rsidRPr="00C87E80">
        <w:rPr>
          <w:b/>
          <w:bCs/>
        </w:rPr>
        <w:t>);</w:t>
      </w:r>
      <w:r w:rsidRPr="00C87E80">
        <w:t xml:space="preserve"> вызванный без параметров так же устанавливает частоту звучания зуммера в значение по умолчанию.</w:t>
      </w:r>
    </w:p>
    <w:p w:rsidR="00C87E80" w:rsidRPr="00C87E80" w:rsidRDefault="00C87E80" w:rsidP="00C87E80">
      <w:r w:rsidRPr="00C87E80">
        <w:t xml:space="preserve">Главным методом для вывода информации на панель в виде световых и звуковых сигналов является метод </w:t>
      </w:r>
      <w:proofErr w:type="gramStart"/>
      <w:r w:rsidRPr="00C87E80">
        <w:rPr>
          <w:b/>
          <w:bCs/>
        </w:rPr>
        <w:t>signal(</w:t>
      </w:r>
      <w:proofErr w:type="gramEnd"/>
      <w:r w:rsidRPr="00C87E80">
        <w:rPr>
          <w:b/>
          <w:bCs/>
        </w:rPr>
        <w:t>mode);</w:t>
      </w:r>
      <w:r w:rsidRPr="00C87E80">
        <w:t xml:space="preserve"> где в качестве параметра передаётся номер заранее определённого режима индикации, например так:</w:t>
      </w:r>
    </w:p>
    <w:p w:rsidR="00C87E80" w:rsidRPr="00C87E80" w:rsidRDefault="00C87E80" w:rsidP="00C87E80">
      <w:proofErr w:type="gramStart"/>
      <w:r w:rsidRPr="00C87E80">
        <w:t>myPanel.signal(</w:t>
      </w:r>
      <w:proofErr w:type="gramEnd"/>
      <w:r w:rsidRPr="00C87E80">
        <w:t>4);</w:t>
      </w:r>
    </w:p>
    <w:p w:rsidR="00C87E80" w:rsidRPr="00C87E80" w:rsidRDefault="00C87E80" w:rsidP="00C87E80">
      <w:proofErr w:type="gramStart"/>
      <w:r w:rsidRPr="00C87E80">
        <w:t>Это может быть короткий двойной писк с одновременным зажиганием зелёного светодиода, или три раза повторяющиеся протяжённые гудки вместе со свечением красного светодиода.</w:t>
      </w:r>
      <w:proofErr w:type="gramEnd"/>
      <w:r w:rsidRPr="00C87E80">
        <w:t xml:space="preserve"> </w:t>
      </w:r>
      <w:proofErr w:type="gramStart"/>
      <w:r w:rsidRPr="00C87E80">
        <w:t>Но так как помнить номера режимов наизусть неудобно, да и не эстетично, поскольку в программном коде появляются магические числа, то в файле библиотеки (но не в самом классе) был определён перечень номеров режимов с понятными именами.</w:t>
      </w:r>
      <w:proofErr w:type="gramEnd"/>
    </w:p>
    <w:p w:rsidR="00C87E80" w:rsidRPr="00C87E80" w:rsidRDefault="00C87E80" w:rsidP="00C87E80">
      <w:proofErr w:type="gramStart"/>
      <w:r w:rsidRPr="00C87E80">
        <w:t>Но поскольку библиотека создана из идеи сигналов индикации электронного замка, то и названия режимов здесь соответствующие.</w:t>
      </w:r>
      <w:proofErr w:type="gramEnd"/>
      <w:r w:rsidRPr="00C87E80">
        <w:t xml:space="preserve"> К моменту написания статьи перечень режимов выглядел следующим образом:</w:t>
      </w:r>
    </w:p>
    <w:p w:rsidR="00C87E80" w:rsidRPr="00C87E80" w:rsidRDefault="00C87E80" w:rsidP="00C87E80">
      <w:proofErr w:type="gramStart"/>
      <w:r w:rsidRPr="00C87E80">
        <w:t>enum</w:t>
      </w:r>
      <w:proofErr w:type="gramEnd"/>
      <w:r w:rsidRPr="00C87E80">
        <w:t xml:space="preserve"> signalMode {</w:t>
      </w:r>
    </w:p>
    <w:p w:rsidR="00C87E80" w:rsidRPr="00C87E80" w:rsidRDefault="00C87E80" w:rsidP="00C87E80">
      <w:r w:rsidRPr="00C87E80">
        <w:tab/>
      </w:r>
      <w:proofErr w:type="gramStart"/>
      <w:r w:rsidRPr="00C87E80">
        <w:t>shortBeep</w:t>
      </w:r>
      <w:proofErr w:type="gramEnd"/>
      <w:r w:rsidRPr="00C87E80">
        <w:t xml:space="preserve"> = 0, </w:t>
      </w:r>
    </w:p>
    <w:p w:rsidR="00C87E80" w:rsidRPr="00C87E80" w:rsidRDefault="00C87E80" w:rsidP="00C87E80">
      <w:r w:rsidRPr="00C87E80">
        <w:tab/>
      </w:r>
      <w:proofErr w:type="gramStart"/>
      <w:r w:rsidRPr="00C87E80">
        <w:t>lowPowerAlarm</w:t>
      </w:r>
      <w:proofErr w:type="gramEnd"/>
      <w:r w:rsidRPr="00C87E80">
        <w:t xml:space="preserve">, </w:t>
      </w:r>
    </w:p>
    <w:p w:rsidR="00C87E80" w:rsidRPr="00C87E80" w:rsidRDefault="00C87E80" w:rsidP="00C87E80">
      <w:r w:rsidRPr="00C87E80">
        <w:tab/>
      </w:r>
      <w:proofErr w:type="gramStart"/>
      <w:r w:rsidRPr="00C87E80">
        <w:t>emptyPowerAlarm</w:t>
      </w:r>
      <w:proofErr w:type="gramEnd"/>
      <w:r w:rsidRPr="00C87E80">
        <w:t xml:space="preserve">, </w:t>
      </w:r>
    </w:p>
    <w:p w:rsidR="00C87E80" w:rsidRPr="00C87E80" w:rsidRDefault="00C87E80" w:rsidP="00C87E80">
      <w:r w:rsidRPr="00C87E80">
        <w:tab/>
      </w:r>
      <w:proofErr w:type="gramStart"/>
      <w:r w:rsidRPr="00C87E80">
        <w:t>lockAlarm</w:t>
      </w:r>
      <w:proofErr w:type="gramEnd"/>
      <w:r w:rsidRPr="00C87E80">
        <w:t xml:space="preserve">, </w:t>
      </w:r>
    </w:p>
    <w:p w:rsidR="00C87E80" w:rsidRPr="00C87E80" w:rsidRDefault="00C87E80" w:rsidP="00C87E80">
      <w:r w:rsidRPr="00C87E80">
        <w:tab/>
      </w:r>
      <w:proofErr w:type="gramStart"/>
      <w:r w:rsidRPr="00C87E80">
        <w:t>lockOpened</w:t>
      </w:r>
      <w:proofErr w:type="gramEnd"/>
      <w:r w:rsidRPr="00C87E80">
        <w:t xml:space="preserve">, </w:t>
      </w:r>
    </w:p>
    <w:p w:rsidR="00C87E80" w:rsidRPr="00C87E80" w:rsidRDefault="00C87E80" w:rsidP="00C87E80">
      <w:r w:rsidRPr="00C87E80">
        <w:tab/>
      </w:r>
      <w:proofErr w:type="gramStart"/>
      <w:r w:rsidRPr="00C87E80">
        <w:t>lockClosed</w:t>
      </w:r>
      <w:proofErr w:type="gramEnd"/>
      <w:r w:rsidRPr="00C87E80">
        <w:t xml:space="preserve">, </w:t>
      </w:r>
    </w:p>
    <w:p w:rsidR="00C87E80" w:rsidRPr="00C87E80" w:rsidRDefault="00C87E80" w:rsidP="00C87E80">
      <w:r w:rsidRPr="00C87E80">
        <w:tab/>
      </w:r>
      <w:proofErr w:type="gramStart"/>
      <w:r w:rsidRPr="00C87E80">
        <w:t>toLockAlarm</w:t>
      </w:r>
      <w:proofErr w:type="gramEnd"/>
      <w:r w:rsidRPr="00C87E80">
        <w:t xml:space="preserve">, </w:t>
      </w:r>
    </w:p>
    <w:p w:rsidR="00C87E80" w:rsidRPr="00C87E80" w:rsidRDefault="00C87E80" w:rsidP="00C87E80">
      <w:r w:rsidRPr="00C87E80">
        <w:tab/>
      </w:r>
      <w:proofErr w:type="gramStart"/>
      <w:r w:rsidRPr="00C87E80">
        <w:t>modesNum</w:t>
      </w:r>
      <w:proofErr w:type="gramEnd"/>
      <w:r w:rsidRPr="00C87E80">
        <w:tab/>
        <w:t>// this is to determine the number of modes</w:t>
      </w:r>
    </w:p>
    <w:p w:rsidR="00C87E80" w:rsidRPr="00C87E80" w:rsidRDefault="00C87E80" w:rsidP="00C87E80">
      <w:r w:rsidRPr="00C87E80">
        <w:t>};</w:t>
      </w:r>
    </w:p>
    <w:p w:rsidR="00C87E80" w:rsidRPr="00C87E80" w:rsidRDefault="00C87E80" w:rsidP="00C87E80">
      <w:proofErr w:type="gramStart"/>
      <w:r w:rsidRPr="00C87E80">
        <w:t>Как видно из перечисления всего здесь семь режимов сигнала индикации, последнее значение используется для определения количества режимов, которое всегда можно увеличить по своему усмотрению.</w:t>
      </w:r>
      <w:proofErr w:type="gramEnd"/>
      <w:r w:rsidRPr="00C87E80">
        <w:t xml:space="preserve"> </w:t>
      </w:r>
      <w:proofErr w:type="gramStart"/>
      <w:r w:rsidRPr="00C87E80">
        <w:t xml:space="preserve">Для этого понадобиться немного поработать над структурой параметров режимов, где задаются </w:t>
      </w:r>
      <w:r w:rsidRPr="00C87E80">
        <w:lastRenderedPageBreak/>
        <w:t>продолжительность и число повторений сигнала, а так же указывается какие светодиоды задействованы в том или ином режиме.</w:t>
      </w:r>
      <w:proofErr w:type="gramEnd"/>
    </w:p>
    <w:p w:rsidR="00C87E80" w:rsidRPr="00C87E80" w:rsidRDefault="00C87E80" w:rsidP="00C87E80">
      <w:r w:rsidRPr="00C87E80">
        <w:t>С помощью данного перечисления можно например включить индикацию полного разряда батареи питания, не задумываясь о номере необходимого сигнала, вызвав соответствующий метод следующим образом:</w:t>
      </w:r>
    </w:p>
    <w:p w:rsidR="00C87E80" w:rsidRPr="00C87E80" w:rsidRDefault="00C87E80" w:rsidP="00C87E80">
      <w:proofErr w:type="gramStart"/>
      <w:r w:rsidRPr="00C87E80">
        <w:t>myPanel.signal(</w:t>
      </w:r>
      <w:proofErr w:type="gramEnd"/>
      <w:r w:rsidRPr="00C87E80">
        <w:t>emptyPowerAlarm);</w:t>
      </w:r>
    </w:p>
    <w:p w:rsidR="00C87E80" w:rsidRPr="00C87E80" w:rsidRDefault="00C87E80" w:rsidP="00C87E80">
      <w:r w:rsidRPr="00C87E80">
        <w:t>Кроме главного метода в библиотеке определён вспомогательный метод, предназначенный для отключения и/или включения звучания зуммера:</w:t>
      </w:r>
    </w:p>
    <w:p w:rsidR="00C87E80" w:rsidRPr="00C87E80" w:rsidRDefault="00C87E80" w:rsidP="00C87E80">
      <w:proofErr w:type="gramStart"/>
      <w:r w:rsidRPr="00C87E80">
        <w:t>mute(</w:t>
      </w:r>
      <w:proofErr w:type="gramEnd"/>
      <w:r w:rsidRPr="00C87E80">
        <w:t>state);</w:t>
      </w:r>
    </w:p>
    <w:p w:rsidR="00C87E80" w:rsidRPr="00C87E80" w:rsidRDefault="00C87E80" w:rsidP="00C87E80">
      <w:r w:rsidRPr="00C87E80">
        <w:t xml:space="preserve">Если вызвать метод </w:t>
      </w:r>
      <w:proofErr w:type="gramStart"/>
      <w:r w:rsidRPr="00C87E80">
        <w:t>mute(</w:t>
      </w:r>
      <w:proofErr w:type="gramEnd"/>
      <w:r w:rsidRPr="00C87E80">
        <w:t>); без параметров или со значением true, то во время индикации зуммер не будет задействован. Для примера использования:</w:t>
      </w:r>
    </w:p>
    <w:p w:rsidR="00C87E80" w:rsidRPr="00C87E80" w:rsidRDefault="00C87E80" w:rsidP="00C87E80">
      <w:proofErr w:type="gramStart"/>
      <w:r w:rsidRPr="00C87E80">
        <w:t>myPanel.mute(</w:t>
      </w:r>
      <w:proofErr w:type="gramEnd"/>
      <w:r w:rsidRPr="00C87E80">
        <w:t>);</w:t>
      </w:r>
    </w:p>
    <w:p w:rsidR="00C87E80" w:rsidRPr="00C87E80" w:rsidRDefault="00C87E80" w:rsidP="00C87E80">
      <w:r w:rsidRPr="00C87E80">
        <w:t>// or</w:t>
      </w:r>
    </w:p>
    <w:p w:rsidR="00C87E80" w:rsidRPr="00C87E80" w:rsidRDefault="00C87E80" w:rsidP="00C87E80">
      <w:proofErr w:type="gramStart"/>
      <w:r w:rsidRPr="00C87E80">
        <w:t>myPanel.mute(</w:t>
      </w:r>
      <w:proofErr w:type="gramEnd"/>
      <w:r w:rsidRPr="00C87E80">
        <w:t>true);</w:t>
      </w:r>
    </w:p>
    <w:p w:rsidR="00C87E80" w:rsidRPr="00C87E80" w:rsidRDefault="00C87E80" w:rsidP="00C87E80">
      <w:r w:rsidRPr="00C87E80">
        <w:t>Для последующего задействования зуммера нужно будет вызвать указанный метод со значением false, как в данном примере:</w:t>
      </w:r>
    </w:p>
    <w:p w:rsidR="00C87E80" w:rsidRPr="00C87E80" w:rsidRDefault="00C87E80" w:rsidP="00C87E80">
      <w:proofErr w:type="gramStart"/>
      <w:r w:rsidRPr="00C87E80">
        <w:t>myPanel.mute(</w:t>
      </w:r>
      <w:proofErr w:type="gramEnd"/>
      <w:r w:rsidRPr="00C87E80">
        <w:t>false);</w:t>
      </w:r>
    </w:p>
    <w:p w:rsidR="00C87E80" w:rsidRPr="00C87E80" w:rsidRDefault="00C87E80" w:rsidP="00C87E80">
      <w:proofErr w:type="gramStart"/>
      <w:r w:rsidRPr="00C87E80">
        <w:t>И под конец статьи приведём полный базовый пример для поочерёдной индикации всех имеющихся режимов с небольшой задержкой между переходами и повторением.</w:t>
      </w:r>
      <w:proofErr w:type="gramEnd"/>
      <w:r w:rsidRPr="00C87E80">
        <w:t xml:space="preserve"> В теле основного цикла подряд перебираются все имеющиеся предустановленные состояния воспроизводя соответствующие световые и звуковые сигналы:</w:t>
      </w:r>
    </w:p>
    <w:p w:rsidR="00C87E80" w:rsidRPr="00C87E80" w:rsidRDefault="00C87E80" w:rsidP="00C87E80">
      <w:r w:rsidRPr="00C87E80">
        <w:t>// Подключение библиотеки</w:t>
      </w:r>
    </w:p>
    <w:p w:rsidR="00C87E80" w:rsidRPr="00C87E80" w:rsidRDefault="00C87E80" w:rsidP="00C87E80">
      <w:r w:rsidRPr="00C87E80">
        <w:t>#include &lt;AnTar_SIP.h&gt;</w:t>
      </w:r>
    </w:p>
    <w:p w:rsidR="00C87E80" w:rsidRPr="00C87E80" w:rsidRDefault="00C87E80" w:rsidP="00C87E80"/>
    <w:p w:rsidR="00C87E80" w:rsidRPr="00C87E80" w:rsidRDefault="00C87E80" w:rsidP="00C87E80">
      <w:r w:rsidRPr="00C87E80">
        <w:t>// Номера контактов:</w:t>
      </w:r>
    </w:p>
    <w:p w:rsidR="00C87E80" w:rsidRPr="00C87E80" w:rsidRDefault="00C87E80" w:rsidP="00C87E80">
      <w:proofErr w:type="gramStart"/>
      <w:r w:rsidRPr="00C87E80">
        <w:t>const</w:t>
      </w:r>
      <w:proofErr w:type="gramEnd"/>
      <w:r w:rsidRPr="00C87E80">
        <w:t xml:space="preserve"> int redLedPin = 13;</w:t>
      </w:r>
    </w:p>
    <w:p w:rsidR="00C87E80" w:rsidRPr="00C87E80" w:rsidRDefault="00C87E80" w:rsidP="00C87E80">
      <w:proofErr w:type="gramStart"/>
      <w:r w:rsidRPr="00C87E80">
        <w:t>const</w:t>
      </w:r>
      <w:proofErr w:type="gramEnd"/>
      <w:r w:rsidRPr="00C87E80">
        <w:t xml:space="preserve"> int greenLedPin = 12;</w:t>
      </w:r>
    </w:p>
    <w:p w:rsidR="00C87E80" w:rsidRPr="00C87E80" w:rsidRDefault="00C87E80" w:rsidP="00C87E80">
      <w:proofErr w:type="gramStart"/>
      <w:r w:rsidRPr="00C87E80">
        <w:t>const</w:t>
      </w:r>
      <w:proofErr w:type="gramEnd"/>
      <w:r w:rsidRPr="00C87E80">
        <w:t xml:space="preserve"> int buzzerPin = A2;</w:t>
      </w:r>
    </w:p>
    <w:p w:rsidR="00C87E80" w:rsidRPr="00C87E80" w:rsidRDefault="00C87E80" w:rsidP="00C87E80">
      <w:proofErr w:type="gramStart"/>
      <w:r w:rsidRPr="00C87E80">
        <w:t>const</w:t>
      </w:r>
      <w:proofErr w:type="gramEnd"/>
      <w:r w:rsidRPr="00C87E80">
        <w:t xml:space="preserve"> long buzzerFreq = 4400;</w:t>
      </w:r>
    </w:p>
    <w:p w:rsidR="00C87E80" w:rsidRPr="00C87E80" w:rsidRDefault="00C87E80" w:rsidP="00C87E80"/>
    <w:p w:rsidR="00C87E80" w:rsidRPr="00C87E80" w:rsidRDefault="00C87E80" w:rsidP="00C87E80">
      <w:r w:rsidRPr="00C87E80">
        <w:lastRenderedPageBreak/>
        <w:t xml:space="preserve">// создание экземпляра класса панели, указав контакты, </w:t>
      </w:r>
    </w:p>
    <w:p w:rsidR="00C87E80" w:rsidRPr="00C87E80" w:rsidRDefault="00C87E80" w:rsidP="00C87E80">
      <w:r w:rsidRPr="00C87E80">
        <w:t>// к которым она подключена, и/или частоту звукового сигнала</w:t>
      </w:r>
    </w:p>
    <w:p w:rsidR="00C87E80" w:rsidRPr="00C87E80" w:rsidRDefault="00C87E80" w:rsidP="00C87E80">
      <w:r w:rsidRPr="00C87E80">
        <w:t xml:space="preserve">SIP </w:t>
      </w:r>
      <w:proofErr w:type="gramStart"/>
      <w:r w:rsidRPr="00C87E80">
        <w:t>myPanel(</w:t>
      </w:r>
      <w:proofErr w:type="gramEnd"/>
      <w:r w:rsidRPr="00C87E80">
        <w:t>redLedPin, greenLedPin, buzzerPin, buzzerFreq);</w:t>
      </w:r>
    </w:p>
    <w:p w:rsidR="00C87E80" w:rsidRPr="00C87E80" w:rsidRDefault="00C87E80" w:rsidP="00C87E80"/>
    <w:p w:rsidR="00C87E80" w:rsidRPr="00C87E80" w:rsidRDefault="00C87E80" w:rsidP="00C87E80">
      <w:r w:rsidRPr="00C87E80">
        <w:t>// без задания частоты (со значением по умолчанию):</w:t>
      </w:r>
    </w:p>
    <w:p w:rsidR="00C87E80" w:rsidRPr="00C87E80" w:rsidRDefault="00C87E80" w:rsidP="00C87E80">
      <w:r w:rsidRPr="00C87E80">
        <w:t xml:space="preserve">//SIP </w:t>
      </w:r>
      <w:proofErr w:type="gramStart"/>
      <w:r w:rsidRPr="00C87E80">
        <w:t>myPanel(</w:t>
      </w:r>
      <w:proofErr w:type="gramEnd"/>
      <w:r w:rsidRPr="00C87E80">
        <w:t>redLedPin, greenLedPin, buzzerPin);</w:t>
      </w:r>
    </w:p>
    <w:p w:rsidR="00C87E80" w:rsidRPr="00C87E80" w:rsidRDefault="00C87E80" w:rsidP="00C87E80"/>
    <w:p w:rsidR="00C87E80" w:rsidRPr="00C87E80" w:rsidRDefault="00C87E80" w:rsidP="00C87E80">
      <w:proofErr w:type="gramStart"/>
      <w:r w:rsidRPr="00C87E80">
        <w:t>void</w:t>
      </w:r>
      <w:proofErr w:type="gramEnd"/>
      <w:r w:rsidRPr="00C87E80">
        <w:t xml:space="preserve"> setup() {</w:t>
      </w:r>
    </w:p>
    <w:p w:rsidR="00C87E80" w:rsidRPr="00C87E80" w:rsidRDefault="00C87E80" w:rsidP="00C87E80">
      <w:r w:rsidRPr="00C87E80">
        <w:t xml:space="preserve">  // установка частоты зуммера на 4400 Гц</w:t>
      </w:r>
    </w:p>
    <w:p w:rsidR="00C87E80" w:rsidRPr="00C87E80" w:rsidRDefault="00C87E80" w:rsidP="00C87E80">
      <w:r w:rsidRPr="00C87E80">
        <w:t xml:space="preserve">  //</w:t>
      </w:r>
      <w:proofErr w:type="gramStart"/>
      <w:r w:rsidRPr="00C87E80">
        <w:t>myPanel.setBuzzerFreq(</w:t>
      </w:r>
      <w:proofErr w:type="gramEnd"/>
      <w:r w:rsidRPr="00C87E80">
        <w:t>buzzerFreq);</w:t>
      </w:r>
    </w:p>
    <w:p w:rsidR="00C87E80" w:rsidRPr="00C87E80" w:rsidRDefault="00C87E80" w:rsidP="00C87E80"/>
    <w:p w:rsidR="00C87E80" w:rsidRPr="00C87E80" w:rsidRDefault="00C87E80" w:rsidP="00C87E80">
      <w:r w:rsidRPr="00C87E80">
        <w:t xml:space="preserve">  // Установка частоты звукового сигнала по умолчанию</w:t>
      </w:r>
    </w:p>
    <w:p w:rsidR="00C87E80" w:rsidRPr="00C87E80" w:rsidRDefault="00C87E80" w:rsidP="00C87E80">
      <w:r w:rsidRPr="00C87E80">
        <w:t xml:space="preserve">  //</w:t>
      </w:r>
      <w:proofErr w:type="gramStart"/>
      <w:r w:rsidRPr="00C87E80">
        <w:t>myPanel.setBuzzerFreq(</w:t>
      </w:r>
      <w:proofErr w:type="gramEnd"/>
      <w:r w:rsidRPr="00C87E80">
        <w:t>);</w:t>
      </w:r>
    </w:p>
    <w:p w:rsidR="00C87E80" w:rsidRPr="00C87E80" w:rsidRDefault="00C87E80" w:rsidP="00C87E80">
      <w:r w:rsidRPr="00C87E80">
        <w:t>}</w:t>
      </w:r>
    </w:p>
    <w:p w:rsidR="00C87E80" w:rsidRPr="00C87E80" w:rsidRDefault="00C87E80" w:rsidP="00C87E80"/>
    <w:p w:rsidR="00C87E80" w:rsidRPr="00C87E80" w:rsidRDefault="00C87E80" w:rsidP="00C87E80">
      <w:proofErr w:type="gramStart"/>
      <w:r w:rsidRPr="00C87E80">
        <w:t>void</w:t>
      </w:r>
      <w:proofErr w:type="gramEnd"/>
      <w:r w:rsidRPr="00C87E80">
        <w:t xml:space="preserve"> loop() {</w:t>
      </w:r>
    </w:p>
    <w:p w:rsidR="00C87E80" w:rsidRPr="00C87E80" w:rsidRDefault="00C87E80" w:rsidP="00C87E80">
      <w:r w:rsidRPr="00C87E80">
        <w:t xml:space="preserve">  // переключение режимов</w:t>
      </w:r>
    </w:p>
    <w:p w:rsidR="00C87E80" w:rsidRPr="00C87E80" w:rsidRDefault="00C87E80" w:rsidP="00C87E80">
      <w:r w:rsidRPr="00C87E80">
        <w:tab/>
      </w:r>
      <w:proofErr w:type="gramStart"/>
      <w:r w:rsidRPr="00C87E80">
        <w:t>for(</w:t>
      </w:r>
      <w:proofErr w:type="gramEnd"/>
      <w:r w:rsidRPr="00C87E80">
        <w:t>int mode = shortBeep; mode &lt; modesNum; ++mode) {</w:t>
      </w:r>
    </w:p>
    <w:p w:rsidR="00C87E80" w:rsidRPr="00C87E80" w:rsidRDefault="00C87E80" w:rsidP="00C87E80">
      <w:r w:rsidRPr="00C87E80">
        <w:tab/>
      </w:r>
      <w:r w:rsidRPr="00C87E80">
        <w:tab/>
      </w:r>
      <w:proofErr w:type="gramStart"/>
      <w:r w:rsidRPr="00C87E80">
        <w:t>myPanel.signal(</w:t>
      </w:r>
      <w:proofErr w:type="gramEnd"/>
      <w:r w:rsidRPr="00C87E80">
        <w:t>mode);</w:t>
      </w:r>
    </w:p>
    <w:p w:rsidR="00C87E80" w:rsidRPr="00C87E80" w:rsidRDefault="00C87E80" w:rsidP="00C87E80">
      <w:r w:rsidRPr="00C87E80">
        <w:tab/>
      </w:r>
      <w:r w:rsidRPr="00C87E80">
        <w:tab/>
      </w:r>
      <w:proofErr w:type="gramStart"/>
      <w:r w:rsidRPr="00C87E80">
        <w:t>delay(</w:t>
      </w:r>
      <w:proofErr w:type="gramEnd"/>
      <w:r w:rsidRPr="00C87E80">
        <w:t>1000);</w:t>
      </w:r>
    </w:p>
    <w:p w:rsidR="00C87E80" w:rsidRPr="00C87E80" w:rsidRDefault="00C87E80" w:rsidP="00C87E80">
      <w:r w:rsidRPr="00C87E80">
        <w:tab/>
        <w:t>}</w:t>
      </w:r>
    </w:p>
    <w:p w:rsidR="00C87E80" w:rsidRPr="00C87E80" w:rsidRDefault="00C87E80" w:rsidP="00C87E80">
      <w:r w:rsidRPr="00C87E80">
        <w:tab/>
      </w:r>
      <w:proofErr w:type="gramStart"/>
      <w:r w:rsidRPr="00C87E80">
        <w:t>delay(</w:t>
      </w:r>
      <w:proofErr w:type="gramEnd"/>
      <w:r w:rsidRPr="00C87E80">
        <w:t>2000);</w:t>
      </w:r>
    </w:p>
    <w:p w:rsidR="00C87E80" w:rsidRPr="00C87E80" w:rsidRDefault="00C87E80" w:rsidP="00C87E80">
      <w:r w:rsidRPr="00C87E80">
        <w:t>}</w:t>
      </w:r>
    </w:p>
    <w:p w:rsidR="00C87E80" w:rsidRPr="00C87E80" w:rsidRDefault="00C87E80" w:rsidP="00C87E80"/>
    <w:p w:rsidR="00C87E80" w:rsidRPr="00C87E80" w:rsidRDefault="00C87E80" w:rsidP="00C87E80">
      <w:r w:rsidRPr="00C87E80">
        <w:rPr>
          <w:b/>
          <w:bCs/>
        </w:rPr>
        <w:t>В заключение</w:t>
      </w:r>
    </w:p>
    <w:p w:rsidR="00C87E80" w:rsidRPr="00C87E80" w:rsidRDefault="00C87E80" w:rsidP="00C87E80">
      <w:proofErr w:type="gramStart"/>
      <w:r w:rsidRPr="00C87E80">
        <w:t xml:space="preserve">Хотелось бы отметить, что кроме больших положительных качеств объектно-ориентированного подхода, в виде удобства использования и возможности создания и одновременной работы нескольких объектов, имеются и некоторые недостатки, в частности для микроконтроллерных устройств с ограниченными </w:t>
      </w:r>
      <w:r w:rsidRPr="00C87E80">
        <w:lastRenderedPageBreak/>
        <w:t>ресурсами.</w:t>
      </w:r>
      <w:proofErr w:type="gramEnd"/>
      <w:r w:rsidRPr="00C87E80">
        <w:t xml:space="preserve"> </w:t>
      </w:r>
      <w:proofErr w:type="gramStart"/>
      <w:r w:rsidRPr="00C87E80">
        <w:t>Это конечно же более высокие требования к объёму памяти, как программной, так и оперативной - ведь создаваемый экземпляр класса постоянно находится в памяти независимо от того, к каким данным идёт обращение в настоящий момент.</w:t>
      </w:r>
      <w:proofErr w:type="gramEnd"/>
      <w:r w:rsidRPr="00C87E80">
        <w:t xml:space="preserve"> </w:t>
      </w:r>
      <w:proofErr w:type="gramStart"/>
      <w:r w:rsidRPr="00C87E80">
        <w:t>Учитывая это ограничение иногда вынуждено приходится писать программу в процедурном стиле, а некоторые даже до сих пор пишут на Ассемблере.</w:t>
      </w:r>
      <w:proofErr w:type="gramEnd"/>
    </w:p>
    <w:p w:rsidR="00C87E80" w:rsidRPr="00C87E80" w:rsidRDefault="00C87E80" w:rsidP="00C87E80">
      <w:proofErr w:type="gramStart"/>
      <w:r w:rsidRPr="00C87E80">
        <w:t>В данной статье мы рассмотрели создание простой индикаторной панели на базе Ардуино с использованием специальной библиотеки.</w:t>
      </w:r>
      <w:proofErr w:type="gramEnd"/>
      <w:r w:rsidRPr="00C87E80">
        <w:t xml:space="preserve"> </w:t>
      </w:r>
      <w:proofErr w:type="gramStart"/>
      <w:r w:rsidRPr="00C87E80">
        <w:t>Этот проект стал результатом практической необходимости, возникшей после реализации индикации в самодельном электромеханическом замке "ANTAR SL21".</w:t>
      </w:r>
      <w:proofErr w:type="gramEnd"/>
      <w:r w:rsidRPr="00C87E80">
        <w:t xml:space="preserve"> </w:t>
      </w:r>
      <w:proofErr w:type="gramStart"/>
      <w:r w:rsidRPr="00C87E80">
        <w:t>Индикационные панели на светодиодах и зуммере нашли свое применение в различных конструкциях и самоделках, что привело к решению вынести функционал в отдельный класс для удобства использования.</w:t>
      </w:r>
      <w:proofErr w:type="gramEnd"/>
    </w:p>
    <w:p w:rsidR="00C87E80" w:rsidRPr="00C87E80" w:rsidRDefault="00C87E80" w:rsidP="00C87E80">
      <w:proofErr w:type="gramStart"/>
      <w:r w:rsidRPr="00C87E80">
        <w:t>Библиотека предоставляет простой и гибкий интерфейс для управления светодиодами и зуммером, обеспечивая возможность индикации разнообразных событий и состояний устройства.</w:t>
      </w:r>
      <w:proofErr w:type="gramEnd"/>
      <w:r w:rsidRPr="00C87E80">
        <w:t xml:space="preserve"> </w:t>
      </w:r>
      <w:proofErr w:type="gramStart"/>
      <w:r w:rsidRPr="00C87E80">
        <w:t>С помощью подключаемого модуля вы можете легко интегрировать индикаторную панель в свои проекты, управляя ею программно через платформу Arduino.</w:t>
      </w:r>
      <w:proofErr w:type="gramEnd"/>
    </w:p>
    <w:p w:rsidR="00C87E80" w:rsidRPr="00C87E80" w:rsidRDefault="00C87E80" w:rsidP="00C87E80">
      <w:proofErr w:type="gramStart"/>
      <w:r w:rsidRPr="00C87E80">
        <w:t>Необходимость создания подобных индикаторных панелей в различных проектах подтверждает их универсальность и актуальность.</w:t>
      </w:r>
      <w:proofErr w:type="gramEnd"/>
      <w:r w:rsidRPr="00C87E80">
        <w:t xml:space="preserve"> </w:t>
      </w:r>
      <w:proofErr w:type="gramStart"/>
      <w:r w:rsidRPr="00C87E80">
        <w:t>Благодаря открытому доступу к исходному коду библиотеки на GitHub, разработчики имеют возможность вносить свои улучшения и адаптации.</w:t>
      </w:r>
      <w:proofErr w:type="gramEnd"/>
    </w:p>
    <w:p w:rsidR="00C87E80" w:rsidRPr="00C87E80" w:rsidRDefault="00C87E80" w:rsidP="00C87E80">
      <w:proofErr w:type="gramStart"/>
      <w:r w:rsidRPr="00C87E80">
        <w:t>Используйте эту библиотеку для добавления функциональности индикации в ваши проекты, экспериментируйте с различными светодиодами и звуковыми сигналами, делая свои устройства более информативными и привлекательными.</w:t>
      </w:r>
      <w:proofErr w:type="gramEnd"/>
    </w:p>
    <w:p w:rsidR="00C87E80" w:rsidRPr="00C87E80" w:rsidRDefault="00C87E80" w:rsidP="00C87E80">
      <w:r w:rsidRPr="00C87E80">
        <w:t>Благодарим за внимание к нашей статье, и желаем вам успешной реализации ваших творческих идей с использованием индикаторной панели на Ардуино!</w:t>
      </w:r>
    </w:p>
    <w:p w:rsidR="00735642" w:rsidRDefault="00735642"/>
    <w:sectPr w:rsidR="00735642" w:rsidSect="00E04283">
      <w:footerReference w:type="default" r:id="rId15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917" w:rsidRDefault="00204917" w:rsidP="00735642">
      <w:pPr>
        <w:spacing w:after="0" w:line="240" w:lineRule="auto"/>
      </w:pPr>
      <w:r>
        <w:separator/>
      </w:r>
    </w:p>
  </w:endnote>
  <w:endnote w:type="continuationSeparator" w:id="0">
    <w:p w:rsidR="00204917" w:rsidRDefault="00204917" w:rsidP="0073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E80" w:rsidRDefault="00C87E80" w:rsidP="00735642">
    <w:pPr>
      <w:pStyle w:val="Footer"/>
      <w:jc w:val="right"/>
    </w:pPr>
  </w:p>
  <w:p w:rsidR="00735642" w:rsidRDefault="00735642" w:rsidP="00735642">
    <w:pPr>
      <w:pStyle w:val="Footer"/>
      <w:jc w:val="right"/>
    </w:pPr>
    <w:r w:rsidRPr="00735642">
      <w:t>Простая индикаторная панель для Ардуино</w:t>
    </w:r>
    <w:r>
      <w:tab/>
    </w:r>
    <w:sdt>
      <w:sdtPr>
        <w:id w:val="-4387524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E8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917" w:rsidRDefault="00204917" w:rsidP="00735642">
      <w:pPr>
        <w:spacing w:after="0" w:line="240" w:lineRule="auto"/>
      </w:pPr>
      <w:r>
        <w:separator/>
      </w:r>
    </w:p>
  </w:footnote>
  <w:footnote w:type="continuationSeparator" w:id="0">
    <w:p w:rsidR="00204917" w:rsidRDefault="00204917" w:rsidP="00735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42"/>
    <w:rsid w:val="001958C9"/>
    <w:rsid w:val="00204917"/>
    <w:rsid w:val="0020651C"/>
    <w:rsid w:val="002666BC"/>
    <w:rsid w:val="00346DBA"/>
    <w:rsid w:val="005B3791"/>
    <w:rsid w:val="00735642"/>
    <w:rsid w:val="00C87E80"/>
    <w:rsid w:val="00E04283"/>
    <w:rsid w:val="00E6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42"/>
  </w:style>
  <w:style w:type="paragraph" w:styleId="Footer">
    <w:name w:val="footer"/>
    <w:basedOn w:val="Normal"/>
    <w:link w:val="Foot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42"/>
  </w:style>
  <w:style w:type="character" w:styleId="Hyperlink">
    <w:name w:val="Hyperlink"/>
    <w:basedOn w:val="DefaultParagraphFont"/>
    <w:uiPriority w:val="99"/>
    <w:unhideWhenUsed/>
    <w:rsid w:val="00735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42"/>
  </w:style>
  <w:style w:type="paragraph" w:styleId="Footer">
    <w:name w:val="footer"/>
    <w:basedOn w:val="Normal"/>
    <w:link w:val="Foot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42"/>
  </w:style>
  <w:style w:type="character" w:styleId="Hyperlink">
    <w:name w:val="Hyperlink"/>
    <w:basedOn w:val="DefaultParagraphFont"/>
    <w:uiPriority w:val="99"/>
    <w:unhideWhenUsed/>
    <w:rsid w:val="00735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rAndr/AnTar_SIP" TargetMode="External"/><Relationship Id="rId13" Type="http://schemas.openxmlformats.org/officeDocument/2006/relationships/hyperlink" Target="/ckfinder/userfiles/a879191a668fd1d6c525814f0fccb5e3/images/AnTar_SIP/Add_ZIP_Library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xem.net/guard/3-99.php" TargetMode="External"/><Relationship Id="rId12" Type="http://schemas.openxmlformats.org/officeDocument/2006/relationships/hyperlink" Target="https://github.com/TarAndr/AnTar_SIP/archive/main.zip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TarAndr/AnTar_SIP/releas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/ckfinder/userfiles/a879191a668fd1d6c525814f0fccb5e3/images/AnTar_SIP/AnTar_SIP_Electrical_Circuit_Diagram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kfinder/userfiles/a879191a668fd1d6c525814f0fccb5e3/images/AnTar_SIP/AnTar_SIP_Electrical_Block_Diagram.GIF" TargetMode="External"/><Relationship Id="rId14" Type="http://schemas.openxmlformats.org/officeDocument/2006/relationships/hyperlink" Target="/ckfinder/userfiles/a879191a668fd1d6c525814f0fccb5e3/images/AnTar_SIP/Exampl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7</cp:revision>
  <dcterms:created xsi:type="dcterms:W3CDTF">2023-11-18T17:56:00Z</dcterms:created>
  <dcterms:modified xsi:type="dcterms:W3CDTF">2023-12-20T09:15:00Z</dcterms:modified>
</cp:coreProperties>
</file>