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Chairman: Bram</w:t>
        <w:br w:type="textWrapping"/>
        <w:t xml:space="preserve">Minutes: Ivo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Progress report</w:t>
      </w:r>
      <w:r w:rsidDel="00000000" w:rsidR="00000000" w:rsidRPr="00000000">
        <w:rPr>
          <w:rtl w:val="0"/>
        </w:rPr>
        <w:t xml:space="preserve"> (what everybody did and if there were any problems):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Yeochan: Started working on the class diagram for the profile pages.</w:t>
        <w:br w:type="textWrapping"/>
        <w:t xml:space="preserve"> </w:t>
        <w:tab/>
        <w:t xml:space="preserve">Question: Are you allowed to refer to example documents?</w:t>
        <w:br w:type="textWrapping"/>
        <w:t xml:space="preserve"> </w:t>
        <w:tab/>
        <w:t xml:space="preserve">Answer: I would suggest that you stick to the same structure as the examples, but be </w:t>
        <w:br w:type="textWrapping"/>
        <w:t xml:space="preserve"> </w:t>
        <w:tab/>
        <w:t xml:space="preserve">aware of the comments of Eric. If you incorporate the comments, you basically have </w:t>
        <w:br w:type="textWrapping"/>
        <w:t xml:space="preserve"> </w:t>
        <w:tab/>
        <w:t xml:space="preserve">the class diagrams the way he wants them.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Dylan: Started working on the class diagram for the macro buttons pages. He has thought </w:t>
        <w:br w:type="textWrapping"/>
        <w:t xml:space="preserve"> </w:t>
        <w:tab/>
        <w:t xml:space="preserve">about what classes need to be involved and how they can be connected, but has not </w:t>
        <w:br w:type="textWrapping"/>
        <w:t xml:space="preserve"> </w:t>
        <w:tab/>
        <w:t xml:space="preserve">yet started on an actual diagram.</w:t>
        <w:br w:type="textWrapping"/>
        <w:t xml:space="preserve">Karolina: Had the android beginner workshop last meeting, so she started by looked at the </w:t>
        <w:br w:type="textWrapping"/>
        <w:t xml:space="preserve"> </w:t>
        <w:tab/>
        <w:t xml:space="preserve">minutes of last meeting. She knows what task she was given, but didn’t have time </w:t>
        <w:br w:type="textWrapping"/>
        <w:t xml:space="preserve"> </w:t>
        <w:tab/>
        <w:t xml:space="preserve">yesterday to start working on it. </w:t>
        <w:br w:type="textWrapping"/>
        <w:t xml:space="preserve"> </w:t>
        <w:tab/>
        <w:t xml:space="preserve"> </w:t>
        <w:tab/>
        <w:t xml:space="preserve">Small recap for Karolina:</w:t>
        <w:br w:type="textWrapping"/>
        <w:t xml:space="preserve"> </w:t>
        <w:tab/>
        <w:tab/>
        <w:tab/>
        <w:t xml:space="preserve">We looked at the example design documents and the class diagrams</w:t>
        <w:br w:type="textWrapping"/>
        <w:t xml:space="preserve"> </w:t>
        <w:tab/>
        <w:tab/>
        <w:tab/>
        <w:t xml:space="preserve">that were in these documents. And we looked at the different activities</w:t>
        <w:br w:type="textWrapping"/>
        <w:t xml:space="preserve"> </w:t>
        <w:tab/>
        <w:tab/>
        <w:tab/>
        <w:t xml:space="preserve">that we have and divided those between the group members.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Ivo: Looked at classes that are needed for the splash, home, and tutorial page. </w:t>
        <w:br w:type="textWrapping"/>
        <w:t xml:space="preserve"> </w:t>
        <w:tab/>
        <w:t xml:space="preserve">Question: What do we want on the splash (functionality and such)?</w:t>
        <w:br w:type="textWrapping"/>
        <w:t xml:space="preserve"> </w:t>
        <w:tab/>
        <w:t xml:space="preserve">Answer: We want the splash screen to be able to show a prompt regarding the </w:t>
        <w:br w:type="textWrapping"/>
        <w:t xml:space="preserve"> </w:t>
        <w:tab/>
        <w:t xml:space="preserve">connection (is the phone connected to the pc, is bluetooth on, etc), and the prompt</w:t>
        <w:br w:type="textWrapping"/>
        <w:t xml:space="preserve"> </w:t>
        <w:tab/>
        <w:t xml:space="preserve">should have a link to go to the settings page of the app, to setup the connection.</w:t>
        <w:br w:type="textWrapping"/>
        <w:t xml:space="preserve"> </w:t>
        <w:tab/>
        <w:t xml:space="preserve">Furthermore the splash page should have some loading animation, since most of</w:t>
        <w:br w:type="textWrapping"/>
        <w:t xml:space="preserve"> </w:t>
        <w:tab/>
        <w:t xml:space="preserve">the things that are needed for the app are loaded during the splash screen.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Bram: Has the task to elaborate on our design decisions. He hasn’t really started on this task </w:t>
        <w:br w:type="textWrapping"/>
        <w:t xml:space="preserve"> </w:t>
        <w:tab/>
        <w:t xml:space="preserve">yet, but he has looked at some ways to implement our UI in project (code for buttons, </w:t>
        <w:br w:type="textWrapping"/>
        <w:t xml:space="preserve"> </w:t>
        <w:tab/>
        <w:t xml:space="preserve">input fields, etc.).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Tar: Started working on the class diagrams for the connection and the computer program, </w:t>
        <w:br w:type="textWrapping"/>
        <w:t xml:space="preserve"> </w:t>
        <w:tab/>
        <w:t xml:space="preserve">and hasn’t encountered any problems so far.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Since we have no grades or feedback for the requirements, UI and planning document yet, we can’t start discussing the feedback on these documents.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Remark by tutor regarding the peer review:</w:t>
        <w:br w:type="textWrapping"/>
      </w:r>
      <w:r w:rsidDel="00000000" w:rsidR="00000000" w:rsidRPr="00000000">
        <w:rPr>
          <w:rtl w:val="0"/>
        </w:rPr>
        <w:t xml:space="preserve"> </w:t>
        <w:tab/>
        <w:t xml:space="preserve">You should have received an announcement by now with some general information. </w:t>
        <w:br w:type="textWrapping"/>
        <w:t xml:space="preserve"> </w:t>
        <w:tab/>
        <w:t xml:space="preserve">Keep in mind that the session will take 1,5 hours, so you should take this into </w:t>
        <w:br w:type="textWrapping"/>
        <w:t xml:space="preserve"> </w:t>
        <w:tab/>
        <w:t xml:space="preserve">account when you are planning/working on the design document. Since the design </w:t>
        <w:br w:type="textWrapping"/>
        <w:t xml:space="preserve"> </w:t>
        <w:tab/>
        <w:t xml:space="preserve">document has to be handed in next week, you do not have a lot of time left. It takes a </w:t>
        <w:br w:type="textWrapping"/>
        <w:t xml:space="preserve"> </w:t>
        <w:tab/>
        <w:t xml:space="preserve">lot of work and counts for 15% of your final grade. If you have any questions, just let </w:t>
        <w:br w:type="textWrapping"/>
        <w:t xml:space="preserve"> </w:t>
        <w:tab/>
        <w:t xml:space="preserve">me know. If you send a mail with an early version on time, I can still give you some </w:t>
        <w:br w:type="textWrapping"/>
        <w:t xml:space="preserve"> </w:t>
        <w:tab/>
        <w:t xml:space="preserve">feedback before the actual deadline.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 notes regarding the design document: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Hereby we set a soft deadline for the initial version on wednesday. This way we can still send it to the tutor and process the feedback that he gives us.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still have to do the class diagram for the database, whoever is done first with their current task, should start on this.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all class diagrams are done, we can make the sequence diagrams and we can do the tracing (tracing can be done without feedback of the tutor).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Do not forget that we also have to make the midterm presentation.</w:t>
        <w:br w:type="textWrapping"/>
      </w:r>
      <w:r w:rsidDel="00000000" w:rsidR="00000000" w:rsidRPr="00000000">
        <w:rPr>
          <w:rtl w:val="0"/>
        </w:rPr>
        <w:t xml:space="preserve">If we can, we should try to record the presentation on wednesday, and otherwise we have to do it on friday.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Final remark of the tutor:</w:t>
        <w:br w:type="textWrapping"/>
      </w:r>
      <w:r w:rsidDel="00000000" w:rsidR="00000000" w:rsidRPr="00000000">
        <w:rPr>
          <w:rtl w:val="0"/>
        </w:rPr>
        <w:t xml:space="preserve"> </w:t>
        <w:tab/>
        <w:t xml:space="preserve">The peer review session is mandatory, and since you haven’t gotten an exact time,</w:t>
        <w:br w:type="textWrapping"/>
        <w:t xml:space="preserve"> </w:t>
        <w:tab/>
        <w:t xml:space="preserve">you should be here for the whole time slot. So be here at 8:45. If there is a reason</w:t>
        <w:br w:type="textWrapping"/>
        <w:t xml:space="preserve"> </w:t>
        <w:tab/>
        <w:t xml:space="preserve">why you can’t come to the session, send an email to Elisabeth Melby, and then </w:t>
        <w:br w:type="textWrapping"/>
        <w:t xml:space="preserve"> </w:t>
        <w:tab/>
        <w:t xml:space="preserve">your session will probably be rescheduled.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>
        <w:rtl w:val="0"/>
      </w:rPr>
      <w:t xml:space="preserve">22-02-19</w:t>
    </w:r>
  </w:p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