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CF" w:rsidRPr="00A64F2C" w:rsidRDefault="000D34CF" w:rsidP="00A64F2C">
      <w:pPr>
        <w:rPr>
          <w:rFonts w:ascii="&amp;quot" w:eastAsia="Times New Roman" w:hAnsi="&amp;quot" w:cs="Times New Roman"/>
          <w:sz w:val="34"/>
          <w:lang w:val="nb-NO"/>
        </w:rPr>
      </w:pPr>
      <w:r w:rsidRPr="00A64F2C">
        <w:rPr>
          <w:sz w:val="44"/>
          <w:lang w:val="nb"/>
        </w:rPr>
        <w:t>Alt om julen i Amerika</w:t>
      </w:r>
    </w:p>
    <w:p w:rsidR="000D34CF" w:rsidRPr="00A64F2C" w:rsidRDefault="000D34CF" w:rsidP="000D34CF">
      <w:pPr>
        <w:spacing w:after="100" w:afterAutospacing="1" w:line="240" w:lineRule="auto"/>
        <w:ind w:left="450" w:right="450"/>
        <w:rPr>
          <w:rFonts w:ascii="&amp;quot" w:eastAsia="Times New Roman" w:hAnsi="&amp;quot" w:cs="Times New Roman"/>
          <w:sz w:val="23"/>
          <w:szCs w:val="23"/>
          <w:lang w:val="nb-NO"/>
        </w:rPr>
      </w:pPr>
      <w:r w:rsidRPr="000D34CF">
        <w:rPr>
          <w:sz w:val="23"/>
          <w:szCs w:val="23"/>
          <w:lang w:val="nb"/>
        </w:rPr>
        <w:t>Har du noen gang lurt på hvordan folk i Amerika feirer jul? Har de en nisse som spiser grøt? Spiser de marsipan? Hva er det med jule filmene?</w:t>
      </w:r>
    </w:p>
    <w:p w:rsidR="000D34CF" w:rsidRPr="00A64F2C" w:rsidRDefault="000D34CF" w:rsidP="00A64F2C">
      <w:pPr>
        <w:rPr>
          <w:sz w:val="40"/>
          <w:lang w:val="nb-NO"/>
        </w:rPr>
      </w:pPr>
      <w:r w:rsidRPr="00A64F2C">
        <w:rPr>
          <w:sz w:val="40"/>
          <w:lang w:val="nb-NO"/>
        </w:rPr>
        <w:t> </w:t>
      </w:r>
    </w:p>
    <w:p w:rsidR="000D34CF" w:rsidRPr="00A64F2C" w:rsidRDefault="000D34CF" w:rsidP="00A64F2C">
      <w:pPr>
        <w:rPr>
          <w:sz w:val="44"/>
          <w:szCs w:val="27"/>
          <w:lang w:val="nb-NO"/>
        </w:rPr>
      </w:pPr>
      <w:r w:rsidRPr="00A64F2C">
        <w:rPr>
          <w:sz w:val="44"/>
          <w:szCs w:val="27"/>
          <w:lang w:val="nb"/>
        </w:rPr>
        <w:t xml:space="preserve">  Hvordan</w:t>
      </w:r>
      <w:r w:rsidR="00A64F2C">
        <w:rPr>
          <w:sz w:val="44"/>
          <w:szCs w:val="27"/>
          <w:lang w:val="nb"/>
        </w:rPr>
        <w:t xml:space="preserve"> alt startet</w:t>
      </w:r>
      <w:r w:rsidRPr="00A64F2C">
        <w:rPr>
          <w:sz w:val="44"/>
          <w:szCs w:val="27"/>
          <w:lang w:val="nb"/>
        </w:rPr>
        <w:t>:</w:t>
      </w:r>
    </w:p>
    <w:p w:rsidR="000D34CF" w:rsidRPr="00A64F2C" w:rsidRDefault="000D34CF" w:rsidP="000D34CF">
      <w:pPr>
        <w:spacing w:after="100" w:afterAutospacing="1" w:line="240" w:lineRule="auto"/>
        <w:ind w:left="450" w:right="450"/>
        <w:rPr>
          <w:rFonts w:ascii="&amp;quot" w:eastAsia="Times New Roman" w:hAnsi="&amp;quot" w:cs="Times New Roman"/>
          <w:sz w:val="23"/>
          <w:szCs w:val="23"/>
          <w:lang w:val="nb-NO"/>
        </w:rPr>
      </w:pPr>
      <w:r w:rsidRPr="000D34CF">
        <w:rPr>
          <w:sz w:val="23"/>
          <w:szCs w:val="23"/>
          <w:lang w:val="nb"/>
        </w:rPr>
        <w:t xml:space="preserve">I det nye testamente sier at Jesus ble født i Betlehem, av noen profeti. Da Josef og Maria ankom byen, hadde vertshuset ikke rom og så de ble tilbudt en stall der Kristus (Jesus) </w:t>
      </w:r>
      <w:r w:rsidR="00A64F2C">
        <w:rPr>
          <w:sz w:val="23"/>
          <w:szCs w:val="23"/>
          <w:lang w:val="nb"/>
        </w:rPr>
        <w:t xml:space="preserve">barn </w:t>
      </w:r>
      <w:r w:rsidRPr="000D34CF">
        <w:rPr>
          <w:sz w:val="23"/>
          <w:szCs w:val="23"/>
          <w:lang w:val="nb"/>
        </w:rPr>
        <w:t>ble snart født</w:t>
      </w:r>
      <w:r w:rsidR="00A64F2C">
        <w:rPr>
          <w:sz w:val="23"/>
          <w:szCs w:val="23"/>
          <w:lang w:val="nb"/>
        </w:rPr>
        <w:t>. E</w:t>
      </w:r>
      <w:r w:rsidRPr="000D34CF">
        <w:rPr>
          <w:sz w:val="23"/>
          <w:szCs w:val="23"/>
          <w:lang w:val="nb"/>
        </w:rPr>
        <w:t xml:space="preserve">ngler </w:t>
      </w:r>
      <w:r w:rsidR="00A64F2C">
        <w:rPr>
          <w:sz w:val="23"/>
          <w:szCs w:val="23"/>
          <w:lang w:val="nb"/>
        </w:rPr>
        <w:t>ga</w:t>
      </w:r>
      <w:r w:rsidRPr="000D34CF">
        <w:rPr>
          <w:sz w:val="23"/>
          <w:szCs w:val="23"/>
          <w:lang w:val="nb"/>
        </w:rPr>
        <w:t xml:space="preserve"> denne nyheten til </w:t>
      </w:r>
      <w:r w:rsidR="00A64F2C">
        <w:rPr>
          <w:sz w:val="23"/>
          <w:szCs w:val="23"/>
          <w:lang w:val="nb-NO"/>
        </w:rPr>
        <w:t>bønder</w:t>
      </w:r>
      <w:r w:rsidRPr="000D34CF">
        <w:rPr>
          <w:sz w:val="23"/>
          <w:szCs w:val="23"/>
          <w:lang w:val="nb"/>
        </w:rPr>
        <w:t xml:space="preserve"> som deretter spred</w:t>
      </w:r>
      <w:r w:rsidR="00A64F2C">
        <w:rPr>
          <w:sz w:val="23"/>
          <w:szCs w:val="23"/>
          <w:lang w:val="nb"/>
        </w:rPr>
        <w:t>te</w:t>
      </w:r>
      <w:r w:rsidRPr="000D34CF">
        <w:rPr>
          <w:sz w:val="23"/>
          <w:szCs w:val="23"/>
          <w:lang w:val="nb"/>
        </w:rPr>
        <w:t xml:space="preserve"> informasjonen videre</w:t>
      </w:r>
      <w:r w:rsidR="00A64F2C">
        <w:rPr>
          <w:sz w:val="23"/>
          <w:szCs w:val="23"/>
          <w:lang w:val="nb"/>
        </w:rPr>
        <w:t>.</w:t>
      </w:r>
    </w:p>
    <w:p w:rsidR="000D34CF" w:rsidRPr="00A64F2C" w:rsidRDefault="000D34CF" w:rsidP="00A64F2C">
      <w:pPr>
        <w:rPr>
          <w:rFonts w:ascii="&amp;quot" w:eastAsia="Times New Roman" w:hAnsi="&amp;quot" w:cs="Times New Roman"/>
          <w:sz w:val="39"/>
          <w:lang w:val="nb-NO"/>
        </w:rPr>
      </w:pPr>
      <w:r w:rsidRPr="00A64F2C">
        <w:rPr>
          <w:sz w:val="48"/>
          <w:lang w:val="nb"/>
        </w:rPr>
        <w:t xml:space="preserve">  </w:t>
      </w:r>
      <w:r w:rsidRPr="00A64F2C">
        <w:rPr>
          <w:sz w:val="44"/>
          <w:lang w:val="nb"/>
        </w:rPr>
        <w:t>Gaver</w:t>
      </w:r>
    </w:p>
    <w:p w:rsidR="000D34CF" w:rsidRPr="00A64F2C" w:rsidRDefault="00A64F2C" w:rsidP="000D34CF">
      <w:pPr>
        <w:spacing w:after="100" w:afterAutospacing="1" w:line="240" w:lineRule="auto"/>
        <w:ind w:left="450" w:right="450"/>
        <w:rPr>
          <w:rFonts w:ascii="&amp;quot" w:eastAsia="Times New Roman" w:hAnsi="&amp;quot" w:cs="Times New Roman"/>
          <w:sz w:val="23"/>
          <w:szCs w:val="23"/>
          <w:lang w:val="nb-NO"/>
        </w:rPr>
      </w:pPr>
      <w:r w:rsidRPr="000D34CF">
        <w:rPr>
          <w:noProof/>
          <w:sz w:val="23"/>
          <w:szCs w:val="23"/>
          <w:lang w:val="n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5753100</wp:posOffset>
            </wp:positionH>
            <wp:positionV relativeFrom="paragraph">
              <wp:posOffset>150495</wp:posOffset>
            </wp:positionV>
            <wp:extent cx="1905000" cy="2857500"/>
            <wp:effectExtent l="0" t="0" r="0" b="0"/>
            <wp:wrapTight wrapText="bothSides">
              <wp:wrapPolygon edited="0">
                <wp:start x="12528" y="0"/>
                <wp:lineTo x="8856" y="288"/>
                <wp:lineTo x="6696" y="1152"/>
                <wp:lineTo x="6696" y="2304"/>
                <wp:lineTo x="3672" y="2880"/>
                <wp:lineTo x="216" y="4032"/>
                <wp:lineTo x="0" y="6912"/>
                <wp:lineTo x="0" y="8928"/>
                <wp:lineTo x="1944" y="9216"/>
                <wp:lineTo x="1512" y="9792"/>
                <wp:lineTo x="864" y="11376"/>
                <wp:lineTo x="0" y="12384"/>
                <wp:lineTo x="0" y="14256"/>
                <wp:lineTo x="3024" y="16128"/>
                <wp:lineTo x="1080" y="18432"/>
                <wp:lineTo x="648" y="19296"/>
                <wp:lineTo x="2376" y="19872"/>
                <wp:lineTo x="9504" y="20736"/>
                <wp:lineTo x="11016" y="21456"/>
                <wp:lineTo x="11664" y="21456"/>
                <wp:lineTo x="13392" y="21456"/>
                <wp:lineTo x="13824" y="21456"/>
                <wp:lineTo x="15768" y="20880"/>
                <wp:lineTo x="15984" y="20736"/>
                <wp:lineTo x="14472" y="18432"/>
                <wp:lineTo x="16416" y="16128"/>
                <wp:lineTo x="17064" y="13824"/>
                <wp:lineTo x="17928" y="12096"/>
                <wp:lineTo x="17928" y="11520"/>
                <wp:lineTo x="21384" y="10512"/>
                <wp:lineTo x="21384" y="8496"/>
                <wp:lineTo x="18792" y="6624"/>
                <wp:lineTo x="18792" y="5616"/>
                <wp:lineTo x="17712" y="4608"/>
                <wp:lineTo x="17928" y="2304"/>
                <wp:lineTo x="16632" y="1296"/>
                <wp:lineTo x="14904" y="0"/>
                <wp:lineTo x="12528" y="0"/>
              </wp:wrapPolygon>
            </wp:wrapTight>
            <wp:docPr id="1" name="Picture 1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34CF" w:rsidRPr="000D34CF">
        <w:rPr>
          <w:sz w:val="23"/>
          <w:szCs w:val="23"/>
          <w:lang w:val="nb"/>
        </w:rPr>
        <w:t xml:space="preserve">Men hvorfor gir vi gaver til hverandre? Tips: det er ikke fordi du var god </w:t>
      </w:r>
      <w:r>
        <w:rPr>
          <w:sz w:val="23"/>
          <w:szCs w:val="23"/>
          <w:lang w:val="nb"/>
        </w:rPr>
        <w:t>hele året.</w:t>
      </w:r>
    </w:p>
    <w:p w:rsidR="000D34CF" w:rsidRPr="00A64F2C" w:rsidRDefault="000D34CF" w:rsidP="000D34CF">
      <w:pPr>
        <w:spacing w:after="100" w:afterAutospacing="1" w:line="240" w:lineRule="auto"/>
        <w:ind w:left="450"/>
        <w:rPr>
          <w:rFonts w:ascii="&amp;quot" w:eastAsia="Times New Roman" w:hAnsi="&amp;quot" w:cs="Times New Roman"/>
          <w:sz w:val="23"/>
          <w:szCs w:val="23"/>
          <w:lang w:val="nb-NO"/>
        </w:rPr>
      </w:pPr>
      <w:r w:rsidRPr="000D34CF">
        <w:rPr>
          <w:sz w:val="23"/>
          <w:szCs w:val="23"/>
          <w:lang w:val="nb"/>
        </w:rPr>
        <w:t xml:space="preserve">Det </w:t>
      </w:r>
      <w:r w:rsidR="00A64F2C">
        <w:rPr>
          <w:sz w:val="23"/>
          <w:szCs w:val="23"/>
          <w:lang w:val="nb"/>
        </w:rPr>
        <w:t xml:space="preserve">er sagt </w:t>
      </w:r>
      <w:r w:rsidRPr="000D34CF">
        <w:rPr>
          <w:sz w:val="23"/>
          <w:szCs w:val="23"/>
          <w:lang w:val="nb"/>
        </w:rPr>
        <w:t xml:space="preserve">at tre vise menn, </w:t>
      </w:r>
      <w:r w:rsidR="00A64F2C">
        <w:rPr>
          <w:sz w:val="23"/>
          <w:szCs w:val="23"/>
          <w:lang w:val="nb"/>
        </w:rPr>
        <w:t>Melchior</w:t>
      </w:r>
      <w:r w:rsidRPr="000D34CF">
        <w:rPr>
          <w:sz w:val="23"/>
          <w:szCs w:val="23"/>
          <w:lang w:val="nb"/>
        </w:rPr>
        <w:t>,</w:t>
      </w:r>
      <w:r w:rsidR="00A64F2C">
        <w:rPr>
          <w:sz w:val="23"/>
          <w:szCs w:val="23"/>
          <w:lang w:val="nb"/>
        </w:rPr>
        <w:t xml:space="preserve"> Kaspar, Balthasar</w:t>
      </w:r>
      <w:r w:rsidRPr="000D34CF">
        <w:rPr>
          <w:sz w:val="23"/>
          <w:szCs w:val="23"/>
          <w:lang w:val="nb"/>
        </w:rPr>
        <w:t xml:space="preserve"> ga gaver til lille Baby Jesus, siden vi ikke kan gi gaver til Jesus, fordi han er død, gir vi gaver til hverandre.</w:t>
      </w:r>
    </w:p>
    <w:p w:rsidR="000D34CF" w:rsidRPr="00A64F2C" w:rsidRDefault="000D34CF" w:rsidP="000D34CF">
      <w:pPr>
        <w:spacing w:after="100" w:afterAutospacing="1" w:line="240" w:lineRule="auto"/>
        <w:rPr>
          <w:rFonts w:ascii="&amp;quot" w:eastAsia="Times New Roman" w:hAnsi="&amp;quot" w:cs="Times New Roman"/>
          <w:sz w:val="23"/>
          <w:szCs w:val="23"/>
          <w:lang w:val="nb-NO"/>
        </w:rPr>
      </w:pPr>
      <w:r w:rsidRPr="00A64F2C">
        <w:rPr>
          <w:rFonts w:ascii="&amp;quot" w:eastAsia="Times New Roman" w:hAnsi="&amp;quot" w:cs="Times New Roman"/>
          <w:sz w:val="23"/>
          <w:szCs w:val="23"/>
          <w:lang w:val="nb-NO"/>
        </w:rPr>
        <w:t> </w:t>
      </w:r>
    </w:p>
    <w:p w:rsidR="000D34CF" w:rsidRPr="00A64F2C" w:rsidRDefault="000D34CF" w:rsidP="00A64F2C">
      <w:pPr>
        <w:rPr>
          <w:rFonts w:ascii="&amp;quot" w:eastAsia="Times New Roman" w:hAnsi="&amp;quot" w:cs="Times New Roman"/>
          <w:sz w:val="49"/>
        </w:rPr>
      </w:pPr>
      <w:r w:rsidRPr="00A64F2C">
        <w:rPr>
          <w:sz w:val="44"/>
          <w:lang w:val="nb"/>
        </w:rPr>
        <w:t xml:space="preserve">  Julenissen kommer til byen</w:t>
      </w:r>
    </w:p>
    <w:p w:rsidR="000D34CF" w:rsidRPr="00A64F2C" w:rsidRDefault="000D34CF" w:rsidP="000D34CF">
      <w:pPr>
        <w:spacing w:after="100" w:afterAutospacing="1" w:line="240" w:lineRule="auto"/>
        <w:ind w:left="450"/>
        <w:rPr>
          <w:rFonts w:ascii="&amp;quot" w:eastAsia="Times New Roman" w:hAnsi="&amp;quot" w:cs="Times New Roman"/>
          <w:sz w:val="23"/>
          <w:szCs w:val="23"/>
          <w:lang w:val="nb-NO"/>
        </w:rPr>
      </w:pPr>
      <w:r w:rsidRPr="000D34CF">
        <w:rPr>
          <w:sz w:val="23"/>
          <w:szCs w:val="23"/>
          <w:lang w:val="nb"/>
        </w:rPr>
        <w:t xml:space="preserve">Jeg er virkelig lei for å informere deg, men nissen eksisterer ikke. Hvis du ikke vet hvem han er, er han en feit gammel mann i rødt som bryter seg inn i huset ditt gjennom skorsteinen for å forlate gaver under juletreet eller i julen strømpe. Han gir bare gaver til barn som har vært gode hele året, de som ikke fikk kull. Men det var i gamle dager nå alle får </w:t>
      </w:r>
      <w:r w:rsidR="00A64F2C">
        <w:rPr>
          <w:sz w:val="23"/>
          <w:szCs w:val="23"/>
          <w:lang w:val="nb"/>
        </w:rPr>
        <w:t>gaver</w:t>
      </w:r>
      <w:r w:rsidRPr="000D34CF">
        <w:rPr>
          <w:sz w:val="23"/>
          <w:szCs w:val="23"/>
          <w:lang w:val="nb"/>
        </w:rPr>
        <w:t>det spiller ingen rolle om de var gode eller dårlige. Oh, og du må forlate ham melk og kaker, så han ikke blir sulten.</w:t>
      </w:r>
    </w:p>
    <w:p w:rsidR="000D34CF" w:rsidRPr="00A64F2C" w:rsidRDefault="00A64F2C" w:rsidP="00A64F2C">
      <w:pPr>
        <w:rPr>
          <w:rFonts w:ascii="&amp;quot" w:eastAsia="Times New Roman" w:hAnsi="&amp;quot" w:cs="Times New Roman"/>
          <w:sz w:val="30"/>
          <w:lang w:val="nb-NO"/>
        </w:rPr>
      </w:pPr>
      <w:r>
        <w:rPr>
          <w:sz w:val="36"/>
          <w:lang w:val="nb"/>
        </w:rPr>
        <w:t xml:space="preserve">  </w:t>
      </w:r>
      <w:r w:rsidR="000D34CF" w:rsidRPr="00A64F2C">
        <w:rPr>
          <w:sz w:val="32"/>
          <w:lang w:val="nb"/>
        </w:rPr>
        <w:t>Men hvem er han egentlig?</w:t>
      </w:r>
    </w:p>
    <w:p w:rsidR="000D34CF" w:rsidRPr="00A64F2C" w:rsidRDefault="000D34CF" w:rsidP="000D34CF">
      <w:pPr>
        <w:spacing w:after="100" w:afterAutospacing="1" w:line="240" w:lineRule="auto"/>
        <w:ind w:left="450" w:right="450"/>
        <w:rPr>
          <w:rFonts w:ascii="&amp;quot" w:eastAsia="Times New Roman" w:hAnsi="&amp;quot" w:cs="Times New Roman"/>
          <w:sz w:val="23"/>
          <w:szCs w:val="23"/>
          <w:lang w:val="nb-NO"/>
        </w:rPr>
      </w:pPr>
      <w:r w:rsidRPr="000D34CF">
        <w:rPr>
          <w:sz w:val="23"/>
          <w:szCs w:val="23"/>
          <w:lang w:val="nb"/>
        </w:rPr>
        <w:t>Han er Saint Nickolas. Han var munk i det tredje århundre, beundret for sin fromhet og godhet. Over tid Nicholas popularitet spredte seg, og han ble kjent som beskytter av barn og sjømenn.</w:t>
      </w:r>
    </w:p>
    <w:p w:rsidR="000D34CF" w:rsidRPr="00A64F2C" w:rsidRDefault="000D34CF" w:rsidP="000D34CF">
      <w:pPr>
        <w:spacing w:after="100" w:afterAutospacing="1" w:line="240" w:lineRule="auto"/>
        <w:rPr>
          <w:rFonts w:ascii="&amp;quot" w:eastAsia="Times New Roman" w:hAnsi="&amp;quot" w:cs="Times New Roman"/>
          <w:sz w:val="23"/>
          <w:szCs w:val="23"/>
          <w:lang w:val="nb-NO"/>
        </w:rPr>
      </w:pPr>
      <w:r w:rsidRPr="00A64F2C">
        <w:rPr>
          <w:rFonts w:ascii="&amp;quot" w:eastAsia="Times New Roman" w:hAnsi="&amp;quot" w:cs="Times New Roman"/>
          <w:sz w:val="23"/>
          <w:szCs w:val="23"/>
          <w:lang w:val="nb-NO"/>
        </w:rPr>
        <w:t> </w:t>
      </w:r>
    </w:p>
    <w:p w:rsidR="000D34CF" w:rsidRPr="00A64F2C" w:rsidRDefault="000D34CF" w:rsidP="00A64F2C">
      <w:pPr>
        <w:rPr>
          <w:rFonts w:ascii="&amp;quot" w:eastAsia="Times New Roman" w:hAnsi="&amp;quot" w:cs="Times New Roman"/>
          <w:sz w:val="34"/>
          <w:lang w:val="nb-NO"/>
        </w:rPr>
      </w:pPr>
      <w:r w:rsidRPr="00A64F2C">
        <w:rPr>
          <w:sz w:val="44"/>
          <w:lang w:val="nb"/>
        </w:rPr>
        <w:lastRenderedPageBreak/>
        <w:t>Feiring</w:t>
      </w:r>
    </w:p>
    <w:p w:rsidR="000D34CF" w:rsidRPr="00A64F2C" w:rsidRDefault="000D34CF" w:rsidP="000D34CF">
      <w:pPr>
        <w:spacing w:after="100" w:afterAutospacing="1" w:line="240" w:lineRule="auto"/>
        <w:ind w:left="450"/>
        <w:rPr>
          <w:rFonts w:ascii="&amp;quot" w:eastAsia="Times New Roman" w:hAnsi="&amp;quot" w:cs="Times New Roman"/>
          <w:sz w:val="23"/>
          <w:szCs w:val="23"/>
          <w:lang w:val="nb-NO"/>
        </w:rPr>
      </w:pPr>
      <w:r w:rsidRPr="000D34CF">
        <w:rPr>
          <w:sz w:val="23"/>
          <w:szCs w:val="23"/>
          <w:lang w:val="nb"/>
        </w:rPr>
        <w:t>Julen er en offentlig ferie som betyr ingen skole, men du har fortsatt å hjelpe moren din kokk mat som vil vare deg resten av året, i det minste du ikke trenger å pynte fordi du gjorde det i november</w:t>
      </w:r>
      <w:r w:rsidR="00455386">
        <w:rPr>
          <w:sz w:val="23"/>
          <w:szCs w:val="23"/>
          <w:lang w:val="nb"/>
        </w:rPr>
        <w:t>.</w:t>
      </w:r>
    </w:p>
    <w:p w:rsidR="000D34CF" w:rsidRPr="00A64F2C" w:rsidRDefault="000D34CF" w:rsidP="000D34CF">
      <w:pPr>
        <w:spacing w:after="100" w:afterAutospacing="1" w:line="240" w:lineRule="auto"/>
        <w:ind w:left="450"/>
        <w:rPr>
          <w:rFonts w:ascii="&amp;quot" w:eastAsia="Times New Roman" w:hAnsi="&amp;quot" w:cs="Times New Roman"/>
          <w:sz w:val="23"/>
          <w:szCs w:val="23"/>
          <w:lang w:val="nb-NO"/>
        </w:rPr>
      </w:pPr>
      <w:r w:rsidRPr="000D34CF">
        <w:rPr>
          <w:sz w:val="23"/>
          <w:szCs w:val="23"/>
          <w:lang w:val="nb"/>
        </w:rPr>
        <w:t>Etter å ha sett romantiske julen filmer for en måned og dekorere altfor tidlig, på 24 og 25 desember, du og resten av familien din sitte ned og spise alt: fra en hel gris til potetmos, salat, fisk og selvfølgelig tranebær saus. Og så når du ikke kan spise mer er det dessert.</w:t>
      </w:r>
    </w:p>
    <w:p w:rsidR="00CE0482" w:rsidRPr="00A64F2C" w:rsidRDefault="00CE0482">
      <w:pPr>
        <w:rPr>
          <w:lang w:val="nb-NO"/>
        </w:rPr>
      </w:pPr>
      <w:bookmarkStart w:id="0" w:name="_GoBack"/>
      <w:bookmarkEnd w:id="0"/>
    </w:p>
    <w:sectPr w:rsidR="00CE0482" w:rsidRPr="00A6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CF"/>
    <w:rsid w:val="000D34CF"/>
    <w:rsid w:val="00455386"/>
    <w:rsid w:val="00A64F2C"/>
    <w:rsid w:val="00B721B3"/>
    <w:rsid w:val="00CE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D5D4"/>
  <w15:chartTrackingRefBased/>
  <w15:docId w15:val="{44CC0C0F-4EF3-4B54-8D56-49492778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4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D3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D34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4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D34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D34C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4C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64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7F563-3F7D-412F-885B-377DDE063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Trbos</dc:creator>
  <cp:keywords/>
  <dc:description/>
  <cp:lastModifiedBy>Tara Trbos</cp:lastModifiedBy>
  <cp:revision>1</cp:revision>
  <dcterms:created xsi:type="dcterms:W3CDTF">2019-12-11T20:23:00Z</dcterms:created>
  <dcterms:modified xsi:type="dcterms:W3CDTF">2019-12-12T12:03:00Z</dcterms:modified>
</cp:coreProperties>
</file>