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7EEE6" w14:textId="583BEB93" w:rsidR="00654E8F" w:rsidRDefault="00654E8F" w:rsidP="0001436A">
      <w:pPr>
        <w:pStyle w:val="SupplementaryMaterial"/>
      </w:pPr>
      <w:r w:rsidRPr="001549D3">
        <w:t>Supplementary Material</w:t>
      </w:r>
    </w:p>
    <w:p w14:paraId="0DC9547A" w14:textId="77777777" w:rsidR="002419B7" w:rsidRPr="002419B7" w:rsidRDefault="002419B7" w:rsidP="002419B7">
      <w:pPr>
        <w:pStyle w:val="Title"/>
        <w:rPr>
          <w:sz w:val="4"/>
          <w:szCs w:val="4"/>
        </w:rPr>
      </w:pPr>
    </w:p>
    <w:p w14:paraId="156F0123" w14:textId="77777777" w:rsidR="002419B7" w:rsidRPr="002419B7" w:rsidRDefault="002419B7" w:rsidP="002419B7">
      <w:pPr>
        <w:pStyle w:val="Heading2"/>
        <w:numPr>
          <w:ilvl w:val="0"/>
          <w:numId w:val="0"/>
        </w:numPr>
        <w:ind w:left="567"/>
        <w:jc w:val="center"/>
        <w:rPr>
          <w:iCs/>
          <w:sz w:val="22"/>
          <w:szCs w:val="22"/>
          <w:lang w:val="en-GB"/>
        </w:rPr>
      </w:pPr>
      <w:r w:rsidRPr="002419B7">
        <w:rPr>
          <w:iCs/>
          <w:sz w:val="22"/>
          <w:szCs w:val="22"/>
          <w:lang w:val="en-GB"/>
        </w:rPr>
        <w:t xml:space="preserve">Supplemental Table 1. Distribution of </w:t>
      </w:r>
      <w:proofErr w:type="gramStart"/>
      <w:r w:rsidRPr="002419B7">
        <w:rPr>
          <w:iCs/>
          <w:sz w:val="22"/>
          <w:szCs w:val="22"/>
          <w:lang w:val="en-GB"/>
        </w:rPr>
        <w:t>Non-motor</w:t>
      </w:r>
      <w:proofErr w:type="gramEnd"/>
      <w:r w:rsidRPr="002419B7">
        <w:rPr>
          <w:iCs/>
          <w:sz w:val="22"/>
          <w:szCs w:val="22"/>
          <w:lang w:val="en-GB"/>
        </w:rPr>
        <w:t xml:space="preserve"> symptoms in Idiopathic Parkinson’s Disease blocking for Motor symptoms</w:t>
      </w:r>
    </w:p>
    <w:tbl>
      <w:tblPr>
        <w:tblW w:w="5000" w:type="pct"/>
        <w:jc w:val="center"/>
        <w:tblBorders>
          <w:top w:val="single" w:sz="12" w:space="0" w:color="808080"/>
          <w:bottom w:val="single" w:sz="12" w:space="0" w:color="808080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2497"/>
        <w:gridCol w:w="1566"/>
        <w:gridCol w:w="1359"/>
        <w:gridCol w:w="1359"/>
        <w:gridCol w:w="1359"/>
        <w:gridCol w:w="1356"/>
        <w:gridCol w:w="1356"/>
        <w:gridCol w:w="1356"/>
        <w:gridCol w:w="1356"/>
      </w:tblGrid>
      <w:tr w:rsidR="002419B7" w:rsidRPr="002419B7" w14:paraId="27DDA246" w14:textId="77777777" w:rsidTr="002419B7">
        <w:trPr>
          <w:cantSplit/>
          <w:trHeight w:val="434"/>
          <w:tblHeader/>
          <w:jc w:val="center"/>
        </w:trPr>
        <w:tc>
          <w:tcPr>
            <w:tcW w:w="920" w:type="pct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21BD38B9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rPr>
                <w:rFonts w:cs="Times New Roman"/>
                <w:b/>
                <w:sz w:val="22"/>
                <w:szCs w:val="20"/>
                <w:lang w:val="en-GB"/>
              </w:rPr>
            </w:pPr>
          </w:p>
        </w:tc>
        <w:tc>
          <w:tcPr>
            <w:tcW w:w="1078" w:type="pct"/>
            <w:gridSpan w:val="2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335E62C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jc w:val="center"/>
              <w:rPr>
                <w:rFonts w:cs="Times New Roman"/>
                <w:b/>
                <w:sz w:val="22"/>
                <w:szCs w:val="20"/>
                <w:lang w:val="it-IT"/>
              </w:rPr>
            </w:pPr>
            <w:r w:rsidRPr="002419B7">
              <w:rPr>
                <w:rFonts w:cs="Times New Roman"/>
                <w:b/>
                <w:sz w:val="22"/>
                <w:szCs w:val="20"/>
              </w:rPr>
              <w:t>Bradykinesia</w:t>
            </w:r>
          </w:p>
        </w:tc>
        <w:tc>
          <w:tcPr>
            <w:tcW w:w="1002" w:type="pct"/>
            <w:gridSpan w:val="2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75CC256F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jc w:val="center"/>
              <w:rPr>
                <w:rFonts w:cs="Times New Roman"/>
                <w:b/>
                <w:sz w:val="22"/>
                <w:szCs w:val="20"/>
              </w:rPr>
            </w:pPr>
            <w:r w:rsidRPr="002419B7">
              <w:rPr>
                <w:rFonts w:cs="Times New Roman"/>
                <w:b/>
                <w:sz w:val="22"/>
                <w:szCs w:val="20"/>
              </w:rPr>
              <w:t>Rigidity</w:t>
            </w:r>
          </w:p>
        </w:tc>
        <w:tc>
          <w:tcPr>
            <w:tcW w:w="1000" w:type="pct"/>
            <w:gridSpan w:val="2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33C5127B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jc w:val="center"/>
              <w:rPr>
                <w:rFonts w:cs="Times New Roman"/>
                <w:b/>
                <w:sz w:val="22"/>
                <w:szCs w:val="20"/>
              </w:rPr>
            </w:pPr>
            <w:r w:rsidRPr="002419B7">
              <w:rPr>
                <w:rFonts w:cs="Times New Roman"/>
                <w:b/>
                <w:sz w:val="22"/>
                <w:szCs w:val="20"/>
              </w:rPr>
              <w:t>Tremor</w:t>
            </w:r>
          </w:p>
        </w:tc>
        <w:tc>
          <w:tcPr>
            <w:tcW w:w="1000" w:type="pct"/>
            <w:gridSpan w:val="2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2A62B59A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jc w:val="center"/>
              <w:rPr>
                <w:rFonts w:cs="Times New Roman"/>
                <w:b/>
                <w:sz w:val="22"/>
                <w:szCs w:val="20"/>
              </w:rPr>
            </w:pPr>
            <w:r w:rsidRPr="002419B7">
              <w:rPr>
                <w:rFonts w:cs="Times New Roman"/>
                <w:b/>
                <w:sz w:val="22"/>
                <w:szCs w:val="20"/>
              </w:rPr>
              <w:t>Postural Instability</w:t>
            </w:r>
          </w:p>
        </w:tc>
      </w:tr>
      <w:tr w:rsidR="002419B7" w:rsidRPr="002419B7" w14:paraId="73DFD5A8" w14:textId="77777777" w:rsidTr="002419B7">
        <w:trPr>
          <w:cantSplit/>
          <w:trHeight w:val="434"/>
          <w:tblHeader/>
          <w:jc w:val="center"/>
        </w:trPr>
        <w:tc>
          <w:tcPr>
            <w:tcW w:w="920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CA71C49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rPr>
                <w:rFonts w:cs="Times New Roman"/>
                <w:b/>
                <w:sz w:val="22"/>
                <w:szCs w:val="20"/>
                <w:lang w:val="en-GB"/>
              </w:rPr>
            </w:pPr>
            <w:r w:rsidRPr="002419B7">
              <w:rPr>
                <w:rFonts w:cs="Times New Roman"/>
                <w:b/>
                <w:sz w:val="22"/>
                <w:szCs w:val="20"/>
                <w:lang w:val="en-GB"/>
              </w:rPr>
              <w:t xml:space="preserve">Non motor symptom </w:t>
            </w:r>
          </w:p>
          <w:p w14:paraId="31F519F3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rPr>
                <w:rFonts w:cs="Times New Roman"/>
                <w:b/>
                <w:sz w:val="22"/>
                <w:szCs w:val="20"/>
                <w:lang w:val="it-IT"/>
              </w:rPr>
            </w:pPr>
            <w:r w:rsidRPr="002419B7">
              <w:rPr>
                <w:rFonts w:cs="Times New Roman"/>
                <w:b/>
                <w:bCs/>
                <w:i/>
                <w:sz w:val="22"/>
                <w:szCs w:val="20"/>
              </w:rPr>
              <w:t>% (n)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2F15BD1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jc w:val="center"/>
              <w:rPr>
                <w:rFonts w:cs="Times New Roman"/>
                <w:b/>
                <w:sz w:val="22"/>
                <w:szCs w:val="20"/>
              </w:rPr>
            </w:pPr>
            <w:r w:rsidRPr="002419B7">
              <w:rPr>
                <w:rFonts w:cs="Times New Roman"/>
                <w:b/>
                <w:sz w:val="22"/>
                <w:szCs w:val="20"/>
              </w:rPr>
              <w:t>Yes</w:t>
            </w:r>
          </w:p>
          <w:p w14:paraId="205C20EB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jc w:val="center"/>
              <w:rPr>
                <w:rFonts w:cs="Times New Roman"/>
                <w:b/>
                <w:sz w:val="22"/>
                <w:szCs w:val="20"/>
              </w:rPr>
            </w:pPr>
            <w:r w:rsidRPr="002419B7">
              <w:rPr>
                <w:rFonts w:cs="Times New Roman"/>
                <w:b/>
                <w:sz w:val="22"/>
                <w:szCs w:val="20"/>
              </w:rPr>
              <w:t>(n=1396)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9678F7F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jc w:val="center"/>
              <w:rPr>
                <w:rFonts w:cs="Times New Roman"/>
                <w:b/>
                <w:sz w:val="22"/>
                <w:szCs w:val="20"/>
              </w:rPr>
            </w:pPr>
            <w:r w:rsidRPr="002419B7">
              <w:rPr>
                <w:rFonts w:cs="Times New Roman"/>
                <w:b/>
                <w:sz w:val="22"/>
                <w:szCs w:val="20"/>
              </w:rPr>
              <w:t>No</w:t>
            </w:r>
          </w:p>
          <w:p w14:paraId="64F8B07C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jc w:val="center"/>
              <w:rPr>
                <w:rFonts w:cs="Times New Roman"/>
                <w:b/>
                <w:sz w:val="22"/>
                <w:szCs w:val="20"/>
              </w:rPr>
            </w:pPr>
            <w:r w:rsidRPr="002419B7">
              <w:rPr>
                <w:rFonts w:cs="Times New Roman"/>
                <w:b/>
                <w:sz w:val="22"/>
                <w:szCs w:val="20"/>
              </w:rPr>
              <w:t xml:space="preserve">(n=193) 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33976B7A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jc w:val="center"/>
              <w:rPr>
                <w:rFonts w:cs="Times New Roman"/>
                <w:b/>
                <w:sz w:val="22"/>
                <w:szCs w:val="20"/>
              </w:rPr>
            </w:pPr>
            <w:r w:rsidRPr="002419B7">
              <w:rPr>
                <w:rFonts w:cs="Times New Roman"/>
                <w:b/>
                <w:sz w:val="22"/>
                <w:szCs w:val="20"/>
              </w:rPr>
              <w:t>Yes</w:t>
            </w:r>
          </w:p>
          <w:p w14:paraId="5302E669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jc w:val="center"/>
              <w:rPr>
                <w:rFonts w:cs="Times New Roman"/>
                <w:b/>
                <w:sz w:val="22"/>
                <w:szCs w:val="20"/>
              </w:rPr>
            </w:pPr>
            <w:r w:rsidRPr="002419B7">
              <w:rPr>
                <w:rFonts w:cs="Times New Roman"/>
                <w:b/>
                <w:sz w:val="22"/>
                <w:szCs w:val="20"/>
              </w:rPr>
              <w:t>(n=1310)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314E21BD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jc w:val="center"/>
              <w:rPr>
                <w:rFonts w:cs="Times New Roman"/>
                <w:b/>
                <w:sz w:val="22"/>
                <w:szCs w:val="20"/>
              </w:rPr>
            </w:pPr>
            <w:r w:rsidRPr="002419B7">
              <w:rPr>
                <w:rFonts w:cs="Times New Roman"/>
                <w:b/>
                <w:sz w:val="22"/>
                <w:szCs w:val="20"/>
              </w:rPr>
              <w:t>No</w:t>
            </w:r>
          </w:p>
          <w:p w14:paraId="1D71101A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jc w:val="center"/>
              <w:rPr>
                <w:rFonts w:cs="Times New Roman"/>
                <w:b/>
                <w:sz w:val="22"/>
                <w:szCs w:val="20"/>
              </w:rPr>
            </w:pPr>
            <w:r w:rsidRPr="002419B7">
              <w:rPr>
                <w:rFonts w:cs="Times New Roman"/>
                <w:b/>
                <w:sz w:val="22"/>
                <w:szCs w:val="20"/>
              </w:rPr>
              <w:t>(n=279)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5837104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jc w:val="center"/>
              <w:rPr>
                <w:rFonts w:cs="Times New Roman"/>
                <w:b/>
                <w:sz w:val="22"/>
                <w:szCs w:val="20"/>
              </w:rPr>
            </w:pPr>
            <w:r w:rsidRPr="002419B7">
              <w:rPr>
                <w:rFonts w:cs="Times New Roman"/>
                <w:b/>
                <w:sz w:val="22"/>
                <w:szCs w:val="20"/>
              </w:rPr>
              <w:t>Yes</w:t>
            </w:r>
          </w:p>
          <w:p w14:paraId="6E936970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jc w:val="center"/>
              <w:rPr>
                <w:rFonts w:cs="Times New Roman"/>
                <w:b/>
                <w:sz w:val="22"/>
                <w:szCs w:val="20"/>
              </w:rPr>
            </w:pPr>
            <w:r w:rsidRPr="002419B7">
              <w:rPr>
                <w:rFonts w:cs="Times New Roman"/>
                <w:b/>
                <w:sz w:val="22"/>
                <w:szCs w:val="20"/>
              </w:rPr>
              <w:t>(n=917)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2840D65D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jc w:val="center"/>
              <w:rPr>
                <w:rFonts w:cs="Times New Roman"/>
                <w:b/>
                <w:sz w:val="22"/>
                <w:szCs w:val="20"/>
              </w:rPr>
            </w:pPr>
            <w:r w:rsidRPr="002419B7">
              <w:rPr>
                <w:rFonts w:cs="Times New Roman"/>
                <w:b/>
                <w:sz w:val="22"/>
                <w:szCs w:val="20"/>
              </w:rPr>
              <w:t>No</w:t>
            </w:r>
          </w:p>
          <w:p w14:paraId="5A6C7E2F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jc w:val="center"/>
              <w:rPr>
                <w:rFonts w:cs="Times New Roman"/>
                <w:b/>
                <w:sz w:val="22"/>
                <w:szCs w:val="20"/>
              </w:rPr>
            </w:pPr>
            <w:r w:rsidRPr="002419B7">
              <w:rPr>
                <w:rFonts w:cs="Times New Roman"/>
                <w:b/>
                <w:sz w:val="22"/>
                <w:szCs w:val="20"/>
              </w:rPr>
              <w:t>(n=672)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0F31A718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jc w:val="center"/>
              <w:rPr>
                <w:rFonts w:cs="Times New Roman"/>
                <w:b/>
                <w:sz w:val="22"/>
                <w:szCs w:val="20"/>
              </w:rPr>
            </w:pPr>
            <w:r w:rsidRPr="002419B7">
              <w:rPr>
                <w:rFonts w:cs="Times New Roman"/>
                <w:b/>
                <w:sz w:val="22"/>
                <w:szCs w:val="20"/>
              </w:rPr>
              <w:t>Yes</w:t>
            </w:r>
          </w:p>
          <w:p w14:paraId="7EE40B46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jc w:val="center"/>
              <w:rPr>
                <w:rFonts w:cs="Times New Roman"/>
                <w:b/>
                <w:sz w:val="22"/>
                <w:szCs w:val="20"/>
              </w:rPr>
            </w:pPr>
            <w:r w:rsidRPr="002419B7">
              <w:rPr>
                <w:rFonts w:cs="Times New Roman"/>
                <w:b/>
                <w:sz w:val="22"/>
                <w:szCs w:val="20"/>
              </w:rPr>
              <w:t>(n=482)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0D91682E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jc w:val="center"/>
              <w:rPr>
                <w:rFonts w:cs="Times New Roman"/>
                <w:b/>
                <w:sz w:val="22"/>
                <w:szCs w:val="20"/>
              </w:rPr>
            </w:pPr>
            <w:r w:rsidRPr="002419B7">
              <w:rPr>
                <w:rFonts w:cs="Times New Roman"/>
                <w:b/>
                <w:sz w:val="22"/>
                <w:szCs w:val="20"/>
              </w:rPr>
              <w:t>No</w:t>
            </w:r>
          </w:p>
          <w:p w14:paraId="1E5667FB" w14:textId="77777777" w:rsidR="002419B7" w:rsidRPr="002419B7" w:rsidRDefault="002419B7">
            <w:pPr>
              <w:keepNext/>
              <w:adjustRightInd w:val="0"/>
              <w:spacing w:before="60" w:after="60" w:line="256" w:lineRule="auto"/>
              <w:jc w:val="center"/>
              <w:rPr>
                <w:rFonts w:cs="Times New Roman"/>
                <w:b/>
                <w:sz w:val="22"/>
                <w:szCs w:val="20"/>
              </w:rPr>
            </w:pPr>
            <w:r w:rsidRPr="002419B7">
              <w:rPr>
                <w:rFonts w:cs="Times New Roman"/>
                <w:b/>
                <w:sz w:val="22"/>
                <w:szCs w:val="20"/>
              </w:rPr>
              <w:t>(n=1107)</w:t>
            </w:r>
          </w:p>
        </w:tc>
      </w:tr>
      <w:tr w:rsidR="002419B7" w:rsidRPr="002419B7" w14:paraId="0A7F866A" w14:textId="77777777" w:rsidTr="002419B7">
        <w:trPr>
          <w:cantSplit/>
          <w:trHeight w:val="242"/>
          <w:jc w:val="center"/>
        </w:trPr>
        <w:tc>
          <w:tcPr>
            <w:tcW w:w="920" w:type="pct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148730" w14:textId="77777777" w:rsidR="002419B7" w:rsidRPr="002419B7" w:rsidRDefault="002419B7">
            <w:pPr>
              <w:adjustRightInd w:val="0"/>
              <w:spacing w:before="60" w:after="60" w:line="256" w:lineRule="auto"/>
              <w:rPr>
                <w:rFonts w:cs="Times New Roman"/>
                <w:iCs/>
                <w:sz w:val="22"/>
                <w:szCs w:val="20"/>
              </w:rPr>
            </w:pPr>
            <w:r w:rsidRPr="002419B7">
              <w:rPr>
                <w:rFonts w:cs="Times New Roman"/>
                <w:iCs/>
                <w:sz w:val="22"/>
                <w:szCs w:val="20"/>
              </w:rPr>
              <w:t xml:space="preserve">Attention disorders </w:t>
            </w:r>
          </w:p>
        </w:tc>
        <w:tc>
          <w:tcPr>
            <w:tcW w:w="577" w:type="pct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79331B3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14    (195)</w:t>
            </w:r>
          </w:p>
        </w:tc>
        <w:tc>
          <w:tcPr>
            <w:tcW w:w="501" w:type="pct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4E68434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4.7    (9)</w:t>
            </w:r>
          </w:p>
        </w:tc>
        <w:tc>
          <w:tcPr>
            <w:tcW w:w="501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A6AB979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13.8 (181)</w:t>
            </w:r>
          </w:p>
        </w:tc>
        <w:tc>
          <w:tcPr>
            <w:tcW w:w="501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B5A3716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8.2   (23)</w:t>
            </w:r>
          </w:p>
        </w:tc>
        <w:tc>
          <w:tcPr>
            <w:tcW w:w="50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F0048EB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14.1 (129)</w:t>
            </w:r>
          </w:p>
        </w:tc>
        <w:tc>
          <w:tcPr>
            <w:tcW w:w="50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8FA3803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11.2  (75)</w:t>
            </w:r>
          </w:p>
        </w:tc>
        <w:tc>
          <w:tcPr>
            <w:tcW w:w="50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243A05D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19.1  (92)</w:t>
            </w:r>
          </w:p>
        </w:tc>
        <w:tc>
          <w:tcPr>
            <w:tcW w:w="50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76BB806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10.1 (112)</w:t>
            </w:r>
          </w:p>
        </w:tc>
      </w:tr>
      <w:tr w:rsidR="002419B7" w:rsidRPr="002419B7" w14:paraId="2C0D96C2" w14:textId="77777777" w:rsidTr="002419B7">
        <w:trPr>
          <w:cantSplit/>
          <w:trHeight w:val="235"/>
          <w:jc w:val="center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5447E1" w14:textId="77777777" w:rsidR="002419B7" w:rsidRPr="002419B7" w:rsidRDefault="002419B7">
            <w:pPr>
              <w:adjustRightInd w:val="0"/>
              <w:spacing w:before="60" w:after="60" w:line="256" w:lineRule="auto"/>
              <w:rPr>
                <w:rFonts w:cs="Times New Roman"/>
                <w:iCs/>
                <w:sz w:val="22"/>
                <w:szCs w:val="20"/>
              </w:rPr>
            </w:pPr>
            <w:r w:rsidRPr="002419B7">
              <w:rPr>
                <w:rFonts w:cs="Times New Roman"/>
                <w:iCs/>
                <w:sz w:val="22"/>
                <w:szCs w:val="20"/>
              </w:rPr>
              <w:t xml:space="preserve">Cardiovascular symptoms  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156657F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9.4   (131)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A807C0C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9.8   (19)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3BA10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9.2  (121)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5F29E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10.4 (29)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98C83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9.8    (90)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053D4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8.9    (60)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CEED7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12.2  (59)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38DA4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8.2    (91)</w:t>
            </w:r>
          </w:p>
        </w:tc>
      </w:tr>
      <w:tr w:rsidR="002419B7" w:rsidRPr="002419B7" w14:paraId="2ED07371" w14:textId="77777777" w:rsidTr="002419B7">
        <w:trPr>
          <w:cantSplit/>
          <w:trHeight w:val="242"/>
          <w:jc w:val="center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5D6393" w14:textId="77777777" w:rsidR="002419B7" w:rsidRPr="002419B7" w:rsidRDefault="002419B7">
            <w:pPr>
              <w:adjustRightInd w:val="0"/>
              <w:spacing w:before="60" w:after="60" w:line="256" w:lineRule="auto"/>
              <w:rPr>
                <w:rFonts w:cs="Times New Roman"/>
                <w:iCs/>
                <w:sz w:val="22"/>
                <w:szCs w:val="20"/>
              </w:rPr>
            </w:pPr>
            <w:r w:rsidRPr="002419B7">
              <w:rPr>
                <w:rFonts w:cs="Times New Roman"/>
                <w:iCs/>
                <w:sz w:val="22"/>
                <w:szCs w:val="20"/>
              </w:rPr>
              <w:t xml:space="preserve">Cognitive symptoms 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9C1C2BD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17.8 (249)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9589950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8.8  (17)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E64EF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17.6 (230)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2FA9E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12.9 (36)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5586A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16.9 (155)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DAC41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16.5 (111)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619F9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26.3 (127)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F2F8F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12.6 (139)</w:t>
            </w:r>
          </w:p>
        </w:tc>
      </w:tr>
      <w:tr w:rsidR="002419B7" w:rsidRPr="002419B7" w14:paraId="0533A8B7" w14:textId="77777777" w:rsidTr="002419B7">
        <w:trPr>
          <w:cantSplit/>
          <w:trHeight w:val="235"/>
          <w:jc w:val="center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E97E83" w14:textId="77777777" w:rsidR="002419B7" w:rsidRPr="002419B7" w:rsidRDefault="002419B7">
            <w:pPr>
              <w:adjustRightInd w:val="0"/>
              <w:spacing w:before="60" w:after="60" w:line="256" w:lineRule="auto"/>
              <w:rPr>
                <w:rFonts w:cs="Times New Roman"/>
                <w:iCs/>
                <w:sz w:val="22"/>
                <w:szCs w:val="20"/>
              </w:rPr>
            </w:pPr>
            <w:r w:rsidRPr="002419B7">
              <w:rPr>
                <w:rFonts w:cs="Times New Roman"/>
                <w:iCs/>
                <w:sz w:val="22"/>
                <w:szCs w:val="20"/>
              </w:rPr>
              <w:t xml:space="preserve">Fatigue  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1A70D81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27.4 (382)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0BDE442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11.9  (23)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A7C03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26.5 (347)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4563B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20.8 (58)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CF8CA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27.3 (250)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131AE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23.1 (155)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BA0F4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31.3 (151)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A61B8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22.9 (254)</w:t>
            </w:r>
          </w:p>
        </w:tc>
      </w:tr>
      <w:tr w:rsidR="002419B7" w:rsidRPr="002419B7" w14:paraId="528EB045" w14:textId="77777777" w:rsidTr="002419B7">
        <w:trPr>
          <w:cantSplit/>
          <w:trHeight w:val="235"/>
          <w:jc w:val="center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DC1D65" w14:textId="77777777" w:rsidR="002419B7" w:rsidRPr="002419B7" w:rsidRDefault="002419B7">
            <w:pPr>
              <w:adjustRightInd w:val="0"/>
              <w:spacing w:before="60" w:after="60" w:line="256" w:lineRule="auto"/>
              <w:rPr>
                <w:rFonts w:cs="Times New Roman"/>
                <w:iCs/>
                <w:sz w:val="22"/>
                <w:szCs w:val="20"/>
              </w:rPr>
            </w:pPr>
            <w:r w:rsidRPr="002419B7">
              <w:rPr>
                <w:rFonts w:cs="Times New Roman"/>
                <w:iCs/>
                <w:sz w:val="22"/>
                <w:szCs w:val="20"/>
              </w:rPr>
              <w:t xml:space="preserve">Respiratory symptoms 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C6065E8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1.9    (27)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9327AA8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2.1    (4)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83ECC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1.6    (21)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ADE1B1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3.6 (10)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80503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2.2    (20)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52964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1.6    (11)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1D159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3.5    (17)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90C04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1.3     (14)</w:t>
            </w:r>
          </w:p>
        </w:tc>
      </w:tr>
      <w:tr w:rsidR="002419B7" w:rsidRPr="002419B7" w14:paraId="147B70EE" w14:textId="77777777" w:rsidTr="002419B7">
        <w:trPr>
          <w:cantSplit/>
          <w:trHeight w:val="242"/>
          <w:jc w:val="center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0D3775" w14:textId="77777777" w:rsidR="002419B7" w:rsidRPr="002419B7" w:rsidRDefault="002419B7">
            <w:pPr>
              <w:adjustRightInd w:val="0"/>
              <w:spacing w:before="60" w:after="60" w:line="256" w:lineRule="auto"/>
              <w:rPr>
                <w:rFonts w:cs="Times New Roman"/>
                <w:iCs/>
                <w:sz w:val="22"/>
                <w:szCs w:val="20"/>
              </w:rPr>
            </w:pPr>
            <w:r w:rsidRPr="002419B7">
              <w:rPr>
                <w:rFonts w:cs="Times New Roman"/>
                <w:iCs/>
                <w:sz w:val="22"/>
                <w:szCs w:val="20"/>
              </w:rPr>
              <w:t xml:space="preserve">Gastrointestinal symptoms  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1156F06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24.0 (335)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E512C1F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21.2 (41)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66D2A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24   (314)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6BE2D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22.2 (62)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A76A0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25.6 (235)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5AD64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21   (141)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9CA4B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28.6 (138)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2678D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21.5 (238)</w:t>
            </w:r>
          </w:p>
        </w:tc>
      </w:tr>
      <w:tr w:rsidR="002419B7" w:rsidRPr="002419B7" w14:paraId="1DCB8172" w14:textId="77777777" w:rsidTr="002419B7">
        <w:trPr>
          <w:cantSplit/>
          <w:trHeight w:val="235"/>
          <w:jc w:val="center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A812BB" w14:textId="77777777" w:rsidR="002419B7" w:rsidRPr="002419B7" w:rsidRDefault="002419B7">
            <w:pPr>
              <w:adjustRightInd w:val="0"/>
              <w:spacing w:before="60" w:after="60" w:line="256" w:lineRule="auto"/>
              <w:rPr>
                <w:rFonts w:cs="Times New Roman"/>
                <w:iCs/>
                <w:sz w:val="22"/>
                <w:szCs w:val="20"/>
              </w:rPr>
            </w:pPr>
            <w:r w:rsidRPr="002419B7">
              <w:rPr>
                <w:rFonts w:cs="Times New Roman"/>
                <w:iCs/>
                <w:sz w:val="22"/>
                <w:szCs w:val="20"/>
              </w:rPr>
              <w:t xml:space="preserve">Pain  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0E37994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21.9 (306)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1BC2750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13.5 (26)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D0E58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22.1 (290)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BF71F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15.1 (42)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44018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22.4 (205)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BBEC6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18.9 (127)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2748B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27.4 (132)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DBE55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18.1 (200)</w:t>
            </w:r>
          </w:p>
        </w:tc>
      </w:tr>
      <w:tr w:rsidR="002419B7" w:rsidRPr="002419B7" w14:paraId="3326AC12" w14:textId="77777777" w:rsidTr="002419B7">
        <w:trPr>
          <w:cantSplit/>
          <w:trHeight w:val="242"/>
          <w:jc w:val="center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31BF98" w14:textId="77777777" w:rsidR="002419B7" w:rsidRPr="002419B7" w:rsidRDefault="002419B7">
            <w:pPr>
              <w:adjustRightInd w:val="0"/>
              <w:spacing w:before="60" w:after="60" w:line="256" w:lineRule="auto"/>
              <w:rPr>
                <w:rFonts w:cs="Times New Roman"/>
                <w:iCs/>
                <w:sz w:val="22"/>
                <w:szCs w:val="20"/>
                <w:lang w:val="en-GB"/>
              </w:rPr>
            </w:pPr>
            <w:r w:rsidRPr="002419B7">
              <w:rPr>
                <w:rFonts w:cs="Times New Roman"/>
                <w:iCs/>
                <w:sz w:val="22"/>
                <w:szCs w:val="20"/>
                <w:lang w:val="en-GB"/>
              </w:rPr>
              <w:t xml:space="preserve">Primary sensory symptoms  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68FE124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  <w:lang w:val="it-IT"/>
              </w:rPr>
            </w:pPr>
            <w:r w:rsidRPr="002419B7">
              <w:rPr>
                <w:rFonts w:cs="Times New Roman"/>
                <w:sz w:val="22"/>
                <w:szCs w:val="20"/>
              </w:rPr>
              <w:t>8.4   (117)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8BD0164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4.1    (8)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B0E9B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8.7   (114)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C0967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3.9   (11)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19DFF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9.2   (84)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B6F07E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6.1    (41)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4D5BC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10.6   (51)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85D78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6.7    (74)</w:t>
            </w:r>
          </w:p>
        </w:tc>
      </w:tr>
      <w:tr w:rsidR="002419B7" w:rsidRPr="002419B7" w14:paraId="14569768" w14:textId="77777777" w:rsidTr="002419B7">
        <w:trPr>
          <w:cantSplit/>
          <w:trHeight w:val="235"/>
          <w:jc w:val="center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A40275" w14:textId="77777777" w:rsidR="002419B7" w:rsidRPr="002419B7" w:rsidRDefault="002419B7">
            <w:pPr>
              <w:adjustRightInd w:val="0"/>
              <w:spacing w:before="60" w:after="60" w:line="256" w:lineRule="auto"/>
              <w:rPr>
                <w:rFonts w:cs="Times New Roman"/>
                <w:iCs/>
                <w:sz w:val="22"/>
                <w:szCs w:val="20"/>
              </w:rPr>
            </w:pPr>
            <w:r w:rsidRPr="002419B7">
              <w:rPr>
                <w:rFonts w:cs="Times New Roman"/>
                <w:iCs/>
                <w:sz w:val="22"/>
                <w:szCs w:val="20"/>
              </w:rPr>
              <w:t xml:space="preserve">Psychiatric symptoms  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7FF2D20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44.6 (623)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37310C0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31.6 (61)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64D5A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44.5 (583)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220A1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36.2 (101)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A9D66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43.9 (403)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534E2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41.8 (281)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AB258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55   (265)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8B78D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37.9 (419)</w:t>
            </w:r>
          </w:p>
        </w:tc>
      </w:tr>
      <w:tr w:rsidR="002419B7" w:rsidRPr="002419B7" w14:paraId="62330906" w14:textId="77777777" w:rsidTr="002419B7">
        <w:trPr>
          <w:cantSplit/>
          <w:trHeight w:val="235"/>
          <w:jc w:val="center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FB3BEF" w14:textId="77777777" w:rsidR="002419B7" w:rsidRPr="002419B7" w:rsidRDefault="002419B7">
            <w:pPr>
              <w:adjustRightInd w:val="0"/>
              <w:spacing w:before="60" w:after="60" w:line="256" w:lineRule="auto"/>
              <w:rPr>
                <w:rFonts w:cs="Times New Roman"/>
                <w:iCs/>
                <w:sz w:val="22"/>
                <w:szCs w:val="20"/>
              </w:rPr>
            </w:pPr>
            <w:r w:rsidRPr="002419B7">
              <w:rPr>
                <w:rFonts w:cs="Times New Roman"/>
                <w:iCs/>
                <w:sz w:val="22"/>
                <w:szCs w:val="20"/>
              </w:rPr>
              <w:t xml:space="preserve">Skin disorders  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93720C8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2.6     (36)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2F17426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0.5    (1)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180F6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2.5    (33)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D4F2F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1.4     (4)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3948A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2.8   (26)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66380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1.6    (11)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3F89A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3.5    (17)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4C9EA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1.8    (20)</w:t>
            </w:r>
          </w:p>
        </w:tc>
      </w:tr>
      <w:tr w:rsidR="002419B7" w:rsidRPr="002419B7" w14:paraId="0E002719" w14:textId="77777777" w:rsidTr="002419B7">
        <w:trPr>
          <w:cantSplit/>
          <w:trHeight w:val="242"/>
          <w:jc w:val="center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EE09AA" w14:textId="77777777" w:rsidR="002419B7" w:rsidRPr="002419B7" w:rsidRDefault="002419B7">
            <w:pPr>
              <w:adjustRightInd w:val="0"/>
              <w:spacing w:before="60" w:after="60" w:line="256" w:lineRule="auto"/>
              <w:rPr>
                <w:rFonts w:cs="Times New Roman"/>
                <w:iCs/>
                <w:sz w:val="22"/>
                <w:szCs w:val="20"/>
              </w:rPr>
            </w:pPr>
            <w:r w:rsidRPr="002419B7">
              <w:rPr>
                <w:rFonts w:cs="Times New Roman"/>
                <w:iCs/>
                <w:sz w:val="22"/>
                <w:szCs w:val="20"/>
              </w:rPr>
              <w:t xml:space="preserve">Sleep disorders  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8F59A78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47.2 (659)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133D406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31.6 (61)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9A958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46.1 (604)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27387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41.6 (116)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6F02F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46.7 (428)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93BBA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43.5 (292)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523C4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48.8 (235)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9DDD5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43.8 (485)</w:t>
            </w:r>
          </w:p>
        </w:tc>
      </w:tr>
      <w:tr w:rsidR="002419B7" w:rsidRPr="002419B7" w14:paraId="0A24CC16" w14:textId="77777777" w:rsidTr="002419B7">
        <w:trPr>
          <w:cantSplit/>
          <w:trHeight w:val="235"/>
          <w:jc w:val="center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E8A128" w14:textId="77777777" w:rsidR="002419B7" w:rsidRPr="002419B7" w:rsidRDefault="002419B7">
            <w:pPr>
              <w:adjustRightInd w:val="0"/>
              <w:spacing w:before="60" w:after="60" w:line="256" w:lineRule="auto"/>
              <w:rPr>
                <w:rFonts w:cs="Times New Roman"/>
                <w:iCs/>
                <w:sz w:val="22"/>
                <w:szCs w:val="20"/>
              </w:rPr>
            </w:pPr>
            <w:r w:rsidRPr="002419B7">
              <w:rPr>
                <w:rFonts w:cs="Times New Roman"/>
                <w:iCs/>
                <w:sz w:val="22"/>
                <w:szCs w:val="20"/>
              </w:rPr>
              <w:t xml:space="preserve">Urinary symptoms 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57B426B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23.2 (324)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4AFAFE7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14   (27)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C1120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21.8 (286)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9DB28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23.3 (65)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961E6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23.2 (213)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DA29F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20.5 (138)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4A785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27.4 (132)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B7999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19.8 (219)</w:t>
            </w:r>
          </w:p>
        </w:tc>
      </w:tr>
      <w:tr w:rsidR="002419B7" w:rsidRPr="002419B7" w14:paraId="5CC86C91" w14:textId="77777777" w:rsidTr="002419B7">
        <w:trPr>
          <w:cantSplit/>
          <w:trHeight w:val="235"/>
          <w:jc w:val="center"/>
        </w:trPr>
        <w:tc>
          <w:tcPr>
            <w:tcW w:w="920" w:type="pct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B611E1" w14:textId="77777777" w:rsidR="002419B7" w:rsidRPr="002419B7" w:rsidRDefault="002419B7">
            <w:pPr>
              <w:adjustRightInd w:val="0"/>
              <w:spacing w:before="60" w:after="60" w:line="256" w:lineRule="auto"/>
              <w:rPr>
                <w:rFonts w:cs="Times New Roman"/>
                <w:iCs/>
                <w:sz w:val="22"/>
                <w:szCs w:val="20"/>
                <w:lang w:val="en-GB"/>
              </w:rPr>
            </w:pPr>
            <w:r w:rsidRPr="002419B7">
              <w:rPr>
                <w:rFonts w:cs="Times New Roman"/>
                <w:iCs/>
                <w:sz w:val="22"/>
                <w:szCs w:val="20"/>
                <w:lang w:val="en-GB"/>
              </w:rPr>
              <w:t xml:space="preserve">Other nonmotor symptom  </w:t>
            </w:r>
          </w:p>
        </w:tc>
        <w:tc>
          <w:tcPr>
            <w:tcW w:w="577" w:type="pct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3D8ACD2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  <w:lang w:val="it-IT"/>
              </w:rPr>
            </w:pPr>
            <w:r w:rsidRPr="002419B7">
              <w:rPr>
                <w:rFonts w:cs="Times New Roman"/>
                <w:sz w:val="22"/>
                <w:szCs w:val="20"/>
              </w:rPr>
              <w:t>10.3 (144)</w:t>
            </w:r>
          </w:p>
        </w:tc>
        <w:tc>
          <w:tcPr>
            <w:tcW w:w="501" w:type="pct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A6AC416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9.3  (18)</w:t>
            </w:r>
          </w:p>
        </w:tc>
        <w:tc>
          <w:tcPr>
            <w:tcW w:w="501" w:type="pct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CF16AFD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9.8   (129)</w:t>
            </w:r>
          </w:p>
        </w:tc>
        <w:tc>
          <w:tcPr>
            <w:tcW w:w="501" w:type="pct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4A2546F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11.8 (33)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28E0F25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10.8   (99)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EE80310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9.4    (63)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5CA6A22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10.6   (51)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15674B7" w14:textId="77777777" w:rsidR="002419B7" w:rsidRPr="002419B7" w:rsidRDefault="002419B7">
            <w:pPr>
              <w:adjustRightInd w:val="0"/>
              <w:spacing w:before="60" w:after="60" w:line="256" w:lineRule="auto"/>
              <w:jc w:val="center"/>
              <w:rPr>
                <w:rFonts w:cs="Times New Roman"/>
                <w:sz w:val="22"/>
                <w:szCs w:val="20"/>
              </w:rPr>
            </w:pPr>
            <w:r w:rsidRPr="002419B7">
              <w:rPr>
                <w:rFonts w:cs="Times New Roman"/>
                <w:sz w:val="22"/>
                <w:szCs w:val="20"/>
              </w:rPr>
              <w:t>10    (111)</w:t>
            </w:r>
          </w:p>
        </w:tc>
      </w:tr>
    </w:tbl>
    <w:p w14:paraId="2FCB7209" w14:textId="77777777" w:rsidR="002419B7" w:rsidRPr="001549D3" w:rsidRDefault="002419B7" w:rsidP="00654E8F">
      <w:pPr>
        <w:spacing w:before="240"/>
      </w:pPr>
    </w:p>
    <w:sectPr w:rsidR="002419B7" w:rsidRPr="001549D3" w:rsidSect="002419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282" w:right="1138" w:bottom="1181" w:left="113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14B8A" w14:textId="77777777" w:rsidR="005D0F52" w:rsidRDefault="005D0F52" w:rsidP="00117666">
      <w:pPr>
        <w:spacing w:after="0"/>
      </w:pPr>
      <w:r>
        <w:separator/>
      </w:r>
    </w:p>
  </w:endnote>
  <w:endnote w:type="continuationSeparator" w:id="0">
    <w:p w14:paraId="074E0F0B" w14:textId="77777777" w:rsidR="005D0F52" w:rsidRDefault="005D0F52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3025F" w14:textId="77777777" w:rsidR="00ED63F7" w:rsidRPr="00577C4C" w:rsidRDefault="00C52A7B">
    <w:pPr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EAD14" wp14:editId="71B2BC9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BC4D33" w14:textId="77777777" w:rsidR="00ED63F7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2B4A57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AD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UiHgIAADoEAAAOAAAAZHJzL2Uyb0RvYy54bWysU8tu2zAQvBfoPxC815Idy0kEy4GbwEUB&#10;IwngFDnTFGUJILksSVtyv75LSn4g7anohdrVLPcxs5w/dEqSg7CuAV3Q8SilRGgOZaN3Bf3xtvpy&#10;R4nzTJdMghYFPQpHHxafP81bk4sJ1CBLYQkm0S5vTUFr702eJI7XQjE3AiM0ghVYxTy6dpeUlrWY&#10;XclkkqazpAVbGgtcOId/n3qQLmL+qhLcv1SVE57IgmJvPp42nttwJos5y3eWmbrhQxvsH7pQrNFY&#10;9JzqiXlG9rb5I5VquAUHlR9xUAlUVcNFnAGnGacfptnUzIg4C5LjzJkm9//S8ufDxrxa4ruv0KGA&#10;gZDWuNzhzzBPV1kVvtgpQRwpPJ5pE50nPFzK0rvbGUIcsZv7bJZmIU1yuW2s898EKBKMglqUJbLF&#10;Dmvn+9BTSCimYdVIGaWRmrQFnd1kabxwRjC51CFWRJGHNJfOg+W7bTeMs4XyiFNa6BfAGb5qsJU1&#10;c/6VWVQcu8ct9i94VBKwJAwWJTXYX3/7H+JRCEQpaXGDCup+7pkVlMjvGiW6H0+nYeWiM81uJ+jY&#10;a2R7jei9egRc0jG+F8OjGeK9PJmVBfWOy74MVRFimmPtgvqT+ej7vcbHwsVyGYNwyQzza70xPKQO&#10;hAWi37p3Zs2ghkcdn+G0ayz/IEofG246s9x7lCYqFgjuWUWlg4MLGjUfHlN4Add+jLo8+cVvAAAA&#10;//8DAFBLAwQUAAYACAAAACEAOLASw9kAAAAEAQAADwAAAGRycy9kb3ducmV2LnhtbEyPwWrDMBBE&#10;74X+g9hCLyWR44BbXK9DCfgc4uQDFGtju5VWxpJj9++r9tJcFoYZZt4Wu8UacaPR944RNusEBHHj&#10;dM8twvlUrd5A+KBYK+OYEL7Jw658fChUrt3MR7rVoRWxhH2uELoQhlxK33RklV+7gTh6VzdaFaIc&#10;W6lHNcdya2SaJJm0que40KmB9h01X/VkEVw6v5hjvan2h/mzSg4TnWpPiM9Py8c7iEBL+A/DL35E&#10;hzIyXdzE2guDEB8Jfzd66fY1A3FByNItyLKQ9/DlDwAAAP//AwBQSwECLQAUAAYACAAAACEAtoM4&#10;kv4AAADhAQAAEwAAAAAAAAAAAAAAAAAAAAAAW0NvbnRlbnRfVHlwZXNdLnhtbFBLAQItABQABgAI&#10;AAAAIQA4/SH/1gAAAJQBAAALAAAAAAAAAAAAAAAAAC8BAABfcmVscy8ucmVsc1BLAQItABQABgAI&#10;AAAAIQDxXhUiHgIAADoEAAAOAAAAAAAAAAAAAAAAAC4CAABkcnMvZTJvRG9jLnhtbFBLAQItABQA&#10;BgAIAAAAIQA4sBLD2QAAAAQBAAAPAAAAAAAAAAAAAAAAAHgEAABkcnMvZG93bnJldi54bWxQSwUG&#10;AAAAAAQABADzAAAAfgUAAAAA&#10;" filled="f" stroked="f" strokeweight=".5pt">
              <v:textbox style="mso-fit-shape-to-text:t">
                <w:txbxContent>
                  <w:p w14:paraId="50BC4D33" w14:textId="77777777" w:rsidR="00ED63F7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2B4A57"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D6A35" w14:textId="77777777" w:rsidR="00ED63F7" w:rsidRPr="00577C4C" w:rsidRDefault="00C52A7B">
    <w:pPr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0F9F55F" wp14:editId="40473BE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0F0D09" w14:textId="77777777" w:rsidR="00ED63F7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994A3D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9F55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EnIA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q6k2UB1wWAf9HnjLlw12&#10;tGI+vDKHwuMQuMzhBQ+pACvD0aKkBvfrb/9jPOqBKCUtLlJJ/c8dc4IS9d2gUvfD8ThuXnLGk9sR&#10;Ou4a2VwjZqcfAXd1iM/G8mTG+KBOpnSg33HnF7EqQsxwrF3ScDIfQ7/e+Ga4WCxSEO6aZWFl1pbH&#10;1JG3yPdb986cPYoSUM5nOK0cKz5o08fGm94udgEVSsJFnntWUfDo4J4m6Y9vKj6Eaz9FXV7+/DcA&#10;AAD//wMAUEsDBBQABgAIAAAAIQA4sBLD2QAAAAQBAAAPAAAAZHJzL2Rvd25yZXYueG1sTI/BasMw&#10;EETvhf6D2EIvJZHjgFtcr0MJ+Bzi5AMUa2O7lVbGkmP376v20lwWhhlm3ha7xRpxo9H3jhE26wQE&#10;ceN0zy3C+VSt3kD4oFgr45gQvsnDrnx8KFSu3cxHutWhFbGEfa4QuhCGXErfdGSVX7uBOHpXN1oV&#10;ohxbqUc1x3JrZJokmbSq57jQqYH2HTVf9WQRXDq/mGO9qfaH+bNKDhOdak+Iz0/LxzuIQEv4D8Mv&#10;fkSHMjJd3MTaC4MQHwl/N3rp9jUDcUHI0i3IspD38OUPAAAA//8DAFBLAQItABQABgAIAAAAIQC2&#10;gziS/gAAAOEBAAATAAAAAAAAAAAAAAAAAAAAAABbQ29udGVudF9UeXBlc10ueG1sUEsBAi0AFAAG&#10;AAgAAAAhADj9If/WAAAAlAEAAAsAAAAAAAAAAAAAAAAALwEAAF9yZWxzLy5yZWxzUEsBAi0AFAAG&#10;AAgAAAAhAEw/AScgAgAAQQQAAA4AAAAAAAAAAAAAAAAALgIAAGRycy9lMm9Eb2MueG1sUEsBAi0A&#10;FAAGAAgAAAAhADiwEsPZAAAABAEAAA8AAAAAAAAAAAAAAAAAegQAAGRycy9kb3ducmV2LnhtbFBL&#10;BQYAAAAABAAEAPMAAACABQAAAAA=&#10;" filled="f" stroked="f" strokeweight=".5pt">
              <v:textbox style="mso-fit-shape-to-text:t">
                <w:txbxContent>
                  <w:p w14:paraId="570F0D09" w14:textId="77777777" w:rsidR="00ED63F7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994A3D"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1A835" w14:textId="77777777" w:rsidR="002419B7" w:rsidRDefault="00241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230B8" w14:textId="77777777" w:rsidR="005D0F52" w:rsidRDefault="005D0F52" w:rsidP="00117666">
      <w:pPr>
        <w:spacing w:after="0"/>
      </w:pPr>
      <w:r>
        <w:separator/>
      </w:r>
    </w:p>
  </w:footnote>
  <w:footnote w:type="continuationSeparator" w:id="0">
    <w:p w14:paraId="69B46B8D" w14:textId="77777777" w:rsidR="005D0F52" w:rsidRDefault="005D0F52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EF00C" w14:textId="77777777" w:rsidR="00ED63F7" w:rsidRPr="009151AA" w:rsidRDefault="00C52A7B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="001549D3"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0B8D0" w14:textId="77777777" w:rsidR="002419B7" w:rsidRDefault="002419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D68C6" w14:textId="448FD152" w:rsidR="00ED63F7" w:rsidRPr="002419B7" w:rsidRDefault="0093429D" w:rsidP="0093429D">
    <w:pPr>
      <w:rPr>
        <w:rFonts w:cs="Times New Roman"/>
      </w:rPr>
    </w:pPr>
    <w:r w:rsidRPr="005A1D84">
      <w:rPr>
        <w:b/>
        <w:noProof/>
        <w:color w:val="A6A6A6" w:themeColor="background1" w:themeShade="A6"/>
        <w:lang w:val="en-GB" w:eastAsia="en-GB"/>
      </w:rPr>
      <w:drawing>
        <wp:inline distT="0" distB="0" distL="0" distR="0" wp14:anchorId="07D26A56" wp14:editId="2E460F0E">
          <wp:extent cx="1382534" cy="497091"/>
          <wp:effectExtent l="0" t="0" r="0" b="0"/>
          <wp:docPr id="7" name="Picture 7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2A7B" w:rsidRPr="007E3148">
      <w:rPr>
        <w:b/>
      </w:rPr>
      <w:ptab w:relativeTo="margin" w:alignment="center" w:leader="none"/>
    </w:r>
    <w:r w:rsidR="00C52A7B">
      <w:tab/>
    </w:r>
    <w:r w:rsidR="002419B7" w:rsidRPr="009151AA">
      <w:rPr>
        <w:rFonts w:cs="Times New Roman"/>
      </w:rPr>
      <w:ptab w:relativeTo="margin" w:alignment="center" w:leader="none"/>
    </w:r>
    <w:r w:rsidR="002419B7" w:rsidRPr="009151AA">
      <w:rPr>
        <w:rFonts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1525292860">
    <w:abstractNumId w:val="0"/>
  </w:num>
  <w:num w:numId="2" w16cid:durableId="2019695486">
    <w:abstractNumId w:val="4"/>
  </w:num>
  <w:num w:numId="3" w16cid:durableId="1612711450">
    <w:abstractNumId w:val="1"/>
  </w:num>
  <w:num w:numId="4" w16cid:durableId="377826399">
    <w:abstractNumId w:val="5"/>
  </w:num>
  <w:num w:numId="5" w16cid:durableId="12182761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99518429">
    <w:abstractNumId w:val="3"/>
  </w:num>
  <w:num w:numId="7" w16cid:durableId="1444108026">
    <w:abstractNumId w:val="6"/>
  </w:num>
  <w:num w:numId="8" w16cid:durableId="943003284">
    <w:abstractNumId w:val="6"/>
  </w:num>
  <w:num w:numId="9" w16cid:durableId="1773281704">
    <w:abstractNumId w:val="6"/>
  </w:num>
  <w:num w:numId="10" w16cid:durableId="211695604">
    <w:abstractNumId w:val="6"/>
  </w:num>
  <w:num w:numId="11" w16cid:durableId="1812863950">
    <w:abstractNumId w:val="6"/>
  </w:num>
  <w:num w:numId="12" w16cid:durableId="949818094">
    <w:abstractNumId w:val="6"/>
  </w:num>
  <w:num w:numId="13" w16cid:durableId="658000896">
    <w:abstractNumId w:val="3"/>
  </w:num>
  <w:num w:numId="14" w16cid:durableId="1402750445">
    <w:abstractNumId w:val="2"/>
  </w:num>
  <w:num w:numId="15" w16cid:durableId="273369912">
    <w:abstractNumId w:val="2"/>
  </w:num>
  <w:num w:numId="16" w16cid:durableId="166755236">
    <w:abstractNumId w:val="2"/>
  </w:num>
  <w:num w:numId="17" w16cid:durableId="982664519">
    <w:abstractNumId w:val="2"/>
  </w:num>
  <w:num w:numId="18" w16cid:durableId="885877753">
    <w:abstractNumId w:val="2"/>
  </w:num>
  <w:num w:numId="19" w16cid:durableId="1771967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283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MzYxMzM2NzUwNjVR0lEKTi0uzszPAykwrAUAI02q5SwAAAA="/>
  </w:docVars>
  <w:rsids>
    <w:rsidRoot w:val="00ED20B5"/>
    <w:rsid w:val="0001436A"/>
    <w:rsid w:val="00034304"/>
    <w:rsid w:val="00035434"/>
    <w:rsid w:val="00052A14"/>
    <w:rsid w:val="00077D53"/>
    <w:rsid w:val="00105FD9"/>
    <w:rsid w:val="00117666"/>
    <w:rsid w:val="001549D3"/>
    <w:rsid w:val="00160065"/>
    <w:rsid w:val="00177D84"/>
    <w:rsid w:val="002419B7"/>
    <w:rsid w:val="00267D18"/>
    <w:rsid w:val="00274347"/>
    <w:rsid w:val="002868E2"/>
    <w:rsid w:val="002869C3"/>
    <w:rsid w:val="002936E4"/>
    <w:rsid w:val="002B4A57"/>
    <w:rsid w:val="002C74CA"/>
    <w:rsid w:val="003123F4"/>
    <w:rsid w:val="00341CC8"/>
    <w:rsid w:val="003544FB"/>
    <w:rsid w:val="003D2F2D"/>
    <w:rsid w:val="00401590"/>
    <w:rsid w:val="00447801"/>
    <w:rsid w:val="00452E9C"/>
    <w:rsid w:val="004735C8"/>
    <w:rsid w:val="004947A6"/>
    <w:rsid w:val="004961FF"/>
    <w:rsid w:val="00517A89"/>
    <w:rsid w:val="005250F2"/>
    <w:rsid w:val="00593EEA"/>
    <w:rsid w:val="005A5EEE"/>
    <w:rsid w:val="005D0F52"/>
    <w:rsid w:val="006375C7"/>
    <w:rsid w:val="00654E8F"/>
    <w:rsid w:val="00660D05"/>
    <w:rsid w:val="006820B1"/>
    <w:rsid w:val="006B7D14"/>
    <w:rsid w:val="00701727"/>
    <w:rsid w:val="0070566C"/>
    <w:rsid w:val="00714C50"/>
    <w:rsid w:val="00725A7D"/>
    <w:rsid w:val="007501BE"/>
    <w:rsid w:val="00790BB3"/>
    <w:rsid w:val="007C206C"/>
    <w:rsid w:val="00817DD6"/>
    <w:rsid w:val="0083759F"/>
    <w:rsid w:val="00885156"/>
    <w:rsid w:val="009151AA"/>
    <w:rsid w:val="0093429D"/>
    <w:rsid w:val="00943573"/>
    <w:rsid w:val="00964134"/>
    <w:rsid w:val="00970F7D"/>
    <w:rsid w:val="00994A3D"/>
    <w:rsid w:val="009C2B12"/>
    <w:rsid w:val="00A174D9"/>
    <w:rsid w:val="00AA4D24"/>
    <w:rsid w:val="00AB4E5F"/>
    <w:rsid w:val="00AB6715"/>
    <w:rsid w:val="00B1671E"/>
    <w:rsid w:val="00B25EB8"/>
    <w:rsid w:val="00B37F4D"/>
    <w:rsid w:val="00C52A7B"/>
    <w:rsid w:val="00C56BAF"/>
    <w:rsid w:val="00C679AA"/>
    <w:rsid w:val="00C75972"/>
    <w:rsid w:val="00CD066B"/>
    <w:rsid w:val="00CE4FEE"/>
    <w:rsid w:val="00CF178B"/>
    <w:rsid w:val="00D060CF"/>
    <w:rsid w:val="00DB59C3"/>
    <w:rsid w:val="00DC259A"/>
    <w:rsid w:val="00DE23E8"/>
    <w:rsid w:val="00E52377"/>
    <w:rsid w:val="00E537AD"/>
    <w:rsid w:val="00E64E17"/>
    <w:rsid w:val="00E866C9"/>
    <w:rsid w:val="00EA3D3C"/>
    <w:rsid w:val="00EC090A"/>
    <w:rsid w:val="00ED20B5"/>
    <w:rsid w:val="00ED63F7"/>
    <w:rsid w:val="00F46900"/>
    <w:rsid w:val="00F6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6DB94A"/>
  <w15:docId w15:val="{88748FF8-5D22-488D-A39B-60AD936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.stocco\Documents\Templates\Frontiers_Word_Templates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7A95B22-B4E8-4C8E-ABCB-1E2B9143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</Template>
  <TotalTime>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Frontiers Media SA</dc:creator>
  <cp:lastModifiedBy>Tara Levy</cp:lastModifiedBy>
  <cp:revision>2</cp:revision>
  <cp:lastPrinted>2013-10-03T12:51:00Z</cp:lastPrinted>
  <dcterms:created xsi:type="dcterms:W3CDTF">2024-02-16T17:25:00Z</dcterms:created>
  <dcterms:modified xsi:type="dcterms:W3CDTF">2024-02-16T17:25:00Z</dcterms:modified>
</cp:coreProperties>
</file>