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5B9597" w14:textId="77777777" w:rsidR="002448C9" w:rsidRPr="00293FD3" w:rsidRDefault="00293FD3">
      <w:pPr>
        <w:rPr>
          <w:b/>
          <w:sz w:val="28"/>
          <w:szCs w:val="28"/>
        </w:rPr>
      </w:pPr>
      <w:proofErr w:type="spellStart"/>
      <w:r w:rsidRPr="00293FD3">
        <w:rPr>
          <w:b/>
          <w:sz w:val="28"/>
          <w:szCs w:val="28"/>
        </w:rPr>
        <w:t>Netra</w:t>
      </w:r>
      <w:proofErr w:type="spellEnd"/>
      <w:r w:rsidRPr="00293FD3">
        <w:rPr>
          <w:b/>
          <w:sz w:val="28"/>
          <w:szCs w:val="28"/>
        </w:rPr>
        <w:t xml:space="preserve"> Video Analytics Tool – Functional and UI Specs</w:t>
      </w:r>
    </w:p>
    <w:p w14:paraId="7534522D" w14:textId="18AC8185" w:rsidR="00293FD3" w:rsidRDefault="00611C4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Incorporating vi</w:t>
      </w:r>
      <w:r w:rsidR="001E1DFC">
        <w:rPr>
          <w:rFonts w:asciiTheme="majorHAnsi" w:hAnsiTheme="majorHAnsi"/>
          <w:sz w:val="28"/>
          <w:szCs w:val="28"/>
        </w:rPr>
        <w:t xml:space="preserve">deo analytics into the current </w:t>
      </w:r>
      <w:proofErr w:type="spellStart"/>
      <w:r w:rsidR="001E1DFC">
        <w:rPr>
          <w:rFonts w:asciiTheme="majorHAnsi" w:hAnsiTheme="majorHAnsi"/>
          <w:sz w:val="28"/>
          <w:szCs w:val="28"/>
        </w:rPr>
        <w:t>Netra</w:t>
      </w:r>
      <w:proofErr w:type="spellEnd"/>
      <w:r w:rsidR="001E1DFC">
        <w:rPr>
          <w:rFonts w:asciiTheme="majorHAnsi" w:hAnsiTheme="majorHAnsi"/>
          <w:sz w:val="28"/>
          <w:szCs w:val="28"/>
        </w:rPr>
        <w:t xml:space="preserve"> dashboard.</w:t>
      </w:r>
    </w:p>
    <w:p w14:paraId="1F16108A" w14:textId="77777777" w:rsidR="001E1DFC" w:rsidRDefault="001E1DFC">
      <w:pPr>
        <w:rPr>
          <w:rFonts w:asciiTheme="majorHAnsi" w:hAnsiTheme="majorHAnsi"/>
          <w:sz w:val="28"/>
          <w:szCs w:val="28"/>
        </w:rPr>
      </w:pPr>
    </w:p>
    <w:p w14:paraId="756A237F" w14:textId="56881014" w:rsidR="00DD1E47" w:rsidRPr="001E1DFC" w:rsidRDefault="00DD1E47" w:rsidP="00DD1E47">
      <w:pPr>
        <w:rPr>
          <w:rFonts w:asciiTheme="majorHAnsi" w:eastAsia="Times New Roman" w:hAnsiTheme="majorHAnsi" w:cs="Arial"/>
          <w:b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b/>
          <w:color w:val="222222"/>
          <w:sz w:val="28"/>
          <w:szCs w:val="28"/>
        </w:rPr>
        <w:t>1. Uploading Images and Videos</w:t>
      </w:r>
    </w:p>
    <w:p w14:paraId="03E0B634" w14:textId="7B098798" w:rsidR="00DD1E47" w:rsidRDefault="00DD1E47" w:rsidP="00DD1E47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In the upper right hand corner of the dashboard window, where the user’s email is, is a drop-down menu.  This will now include “Upload videos” and “Upload images” options.  Each of these menu selections will launch a window where users can select which files to upload. </w:t>
      </w:r>
    </w:p>
    <w:p w14:paraId="5EBA8E21" w14:textId="77777777" w:rsidR="00DD1E47" w:rsidRDefault="00DD1E47" w:rsidP="00DD1E47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35EB6C65" w14:textId="77777777" w:rsidR="00DD1E47" w:rsidRDefault="00DD1E47" w:rsidP="00DD1E47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noProof/>
          <w:color w:val="222222"/>
          <w:sz w:val="28"/>
          <w:szCs w:val="28"/>
        </w:rPr>
        <w:drawing>
          <wp:inline distT="0" distB="0" distL="0" distR="0" wp14:anchorId="23AA2174" wp14:editId="50D232E9">
            <wp:extent cx="5486400" cy="20095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4244" w14:textId="77777777" w:rsidR="00681563" w:rsidRDefault="00681563" w:rsidP="00DD1E47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48DAF4E2" w14:textId="63C9CA26" w:rsidR="00681563" w:rsidRDefault="00681563" w:rsidP="00DD1E47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Note: behind the scenes the </w:t>
      </w:r>
      <w:r w:rsidR="009B0CEF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uploaded </w:t>
      </w: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files will need to be tagged for access, so that only the users who upload the </w:t>
      </w:r>
      <w:r w:rsidR="00F3645F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image/video </w:t>
      </w:r>
      <w:r w:rsidR="00AB1A81">
        <w:rPr>
          <w:rFonts w:asciiTheme="majorHAnsi" w:eastAsia="Times New Roman" w:hAnsiTheme="majorHAnsi" w:cs="Arial"/>
          <w:color w:val="222222"/>
          <w:sz w:val="28"/>
          <w:szCs w:val="28"/>
        </w:rPr>
        <w:t>files</w:t>
      </w: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can search on a</w:t>
      </w:r>
      <w:r w:rsidR="007A0CC0">
        <w:rPr>
          <w:rFonts w:asciiTheme="majorHAnsi" w:eastAsia="Times New Roman" w:hAnsiTheme="majorHAnsi" w:cs="Arial"/>
          <w:color w:val="222222"/>
          <w:sz w:val="28"/>
          <w:szCs w:val="28"/>
        </w:rPr>
        <w:t>nd find those files.</w:t>
      </w:r>
    </w:p>
    <w:p w14:paraId="2AF7F155" w14:textId="77777777" w:rsidR="00DD1E47" w:rsidRDefault="00DD1E47">
      <w:pPr>
        <w:rPr>
          <w:rFonts w:asciiTheme="majorHAnsi" w:hAnsiTheme="majorHAnsi"/>
          <w:b/>
          <w:sz w:val="28"/>
          <w:szCs w:val="28"/>
        </w:rPr>
      </w:pPr>
    </w:p>
    <w:p w14:paraId="6216B631" w14:textId="2B76E0CC" w:rsidR="001E1DFC" w:rsidRPr="001E1DFC" w:rsidRDefault="007C4B4E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2</w:t>
      </w:r>
      <w:r w:rsidR="00425F9A">
        <w:rPr>
          <w:rFonts w:asciiTheme="majorHAnsi" w:hAnsiTheme="majorHAnsi"/>
          <w:b/>
          <w:sz w:val="28"/>
          <w:szCs w:val="28"/>
        </w:rPr>
        <w:t>. Searching</w:t>
      </w:r>
    </w:p>
    <w:p w14:paraId="5F70A0F2" w14:textId="1D051C35" w:rsidR="00F03339" w:rsidRDefault="001E1DF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The Search button is </w:t>
      </w:r>
      <w:r w:rsidR="00851C59">
        <w:rPr>
          <w:rFonts w:asciiTheme="majorHAnsi" w:hAnsiTheme="majorHAnsi"/>
          <w:sz w:val="28"/>
          <w:szCs w:val="28"/>
        </w:rPr>
        <w:t xml:space="preserve">now a drop-down </w:t>
      </w:r>
      <w:r>
        <w:rPr>
          <w:rFonts w:asciiTheme="majorHAnsi" w:hAnsiTheme="majorHAnsi"/>
          <w:sz w:val="28"/>
          <w:szCs w:val="28"/>
        </w:rPr>
        <w:t>button</w:t>
      </w:r>
      <w:r w:rsidR="009517EC">
        <w:rPr>
          <w:rFonts w:asciiTheme="majorHAnsi" w:hAnsiTheme="majorHAnsi"/>
          <w:sz w:val="28"/>
          <w:szCs w:val="28"/>
        </w:rPr>
        <w:t xml:space="preserve"> with two options - </w:t>
      </w:r>
      <w:r>
        <w:rPr>
          <w:rFonts w:asciiTheme="majorHAnsi" w:hAnsiTheme="majorHAnsi"/>
          <w:sz w:val="28"/>
          <w:szCs w:val="28"/>
        </w:rPr>
        <w:t>“Search Images” and “Search Videos”.  By default the b</w:t>
      </w:r>
      <w:r w:rsidR="000B1BFC">
        <w:rPr>
          <w:rFonts w:asciiTheme="majorHAnsi" w:hAnsiTheme="majorHAnsi"/>
          <w:sz w:val="28"/>
          <w:szCs w:val="28"/>
        </w:rPr>
        <w:t>utton is set to “Search Images”:</w:t>
      </w:r>
    </w:p>
    <w:p w14:paraId="3D9AA38B" w14:textId="77777777" w:rsidR="0061653E" w:rsidRDefault="0061653E">
      <w:pPr>
        <w:rPr>
          <w:rFonts w:asciiTheme="majorHAnsi" w:hAnsiTheme="majorHAnsi"/>
          <w:sz w:val="28"/>
          <w:szCs w:val="28"/>
        </w:rPr>
      </w:pPr>
    </w:p>
    <w:p w14:paraId="7080D752" w14:textId="3FECAFB1" w:rsidR="0061653E" w:rsidRDefault="0061653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103303B" wp14:editId="584EA3E4">
            <wp:extent cx="5486400" cy="7972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D29F" w14:textId="5BF24A80" w:rsidR="00C03C88" w:rsidRDefault="00C03C88">
      <w:pPr>
        <w:rPr>
          <w:rFonts w:asciiTheme="majorHAnsi" w:hAnsiTheme="majorHAnsi"/>
          <w:sz w:val="28"/>
          <w:szCs w:val="28"/>
        </w:rPr>
      </w:pPr>
    </w:p>
    <w:p w14:paraId="7341876C" w14:textId="629E674B" w:rsidR="00293FD3" w:rsidRDefault="0032267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When the user click-holds the button they see</w:t>
      </w:r>
      <w:r w:rsidR="000F23C6">
        <w:rPr>
          <w:rFonts w:asciiTheme="majorHAnsi" w:hAnsiTheme="majorHAnsi"/>
          <w:sz w:val="28"/>
          <w:szCs w:val="28"/>
        </w:rPr>
        <w:t xml:space="preserve"> an option to choose “Search Videos”:</w:t>
      </w:r>
    </w:p>
    <w:p w14:paraId="5CDF529B" w14:textId="4B4CCE95" w:rsidR="001E1DFC" w:rsidRDefault="0061653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470706AF" wp14:editId="3A8E5B93">
            <wp:extent cx="5486400" cy="1081952"/>
            <wp:effectExtent l="0" t="0" r="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6A3C" w14:textId="77777777" w:rsidR="0061653E" w:rsidRDefault="0061653E">
      <w:pPr>
        <w:rPr>
          <w:rFonts w:asciiTheme="majorHAnsi" w:hAnsiTheme="majorHAnsi"/>
          <w:sz w:val="28"/>
          <w:szCs w:val="28"/>
        </w:rPr>
      </w:pPr>
    </w:p>
    <w:p w14:paraId="4B6E67DF" w14:textId="6DD73C36" w:rsidR="0061653E" w:rsidRDefault="00C470E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When “Search Images” is selected the </w:t>
      </w:r>
      <w:r w:rsidR="0033697C">
        <w:rPr>
          <w:rFonts w:asciiTheme="majorHAnsi" w:hAnsiTheme="majorHAnsi"/>
          <w:sz w:val="28"/>
          <w:szCs w:val="28"/>
        </w:rPr>
        <w:t>“Search on</w:t>
      </w:r>
      <w:r w:rsidR="006C04FC">
        <w:rPr>
          <w:rFonts w:asciiTheme="majorHAnsi" w:hAnsiTheme="majorHAnsi"/>
          <w:sz w:val="28"/>
          <w:szCs w:val="28"/>
        </w:rPr>
        <w:t>/</w:t>
      </w:r>
      <w:r>
        <w:rPr>
          <w:rFonts w:asciiTheme="majorHAnsi" w:hAnsiTheme="majorHAnsi"/>
          <w:sz w:val="28"/>
          <w:szCs w:val="28"/>
        </w:rPr>
        <w:t>social media icons</w:t>
      </w:r>
      <w:r w:rsidR="0033697C">
        <w:rPr>
          <w:rFonts w:asciiTheme="majorHAnsi" w:hAnsiTheme="majorHAnsi"/>
          <w:sz w:val="28"/>
          <w:szCs w:val="28"/>
        </w:rPr>
        <w:t>”</w:t>
      </w:r>
      <w:r>
        <w:rPr>
          <w:rFonts w:asciiTheme="majorHAnsi" w:hAnsiTheme="majorHAnsi"/>
          <w:sz w:val="28"/>
          <w:szCs w:val="28"/>
        </w:rPr>
        <w:t xml:space="preserve"> are displayed</w:t>
      </w:r>
      <w:r w:rsidR="00EA2BBB">
        <w:rPr>
          <w:rFonts w:asciiTheme="majorHAnsi" w:hAnsiTheme="majorHAnsi"/>
          <w:sz w:val="28"/>
          <w:szCs w:val="28"/>
        </w:rPr>
        <w:t xml:space="preserve">, but </w:t>
      </w:r>
      <w:r>
        <w:rPr>
          <w:rFonts w:asciiTheme="majorHAnsi" w:hAnsiTheme="majorHAnsi"/>
          <w:sz w:val="28"/>
          <w:szCs w:val="28"/>
        </w:rPr>
        <w:t>w</w:t>
      </w:r>
      <w:r w:rsidR="0061653E">
        <w:rPr>
          <w:rFonts w:asciiTheme="majorHAnsi" w:hAnsiTheme="majorHAnsi"/>
          <w:sz w:val="28"/>
          <w:szCs w:val="28"/>
        </w:rPr>
        <w:t>hen “Search Videos” is selected, the social media icons disappear:</w:t>
      </w:r>
    </w:p>
    <w:p w14:paraId="24978CDA" w14:textId="77777777" w:rsidR="001E1DFC" w:rsidRDefault="001E1DFC">
      <w:pPr>
        <w:rPr>
          <w:rFonts w:asciiTheme="majorHAnsi" w:hAnsiTheme="majorHAnsi"/>
          <w:sz w:val="28"/>
          <w:szCs w:val="28"/>
        </w:rPr>
      </w:pPr>
    </w:p>
    <w:p w14:paraId="025BE202" w14:textId="6A2A6861" w:rsidR="0061653E" w:rsidRDefault="0061653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9DF0381" wp14:editId="79A2A73A">
            <wp:extent cx="5486400" cy="88541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6F88" w14:textId="77777777" w:rsidR="00665FDF" w:rsidRDefault="00665FDF" w:rsidP="0061653E">
      <w:pPr>
        <w:rPr>
          <w:rFonts w:asciiTheme="majorHAnsi" w:hAnsiTheme="majorHAnsi"/>
          <w:i/>
          <w:sz w:val="28"/>
          <w:szCs w:val="28"/>
        </w:rPr>
      </w:pPr>
    </w:p>
    <w:p w14:paraId="788D8C2C" w14:textId="77777777" w:rsidR="0061653E" w:rsidRPr="00F03339" w:rsidRDefault="0061653E" w:rsidP="0061653E">
      <w:pPr>
        <w:rPr>
          <w:rFonts w:asciiTheme="majorHAnsi" w:hAnsiTheme="majorHAnsi"/>
          <w:i/>
          <w:sz w:val="28"/>
          <w:szCs w:val="28"/>
        </w:rPr>
      </w:pPr>
      <w:r w:rsidRPr="009129F2">
        <w:rPr>
          <w:rFonts w:asciiTheme="majorHAnsi" w:hAnsiTheme="majorHAnsi"/>
          <w:i/>
          <w:sz w:val="28"/>
          <w:szCs w:val="28"/>
        </w:rPr>
        <w:t>Open question: will video analytics users need the ability to search on context/humans and time window as well?</w:t>
      </w:r>
    </w:p>
    <w:p w14:paraId="0982A8E1" w14:textId="77777777" w:rsidR="00A824CA" w:rsidRDefault="00A824CA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74957AC7" w14:textId="6D90735B" w:rsidR="00A824CA" w:rsidRPr="00A824CA" w:rsidRDefault="00370537" w:rsidP="001E1DFC">
      <w:pPr>
        <w:rPr>
          <w:rFonts w:asciiTheme="majorHAnsi" w:eastAsia="Times New Roman" w:hAnsiTheme="majorHAnsi" w:cs="Arial"/>
          <w:b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b/>
          <w:color w:val="222222"/>
          <w:sz w:val="28"/>
          <w:szCs w:val="28"/>
        </w:rPr>
        <w:t>2a</w:t>
      </w:r>
      <w:r w:rsidR="003D4C0D">
        <w:rPr>
          <w:rFonts w:asciiTheme="majorHAnsi" w:eastAsia="Times New Roman" w:hAnsiTheme="majorHAnsi" w:cs="Arial"/>
          <w:b/>
          <w:color w:val="222222"/>
          <w:sz w:val="28"/>
          <w:szCs w:val="28"/>
        </w:rPr>
        <w:t xml:space="preserve">. </w:t>
      </w:r>
      <w:r w:rsidR="00A824CA" w:rsidRPr="00A824CA">
        <w:rPr>
          <w:rFonts w:asciiTheme="majorHAnsi" w:eastAsia="Times New Roman" w:hAnsiTheme="majorHAnsi" w:cs="Arial"/>
          <w:b/>
          <w:color w:val="222222"/>
          <w:sz w:val="28"/>
          <w:szCs w:val="28"/>
        </w:rPr>
        <w:t>Searching through Videos</w:t>
      </w:r>
    </w:p>
    <w:p w14:paraId="5B7F477D" w14:textId="77777777" w:rsidR="007F4833" w:rsidRDefault="007F4833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 w:rsidRPr="002663F3">
        <w:rPr>
          <w:rFonts w:asciiTheme="majorHAnsi" w:eastAsia="Times New Roman" w:hAnsiTheme="majorHAnsi" w:cs="Arial"/>
          <w:color w:val="222222"/>
          <w:sz w:val="28"/>
          <w:szCs w:val="28"/>
          <w:u w:val="single"/>
        </w:rPr>
        <w:t>Action:</w:t>
      </w: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</w:t>
      </w:r>
      <w:r w:rsidR="00D52818">
        <w:rPr>
          <w:rFonts w:asciiTheme="majorHAnsi" w:eastAsia="Times New Roman" w:hAnsiTheme="majorHAnsi" w:cs="Arial"/>
          <w:color w:val="222222"/>
          <w:sz w:val="28"/>
          <w:szCs w:val="28"/>
        </w:rPr>
        <w:t>Users type a brand into the Search bar and click the “Search Videos” button.</w:t>
      </w:r>
      <w:r w:rsidR="000A1F58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</w:t>
      </w:r>
    </w:p>
    <w:p w14:paraId="368EF806" w14:textId="71B5F2FE" w:rsidR="00A824CA" w:rsidRDefault="007F4833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 w:rsidRPr="002663F3">
        <w:rPr>
          <w:rFonts w:asciiTheme="majorHAnsi" w:eastAsia="Times New Roman" w:hAnsiTheme="majorHAnsi" w:cs="Arial"/>
          <w:color w:val="222222"/>
          <w:sz w:val="28"/>
          <w:szCs w:val="28"/>
          <w:u w:val="single"/>
        </w:rPr>
        <w:t>Result:</w:t>
      </w: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Thumbnails </w:t>
      </w:r>
      <w:r w:rsidR="005E4F2B">
        <w:rPr>
          <w:rFonts w:asciiTheme="majorHAnsi" w:eastAsia="Times New Roman" w:hAnsiTheme="majorHAnsi" w:cs="Arial"/>
          <w:color w:val="222222"/>
          <w:sz w:val="28"/>
          <w:szCs w:val="28"/>
        </w:rPr>
        <w:t>of the m</w:t>
      </w:r>
      <w:r w:rsidR="002721FC">
        <w:rPr>
          <w:rFonts w:asciiTheme="majorHAnsi" w:eastAsia="Times New Roman" w:hAnsiTheme="majorHAnsi" w:cs="Arial"/>
          <w:color w:val="222222"/>
          <w:sz w:val="28"/>
          <w:szCs w:val="28"/>
        </w:rPr>
        <w:t>atching videos</w:t>
      </w:r>
      <w:r w:rsidR="001902B4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are </w:t>
      </w:r>
      <w:r w:rsidR="00F63FFE">
        <w:rPr>
          <w:rFonts w:asciiTheme="majorHAnsi" w:eastAsia="Times New Roman" w:hAnsiTheme="majorHAnsi" w:cs="Arial"/>
          <w:color w:val="222222"/>
          <w:sz w:val="28"/>
          <w:szCs w:val="28"/>
        </w:rPr>
        <w:t>shown in the main</w:t>
      </w:r>
      <w:r w:rsidR="001902B4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window:</w:t>
      </w:r>
    </w:p>
    <w:p w14:paraId="2489DBCC" w14:textId="77777777" w:rsidR="00416BA0" w:rsidRDefault="00416BA0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57C1EF42" w14:textId="22C55874" w:rsidR="00416BA0" w:rsidRDefault="002E3915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noProof/>
          <w:color w:val="222222"/>
          <w:sz w:val="28"/>
          <w:szCs w:val="28"/>
        </w:rPr>
        <w:drawing>
          <wp:inline distT="0" distB="0" distL="0" distR="0" wp14:anchorId="0C930B76" wp14:editId="44CC5504">
            <wp:extent cx="5486400" cy="208149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4358" w14:textId="77777777" w:rsidR="00300ED2" w:rsidRDefault="00300ED2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05173E7F" w14:textId="64C3A584" w:rsidR="00300ED2" w:rsidRDefault="00300ED2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color w:val="222222"/>
          <w:sz w:val="28"/>
          <w:szCs w:val="28"/>
        </w:rPr>
        <w:t>We can sort the videos in various ways – date, logo prominence, etc.</w:t>
      </w:r>
      <w:r w:rsidR="00303FEC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 We could also allow users to hover over any thumbnail to view video-level analytics.</w:t>
      </w:r>
    </w:p>
    <w:p w14:paraId="2236EB24" w14:textId="77777777" w:rsidR="00A15950" w:rsidRDefault="00A15950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2FE792C1" w14:textId="0698D4ED" w:rsidR="00A15950" w:rsidRPr="00A15950" w:rsidRDefault="00A15950" w:rsidP="001E1DFC">
      <w:pPr>
        <w:rPr>
          <w:rFonts w:asciiTheme="majorHAnsi" w:eastAsia="Times New Roman" w:hAnsiTheme="majorHAnsi" w:cs="Arial"/>
          <w:i/>
          <w:color w:val="222222"/>
          <w:sz w:val="28"/>
          <w:szCs w:val="28"/>
        </w:rPr>
      </w:pPr>
      <w:r w:rsidRPr="00A15950">
        <w:rPr>
          <w:rFonts w:asciiTheme="majorHAnsi" w:eastAsia="Times New Roman" w:hAnsiTheme="majorHAnsi" w:cs="Arial"/>
          <w:i/>
          <w:color w:val="222222"/>
          <w:sz w:val="28"/>
          <w:szCs w:val="28"/>
        </w:rPr>
        <w:t>Open question: will video analytics use</w:t>
      </w:r>
      <w:r w:rsidR="00372BF6">
        <w:rPr>
          <w:rFonts w:asciiTheme="majorHAnsi" w:eastAsia="Times New Roman" w:hAnsiTheme="majorHAnsi" w:cs="Arial"/>
          <w:i/>
          <w:color w:val="222222"/>
          <w:sz w:val="28"/>
          <w:szCs w:val="28"/>
        </w:rPr>
        <w:t>rs need the left hand pane that</w:t>
      </w:r>
      <w:r w:rsidRPr="00A15950">
        <w:rPr>
          <w:rFonts w:asciiTheme="majorHAnsi" w:eastAsia="Times New Roman" w:hAnsiTheme="majorHAnsi" w:cs="Arial"/>
          <w:i/>
          <w:color w:val="222222"/>
          <w:sz w:val="28"/>
          <w:szCs w:val="28"/>
        </w:rPr>
        <w:t xml:space="preserve"> shows related brands and context?</w:t>
      </w:r>
    </w:p>
    <w:p w14:paraId="2E20FA17" w14:textId="77777777" w:rsidR="001E1DFC" w:rsidRDefault="001E1DFC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63974962" w14:textId="31204FB3" w:rsidR="002663F3" w:rsidRDefault="002663F3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 w:rsidRPr="002663F3">
        <w:rPr>
          <w:rFonts w:asciiTheme="majorHAnsi" w:eastAsia="Times New Roman" w:hAnsiTheme="majorHAnsi" w:cs="Arial"/>
          <w:color w:val="222222"/>
          <w:sz w:val="28"/>
          <w:szCs w:val="28"/>
          <w:u w:val="single"/>
        </w:rPr>
        <w:t>Action:</w:t>
      </w: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</w:t>
      </w:r>
      <w:r w:rsidR="00416BA0">
        <w:rPr>
          <w:rFonts w:asciiTheme="majorHAnsi" w:eastAsia="Times New Roman" w:hAnsiTheme="majorHAnsi" w:cs="Arial"/>
          <w:color w:val="222222"/>
          <w:sz w:val="28"/>
          <w:szCs w:val="28"/>
        </w:rPr>
        <w:t>Users</w:t>
      </w: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</w:t>
      </w:r>
      <w:r w:rsidR="002520F1">
        <w:rPr>
          <w:rFonts w:asciiTheme="majorHAnsi" w:eastAsia="Times New Roman" w:hAnsiTheme="majorHAnsi" w:cs="Arial"/>
          <w:color w:val="222222"/>
          <w:sz w:val="28"/>
          <w:szCs w:val="28"/>
        </w:rPr>
        <w:t>double-click on a</w:t>
      </w:r>
      <w:r w:rsidR="005346D5">
        <w:rPr>
          <w:rFonts w:asciiTheme="majorHAnsi" w:eastAsia="Times New Roman" w:hAnsiTheme="majorHAnsi" w:cs="Arial"/>
          <w:color w:val="222222"/>
          <w:sz w:val="28"/>
          <w:szCs w:val="28"/>
        </w:rPr>
        <w:t>ny</w:t>
      </w:r>
      <w:r w:rsidR="002520F1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</w:t>
      </w:r>
      <w:r w:rsidR="00640BCC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video </w:t>
      </w:r>
      <w:r w:rsidR="002520F1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thumbnail </w:t>
      </w:r>
    </w:p>
    <w:p w14:paraId="73D1B734" w14:textId="21D6FACC" w:rsidR="002520F1" w:rsidRDefault="002663F3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 w:rsidRPr="002663F3">
        <w:rPr>
          <w:rFonts w:asciiTheme="majorHAnsi" w:eastAsia="Times New Roman" w:hAnsiTheme="majorHAnsi" w:cs="Arial"/>
          <w:color w:val="222222"/>
          <w:sz w:val="28"/>
          <w:szCs w:val="28"/>
          <w:u w:val="single"/>
        </w:rPr>
        <w:t>Result:</w:t>
      </w:r>
      <w:r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A</w:t>
      </w:r>
      <w:r w:rsidR="000F7DC9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 detailed </w:t>
      </w:r>
      <w:r w:rsidR="00764589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view of </w:t>
      </w:r>
      <w:r w:rsidR="0001047E">
        <w:rPr>
          <w:rFonts w:asciiTheme="majorHAnsi" w:eastAsia="Times New Roman" w:hAnsiTheme="majorHAnsi" w:cs="Arial"/>
          <w:color w:val="222222"/>
          <w:sz w:val="28"/>
          <w:szCs w:val="28"/>
        </w:rPr>
        <w:t xml:space="preserve">the </w:t>
      </w:r>
      <w:r>
        <w:rPr>
          <w:rFonts w:asciiTheme="majorHAnsi" w:eastAsia="Times New Roman" w:hAnsiTheme="majorHAnsi" w:cs="Arial"/>
          <w:color w:val="222222"/>
          <w:sz w:val="28"/>
          <w:szCs w:val="28"/>
        </w:rPr>
        <w:t>video is displayed</w:t>
      </w:r>
      <w:r w:rsidR="00721937">
        <w:rPr>
          <w:rFonts w:asciiTheme="majorHAnsi" w:eastAsia="Times New Roman" w:hAnsiTheme="majorHAnsi" w:cs="Arial"/>
          <w:color w:val="222222"/>
          <w:sz w:val="28"/>
          <w:szCs w:val="28"/>
        </w:rPr>
        <w:t>:</w:t>
      </w:r>
    </w:p>
    <w:p w14:paraId="558CB659" w14:textId="77777777" w:rsidR="00650894" w:rsidRDefault="00650894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123C597D" w14:textId="53843BF2" w:rsidR="00650894" w:rsidRDefault="00650894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noProof/>
          <w:color w:val="222222"/>
          <w:sz w:val="28"/>
          <w:szCs w:val="28"/>
        </w:rPr>
        <w:drawing>
          <wp:inline distT="0" distB="0" distL="0" distR="0" wp14:anchorId="3EB47114" wp14:editId="4B523D0F">
            <wp:extent cx="5486400" cy="31780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84D4" w14:textId="77777777" w:rsidR="00416BA0" w:rsidRDefault="00416BA0" w:rsidP="001E1DFC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</w:p>
    <w:p w14:paraId="456F0508" w14:textId="2CFD443D" w:rsidR="00293FD3" w:rsidRDefault="00293FD3"/>
    <w:p w14:paraId="384CA9EF" w14:textId="77777777" w:rsidR="00C97B23" w:rsidRDefault="00C97B23"/>
    <w:p w14:paraId="39BFBF04" w14:textId="77777777" w:rsidR="000F7DC9" w:rsidRDefault="000F7DC9" w:rsidP="000F7DC9">
      <w:pPr>
        <w:rPr>
          <w:rFonts w:asciiTheme="majorHAnsi" w:eastAsia="Times New Roman" w:hAnsiTheme="majorHAnsi" w:cs="Arial"/>
          <w:b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b/>
          <w:color w:val="222222"/>
          <w:sz w:val="28"/>
          <w:szCs w:val="28"/>
        </w:rPr>
        <w:t>3. Detailed Video Stats View</w:t>
      </w:r>
    </w:p>
    <w:p w14:paraId="79ECFC16" w14:textId="6A05CC3B" w:rsidR="005271B2" w:rsidRDefault="00A96879" w:rsidP="006D21DB">
      <w:pPr>
        <w:rPr>
          <w:rFonts w:asciiTheme="majorHAnsi" w:eastAsia="Times New Roman" w:hAnsiTheme="majorHAnsi" w:cs="Arial"/>
          <w:color w:val="222222"/>
          <w:sz w:val="28"/>
          <w:szCs w:val="28"/>
        </w:rPr>
      </w:pPr>
      <w:r>
        <w:rPr>
          <w:rFonts w:asciiTheme="majorHAnsi" w:eastAsia="Times New Roman" w:hAnsiTheme="majorHAnsi" w:cs="Arial"/>
          <w:color w:val="222222"/>
          <w:sz w:val="28"/>
          <w:szCs w:val="28"/>
        </w:rPr>
        <w:t>This view contains a few frames:</w:t>
      </w:r>
    </w:p>
    <w:p w14:paraId="5315E843" w14:textId="7CE98450" w:rsidR="006D21DB" w:rsidRPr="00A96879" w:rsidRDefault="00A96879" w:rsidP="00A96879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 w:rsidRPr="00A96879">
        <w:rPr>
          <w:rFonts w:asciiTheme="majorHAnsi" w:hAnsiTheme="majorHAnsi"/>
          <w:sz w:val="28"/>
          <w:szCs w:val="28"/>
        </w:rPr>
        <w:t>The video</w:t>
      </w:r>
    </w:p>
    <w:p w14:paraId="55965864" w14:textId="7CEDF7B9" w:rsidR="00E428AB" w:rsidRPr="00B40916" w:rsidRDefault="00A96879" w:rsidP="00A96879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Video</w:t>
      </w:r>
      <w:r w:rsidR="008A0DD7">
        <w:rPr>
          <w:rFonts w:asciiTheme="majorHAnsi" w:hAnsiTheme="majorHAnsi"/>
          <w:sz w:val="28"/>
          <w:szCs w:val="28"/>
        </w:rPr>
        <w:t>-level</w:t>
      </w:r>
      <w:r>
        <w:rPr>
          <w:rFonts w:asciiTheme="majorHAnsi" w:hAnsiTheme="majorHAnsi"/>
          <w:sz w:val="28"/>
          <w:szCs w:val="28"/>
        </w:rPr>
        <w:t xml:space="preserve"> Stats.  </w:t>
      </w:r>
      <w:r w:rsidR="008A0DD7">
        <w:rPr>
          <w:rFonts w:asciiTheme="majorHAnsi" w:hAnsiTheme="majorHAnsi"/>
          <w:sz w:val="28"/>
          <w:szCs w:val="28"/>
        </w:rPr>
        <w:t>The Video Stats frame display</w:t>
      </w:r>
      <w:r w:rsidR="00FA7B67" w:rsidRPr="00B40916">
        <w:rPr>
          <w:rFonts w:asciiTheme="majorHAnsi" w:hAnsiTheme="majorHAnsi"/>
          <w:sz w:val="28"/>
          <w:szCs w:val="28"/>
        </w:rPr>
        <w:t>s, for each logo seen in the video:</w:t>
      </w:r>
    </w:p>
    <w:p w14:paraId="337BA462" w14:textId="471C1823" w:rsidR="00FA7B67" w:rsidRPr="00B40916" w:rsidRDefault="00FA7B67" w:rsidP="00FA7B67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B40916">
        <w:rPr>
          <w:rFonts w:asciiTheme="majorHAnsi" w:hAnsiTheme="majorHAnsi"/>
          <w:sz w:val="28"/>
          <w:szCs w:val="28"/>
        </w:rPr>
        <w:t>The logo</w:t>
      </w:r>
    </w:p>
    <w:p w14:paraId="6203CEA9" w14:textId="1DB7CA7B" w:rsidR="00FA7B67" w:rsidRPr="00B40916" w:rsidRDefault="00FA7B67" w:rsidP="00FA7B67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B40916">
        <w:rPr>
          <w:rFonts w:asciiTheme="majorHAnsi" w:hAnsiTheme="majorHAnsi"/>
          <w:sz w:val="28"/>
          <w:szCs w:val="28"/>
        </w:rPr>
        <w:t>The average logo size</w:t>
      </w:r>
    </w:p>
    <w:p w14:paraId="7EFFC707" w14:textId="358359D8" w:rsidR="00440AC3" w:rsidRPr="00B40916" w:rsidRDefault="00440AC3" w:rsidP="00FA7B67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B40916">
        <w:rPr>
          <w:rFonts w:asciiTheme="majorHAnsi" w:hAnsiTheme="majorHAnsi"/>
          <w:sz w:val="28"/>
          <w:szCs w:val="28"/>
        </w:rPr>
        <w:t xml:space="preserve">% </w:t>
      </w:r>
      <w:proofErr w:type="gramStart"/>
      <w:r w:rsidRPr="00B40916">
        <w:rPr>
          <w:rFonts w:asciiTheme="majorHAnsi" w:hAnsiTheme="majorHAnsi"/>
          <w:sz w:val="28"/>
          <w:szCs w:val="28"/>
        </w:rPr>
        <w:t>of</w:t>
      </w:r>
      <w:proofErr w:type="gramEnd"/>
      <w:r w:rsidRPr="00B40916">
        <w:rPr>
          <w:rFonts w:asciiTheme="majorHAnsi" w:hAnsiTheme="majorHAnsi"/>
          <w:sz w:val="28"/>
          <w:szCs w:val="28"/>
        </w:rPr>
        <w:t xml:space="preserve"> time that the logo was visible onscreen</w:t>
      </w:r>
    </w:p>
    <w:p w14:paraId="1BD6E264" w14:textId="4C6C4115" w:rsidR="00FA7B67" w:rsidRPr="00B40916" w:rsidRDefault="00FA7B67" w:rsidP="00FA7B67">
      <w:pPr>
        <w:pStyle w:val="ListParagraph"/>
        <w:numPr>
          <w:ilvl w:val="1"/>
          <w:numId w:val="1"/>
        </w:numPr>
        <w:rPr>
          <w:rFonts w:asciiTheme="majorHAnsi" w:hAnsiTheme="majorHAnsi"/>
          <w:sz w:val="28"/>
          <w:szCs w:val="28"/>
        </w:rPr>
      </w:pPr>
      <w:r w:rsidRPr="00B40916">
        <w:rPr>
          <w:rFonts w:asciiTheme="majorHAnsi" w:hAnsiTheme="majorHAnsi"/>
          <w:sz w:val="28"/>
          <w:szCs w:val="28"/>
        </w:rPr>
        <w:t>The average logo prominence – calculated based on a formula using the logo size, the quadrant the logo is shown in, and the length of time the logo was visible in the video</w:t>
      </w:r>
    </w:p>
    <w:p w14:paraId="34B54D9C" w14:textId="212E1EC1" w:rsidR="00E428AB" w:rsidRPr="00A96879" w:rsidRDefault="00293B4F" w:rsidP="00A96879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 w:rsidRPr="00A96879">
        <w:rPr>
          <w:rFonts w:asciiTheme="majorHAnsi" w:hAnsiTheme="majorHAnsi"/>
          <w:sz w:val="28"/>
          <w:szCs w:val="28"/>
        </w:rPr>
        <w:t xml:space="preserve">Below the Video Stats frame are a couple of other frames containing pie charts showing </w:t>
      </w:r>
      <w:r w:rsidR="00572520" w:rsidRPr="00A96879">
        <w:rPr>
          <w:rFonts w:asciiTheme="majorHAnsi" w:hAnsiTheme="majorHAnsi"/>
          <w:sz w:val="28"/>
          <w:szCs w:val="28"/>
        </w:rPr>
        <w:t xml:space="preserve">each logo’s </w:t>
      </w:r>
      <w:r w:rsidRPr="00A96879">
        <w:rPr>
          <w:rFonts w:asciiTheme="majorHAnsi" w:hAnsiTheme="majorHAnsi"/>
          <w:sz w:val="28"/>
          <w:szCs w:val="28"/>
        </w:rPr>
        <w:t>relative duration and relative prominence.</w:t>
      </w:r>
    </w:p>
    <w:p w14:paraId="6053C98C" w14:textId="77777777" w:rsidR="0052302A" w:rsidRDefault="00934329" w:rsidP="00A96879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 w:rsidRPr="00B40916">
        <w:rPr>
          <w:rFonts w:asciiTheme="majorHAnsi" w:hAnsiTheme="majorHAnsi"/>
          <w:sz w:val="28"/>
          <w:szCs w:val="28"/>
        </w:rPr>
        <w:t>Nice-to-have</w:t>
      </w:r>
      <w:r w:rsidR="00F52A2E">
        <w:rPr>
          <w:rFonts w:asciiTheme="majorHAnsi" w:hAnsiTheme="majorHAnsi"/>
          <w:sz w:val="28"/>
          <w:szCs w:val="28"/>
        </w:rPr>
        <w:t>/Phase 2</w:t>
      </w:r>
      <w:r w:rsidR="0052302A">
        <w:rPr>
          <w:rFonts w:asciiTheme="majorHAnsi" w:hAnsiTheme="majorHAnsi"/>
          <w:sz w:val="28"/>
          <w:szCs w:val="28"/>
        </w:rPr>
        <w:t xml:space="preserve"> ideas</w:t>
      </w:r>
      <w:r w:rsidR="00F52A2E">
        <w:rPr>
          <w:rFonts w:asciiTheme="majorHAnsi" w:hAnsiTheme="majorHAnsi"/>
          <w:sz w:val="28"/>
          <w:szCs w:val="28"/>
        </w:rPr>
        <w:t xml:space="preserve">: </w:t>
      </w:r>
    </w:p>
    <w:p w14:paraId="4E804953" w14:textId="29AEFF9A" w:rsidR="00934329" w:rsidRDefault="0052302A" w:rsidP="0052302A">
      <w:pPr>
        <w:pStyle w:val="ListParagraph"/>
        <w:numPr>
          <w:ilvl w:val="1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</w:t>
      </w:r>
      <w:r w:rsidR="00F52A2E">
        <w:rPr>
          <w:rFonts w:asciiTheme="majorHAnsi" w:hAnsiTheme="majorHAnsi"/>
          <w:sz w:val="28"/>
          <w:szCs w:val="28"/>
        </w:rPr>
        <w:t>how</w:t>
      </w:r>
      <w:r w:rsidR="00934329" w:rsidRPr="00B40916">
        <w:rPr>
          <w:rFonts w:asciiTheme="majorHAnsi" w:hAnsiTheme="majorHAnsi"/>
          <w:sz w:val="28"/>
          <w:szCs w:val="28"/>
        </w:rPr>
        <w:t xml:space="preserve"> frame-specific analytics</w:t>
      </w:r>
      <w:r w:rsidR="00F52A2E">
        <w:rPr>
          <w:rFonts w:asciiTheme="majorHAnsi" w:hAnsiTheme="majorHAnsi"/>
          <w:sz w:val="28"/>
          <w:szCs w:val="28"/>
        </w:rPr>
        <w:t>.  Allow users to stop at any point in the video and see analytics for that frame: logos present, logo size, prominence rating, etc.</w:t>
      </w:r>
      <w:r>
        <w:rPr>
          <w:rFonts w:asciiTheme="majorHAnsi" w:hAnsiTheme="majorHAnsi"/>
          <w:sz w:val="28"/>
          <w:szCs w:val="28"/>
        </w:rPr>
        <w:t xml:space="preserve"> </w:t>
      </w:r>
    </w:p>
    <w:p w14:paraId="39907F1A" w14:textId="493B051A" w:rsidR="0052302A" w:rsidRDefault="0052302A" w:rsidP="0052302A">
      <w:pPr>
        <w:pStyle w:val="ListParagraph"/>
        <w:numPr>
          <w:ilvl w:val="1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Put a horizontal pane below the </w:t>
      </w:r>
      <w:proofErr w:type="gramStart"/>
      <w:r>
        <w:rPr>
          <w:rFonts w:asciiTheme="majorHAnsi" w:hAnsiTheme="majorHAnsi"/>
          <w:sz w:val="28"/>
          <w:szCs w:val="28"/>
        </w:rPr>
        <w:t>video which</w:t>
      </w:r>
      <w:proofErr w:type="gramEnd"/>
      <w:r>
        <w:rPr>
          <w:rFonts w:asciiTheme="majorHAnsi" w:hAnsiTheme="majorHAnsi"/>
          <w:sz w:val="28"/>
          <w:szCs w:val="28"/>
        </w:rPr>
        <w:t xml:space="preserve"> shows the logo prominence/size as it changes throughout the duration of the video.</w:t>
      </w:r>
      <w:bookmarkStart w:id="0" w:name="_GoBack"/>
      <w:bookmarkEnd w:id="0"/>
    </w:p>
    <w:p w14:paraId="29B795AD" w14:textId="77777777" w:rsidR="00712007" w:rsidRDefault="00712007" w:rsidP="00F52A2E">
      <w:pPr>
        <w:ind w:left="360"/>
        <w:rPr>
          <w:rFonts w:asciiTheme="majorHAnsi" w:hAnsiTheme="majorHAnsi"/>
          <w:sz w:val="28"/>
          <w:szCs w:val="28"/>
        </w:rPr>
      </w:pPr>
    </w:p>
    <w:p w14:paraId="751671EE" w14:textId="77777777" w:rsidR="00712007" w:rsidRPr="00F52A2E" w:rsidRDefault="00712007" w:rsidP="00F52A2E">
      <w:pPr>
        <w:rPr>
          <w:rFonts w:asciiTheme="majorHAnsi" w:eastAsia="Times New Roman" w:hAnsiTheme="majorHAnsi" w:cs="Arial"/>
          <w:i/>
          <w:color w:val="222222"/>
          <w:sz w:val="28"/>
          <w:szCs w:val="28"/>
        </w:rPr>
      </w:pPr>
      <w:r w:rsidRPr="00F52A2E">
        <w:rPr>
          <w:rFonts w:asciiTheme="majorHAnsi" w:eastAsia="Times New Roman" w:hAnsiTheme="majorHAnsi" w:cs="Arial"/>
          <w:i/>
          <w:color w:val="222222"/>
          <w:sz w:val="28"/>
          <w:szCs w:val="28"/>
        </w:rPr>
        <w:t>Open question: will video analytics users need the left hand pane that shows related brands and context?</w:t>
      </w:r>
    </w:p>
    <w:p w14:paraId="2A1BBC9B" w14:textId="77777777" w:rsidR="00712007" w:rsidRPr="00712007" w:rsidRDefault="00712007" w:rsidP="00712007">
      <w:pPr>
        <w:rPr>
          <w:rFonts w:asciiTheme="majorHAnsi" w:hAnsiTheme="majorHAnsi"/>
          <w:sz w:val="28"/>
          <w:szCs w:val="28"/>
        </w:rPr>
      </w:pPr>
    </w:p>
    <w:sectPr w:rsidR="00712007" w:rsidRPr="00712007" w:rsidSect="00A425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851D3D"/>
    <w:multiLevelType w:val="hybridMultilevel"/>
    <w:tmpl w:val="C1D80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C2349E"/>
    <w:multiLevelType w:val="hybridMultilevel"/>
    <w:tmpl w:val="50461374"/>
    <w:lvl w:ilvl="0" w:tplc="EBCC7C70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93B"/>
    <w:rsid w:val="0001047E"/>
    <w:rsid w:val="0003306A"/>
    <w:rsid w:val="00065892"/>
    <w:rsid w:val="00095E9A"/>
    <w:rsid w:val="000A1F58"/>
    <w:rsid w:val="000B1BFC"/>
    <w:rsid w:val="000D4478"/>
    <w:rsid w:val="000E4A57"/>
    <w:rsid w:val="000F23C6"/>
    <w:rsid w:val="000F7DC9"/>
    <w:rsid w:val="001902B4"/>
    <w:rsid w:val="001A65B4"/>
    <w:rsid w:val="001E1DFC"/>
    <w:rsid w:val="002448C9"/>
    <w:rsid w:val="002520F1"/>
    <w:rsid w:val="00253883"/>
    <w:rsid w:val="002663F3"/>
    <w:rsid w:val="002721FC"/>
    <w:rsid w:val="00293B4F"/>
    <w:rsid w:val="00293FD3"/>
    <w:rsid w:val="002E3915"/>
    <w:rsid w:val="00300ED2"/>
    <w:rsid w:val="00303FEC"/>
    <w:rsid w:val="00322670"/>
    <w:rsid w:val="0033697C"/>
    <w:rsid w:val="0035421F"/>
    <w:rsid w:val="00370537"/>
    <w:rsid w:val="00372BF6"/>
    <w:rsid w:val="003C6567"/>
    <w:rsid w:val="003D4C0D"/>
    <w:rsid w:val="003F180F"/>
    <w:rsid w:val="00402B53"/>
    <w:rsid w:val="00416BA0"/>
    <w:rsid w:val="00425F9A"/>
    <w:rsid w:val="00440AC3"/>
    <w:rsid w:val="004569B0"/>
    <w:rsid w:val="004E0C0F"/>
    <w:rsid w:val="0052302A"/>
    <w:rsid w:val="005239D6"/>
    <w:rsid w:val="005271B2"/>
    <w:rsid w:val="005346D5"/>
    <w:rsid w:val="0054648E"/>
    <w:rsid w:val="00572520"/>
    <w:rsid w:val="005E4F2B"/>
    <w:rsid w:val="00611C4E"/>
    <w:rsid w:val="0061653E"/>
    <w:rsid w:val="00640BCC"/>
    <w:rsid w:val="00650894"/>
    <w:rsid w:val="00665FDF"/>
    <w:rsid w:val="00681563"/>
    <w:rsid w:val="00682473"/>
    <w:rsid w:val="006918C4"/>
    <w:rsid w:val="00693E94"/>
    <w:rsid w:val="006A050E"/>
    <w:rsid w:val="006C04FC"/>
    <w:rsid w:val="006D21DB"/>
    <w:rsid w:val="006F2A24"/>
    <w:rsid w:val="0070459B"/>
    <w:rsid w:val="00712007"/>
    <w:rsid w:val="00721937"/>
    <w:rsid w:val="007565A9"/>
    <w:rsid w:val="00764494"/>
    <w:rsid w:val="00764589"/>
    <w:rsid w:val="007A0CC0"/>
    <w:rsid w:val="007C4B4E"/>
    <w:rsid w:val="007F4833"/>
    <w:rsid w:val="00851C59"/>
    <w:rsid w:val="0087427F"/>
    <w:rsid w:val="0087547D"/>
    <w:rsid w:val="008A0DD7"/>
    <w:rsid w:val="008C732D"/>
    <w:rsid w:val="008D6873"/>
    <w:rsid w:val="009129F2"/>
    <w:rsid w:val="00934329"/>
    <w:rsid w:val="009517EC"/>
    <w:rsid w:val="009B0CEF"/>
    <w:rsid w:val="009E4F80"/>
    <w:rsid w:val="00A15950"/>
    <w:rsid w:val="00A42535"/>
    <w:rsid w:val="00A824CA"/>
    <w:rsid w:val="00A83657"/>
    <w:rsid w:val="00A96879"/>
    <w:rsid w:val="00AB1A81"/>
    <w:rsid w:val="00AD3B8F"/>
    <w:rsid w:val="00B3055C"/>
    <w:rsid w:val="00B40916"/>
    <w:rsid w:val="00B966BD"/>
    <w:rsid w:val="00B9787B"/>
    <w:rsid w:val="00BE0084"/>
    <w:rsid w:val="00BF593B"/>
    <w:rsid w:val="00C03C88"/>
    <w:rsid w:val="00C470EE"/>
    <w:rsid w:val="00C86A4A"/>
    <w:rsid w:val="00C97B23"/>
    <w:rsid w:val="00CA4775"/>
    <w:rsid w:val="00CF3554"/>
    <w:rsid w:val="00D0074B"/>
    <w:rsid w:val="00D3402F"/>
    <w:rsid w:val="00D52818"/>
    <w:rsid w:val="00D76054"/>
    <w:rsid w:val="00D8501C"/>
    <w:rsid w:val="00DC3450"/>
    <w:rsid w:val="00DD1E47"/>
    <w:rsid w:val="00E428AB"/>
    <w:rsid w:val="00EA2BBB"/>
    <w:rsid w:val="00F03339"/>
    <w:rsid w:val="00F3645F"/>
    <w:rsid w:val="00F52A2E"/>
    <w:rsid w:val="00F63FFE"/>
    <w:rsid w:val="00F92949"/>
    <w:rsid w:val="00FA7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C2F6B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D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DF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428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D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DF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42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8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396</Words>
  <Characters>2259</Characters>
  <Application>Microsoft Macintosh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 Venkiteshwaran</dc:creator>
  <cp:keywords/>
  <dc:description/>
  <cp:lastModifiedBy>Adith Venkiteshwaran</cp:lastModifiedBy>
  <cp:revision>106</cp:revision>
  <dcterms:created xsi:type="dcterms:W3CDTF">2017-06-27T00:15:00Z</dcterms:created>
  <dcterms:modified xsi:type="dcterms:W3CDTF">2017-06-27T14:09:00Z</dcterms:modified>
</cp:coreProperties>
</file>