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-114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7E2F" w:rsidRPr="006E46E3" w14:paraId="52FE2A82" w14:textId="77777777" w:rsidTr="00247E2F">
        <w:tc>
          <w:tcPr>
            <w:tcW w:w="4675" w:type="dxa"/>
          </w:tcPr>
          <w:p w14:paraId="150D3E6D" w14:textId="638A6E8A" w:rsidR="00247E2F" w:rsidRPr="006E46E3" w:rsidRDefault="00247E2F" w:rsidP="00247E2F">
            <w:pPr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6E46E3">
              <w:rPr>
                <w:rFonts w:ascii="Garamond" w:hAnsi="Garamond"/>
                <w:b/>
                <w:bCs/>
                <w:sz w:val="22"/>
                <w:szCs w:val="22"/>
              </w:rPr>
              <w:t>Introduction</w:t>
            </w:r>
          </w:p>
        </w:tc>
        <w:tc>
          <w:tcPr>
            <w:tcW w:w="4675" w:type="dxa"/>
          </w:tcPr>
          <w:p w14:paraId="6AA3E8B4" w14:textId="77777777" w:rsidR="00247E2F" w:rsidRPr="006E46E3" w:rsidRDefault="00247E2F" w:rsidP="00247E2F">
            <w:pPr>
              <w:rPr>
                <w:rFonts w:ascii="Garamond" w:hAnsi="Garamond"/>
                <w:sz w:val="22"/>
                <w:szCs w:val="22"/>
              </w:rPr>
            </w:pPr>
            <w:r w:rsidRPr="006E46E3">
              <w:rPr>
                <w:rFonts w:ascii="Garamond" w:hAnsi="Garamond"/>
                <w:sz w:val="22"/>
                <w:szCs w:val="22"/>
              </w:rPr>
              <w:t>Tracking Vehicle application allowing dealers to track, loans and transfer vehicles.</w:t>
            </w:r>
          </w:p>
          <w:p w14:paraId="38208795" w14:textId="3F29CC73" w:rsidR="00247E2F" w:rsidRPr="006E46E3" w:rsidRDefault="00247E2F" w:rsidP="00247E2F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247E2F" w:rsidRPr="006E46E3" w14:paraId="43233AA7" w14:textId="77777777" w:rsidTr="00247E2F">
        <w:tc>
          <w:tcPr>
            <w:tcW w:w="4675" w:type="dxa"/>
          </w:tcPr>
          <w:p w14:paraId="068A3AF4" w14:textId="1135FBF4" w:rsidR="00247E2F" w:rsidRPr="006E46E3" w:rsidRDefault="00247E2F" w:rsidP="00247E2F">
            <w:pPr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6E46E3">
              <w:rPr>
                <w:rFonts w:ascii="Garamond" w:hAnsi="Garamond"/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675" w:type="dxa"/>
          </w:tcPr>
          <w:p w14:paraId="51D9B12E" w14:textId="77777777" w:rsidR="00247E2F" w:rsidRPr="006E46E3" w:rsidRDefault="00247E2F" w:rsidP="00247E2F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rPr>
                <w:rFonts w:ascii="Garamond" w:hAnsi="Garamond"/>
                <w:sz w:val="22"/>
                <w:szCs w:val="22"/>
              </w:rPr>
            </w:pPr>
            <w:r w:rsidRPr="006E46E3">
              <w:rPr>
                <w:rFonts w:ascii="Garamond" w:hAnsi="Garamond"/>
                <w:sz w:val="22"/>
                <w:szCs w:val="22"/>
              </w:rPr>
              <w:t>The system shall transfer vehicles between dealerships while maintaining inventory details.</w:t>
            </w:r>
          </w:p>
          <w:p w14:paraId="276F14D8" w14:textId="19019003" w:rsidR="00247E2F" w:rsidRPr="006E46E3" w:rsidRDefault="00247E2F" w:rsidP="00247E2F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rPr>
                <w:rFonts w:ascii="Garamond" w:hAnsi="Garamond"/>
                <w:sz w:val="22"/>
                <w:szCs w:val="22"/>
              </w:rPr>
            </w:pPr>
            <w:r w:rsidRPr="006E46E3">
              <w:rPr>
                <w:rFonts w:ascii="Garamond" w:hAnsi="Garamond"/>
                <w:sz w:val="22"/>
                <w:szCs w:val="22"/>
              </w:rPr>
              <w:t>The system shall track vehicles that are loaned out and unavailable.</w:t>
            </w:r>
          </w:p>
          <w:p w14:paraId="6B7F61DB" w14:textId="77777777" w:rsidR="00247E2F" w:rsidRPr="006E46E3" w:rsidRDefault="00247E2F" w:rsidP="00247E2F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rPr>
                <w:rFonts w:ascii="Garamond" w:hAnsi="Garamond"/>
                <w:sz w:val="22"/>
                <w:szCs w:val="22"/>
              </w:rPr>
            </w:pPr>
            <w:r w:rsidRPr="006E46E3">
              <w:rPr>
                <w:rFonts w:ascii="Garamond" w:hAnsi="Garamond"/>
                <w:sz w:val="22"/>
                <w:szCs w:val="22"/>
              </w:rPr>
              <w:t>The system shall ensure that sports cars cannot be rented.</w:t>
            </w:r>
          </w:p>
          <w:p w14:paraId="10DA0207" w14:textId="77777777" w:rsidR="00247E2F" w:rsidRPr="006E46E3" w:rsidRDefault="00247E2F" w:rsidP="00247E2F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rPr>
                <w:rFonts w:ascii="Garamond" w:hAnsi="Garamond"/>
                <w:sz w:val="22"/>
                <w:szCs w:val="22"/>
              </w:rPr>
            </w:pPr>
            <w:r w:rsidRPr="006E46E3">
              <w:rPr>
                <w:rFonts w:ascii="Garamond" w:hAnsi="Garamond"/>
                <w:sz w:val="22"/>
                <w:szCs w:val="22"/>
              </w:rPr>
              <w:t>The system shall save dealership and vehicle data to ensure continuity after program restarts.</w:t>
            </w:r>
          </w:p>
          <w:p w14:paraId="168C7693" w14:textId="77777777" w:rsidR="00247E2F" w:rsidRPr="006E46E3" w:rsidRDefault="00247E2F" w:rsidP="00247E2F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rPr>
                <w:rFonts w:ascii="Garamond" w:hAnsi="Garamond"/>
                <w:sz w:val="22"/>
                <w:szCs w:val="22"/>
              </w:rPr>
            </w:pPr>
            <w:r w:rsidRPr="006E46E3">
              <w:rPr>
                <w:rFonts w:ascii="Garamond" w:hAnsi="Garamond"/>
                <w:sz w:val="22"/>
                <w:szCs w:val="22"/>
              </w:rPr>
              <w:t>The system shall reload stored data accurately upon application launch.</w:t>
            </w:r>
          </w:p>
          <w:p w14:paraId="25ADA970" w14:textId="2D22B614" w:rsidR="00247E2F" w:rsidRPr="006E46E3" w:rsidRDefault="00247E2F" w:rsidP="00247E2F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rPr>
                <w:rFonts w:ascii="Garamond" w:hAnsi="Garamond"/>
                <w:sz w:val="22"/>
                <w:szCs w:val="22"/>
              </w:rPr>
            </w:pPr>
            <w:r w:rsidRPr="006E46E3">
              <w:rPr>
                <w:rFonts w:ascii="Garamond" w:hAnsi="Garamond"/>
                <w:sz w:val="22"/>
                <w:szCs w:val="22"/>
              </w:rPr>
              <w:t xml:space="preserve">The system shall read </w:t>
            </w:r>
            <w:r w:rsidR="00054801">
              <w:rPr>
                <w:rFonts w:ascii="Garamond" w:hAnsi="Garamond"/>
                <w:sz w:val="22"/>
                <w:szCs w:val="22"/>
              </w:rPr>
              <w:t xml:space="preserve">and save </w:t>
            </w:r>
            <w:r w:rsidRPr="006E46E3">
              <w:rPr>
                <w:rFonts w:ascii="Garamond" w:hAnsi="Garamond"/>
                <w:sz w:val="22"/>
                <w:szCs w:val="22"/>
              </w:rPr>
              <w:t>vehicle data from XML files.</w:t>
            </w:r>
          </w:p>
          <w:p w14:paraId="124A04D5" w14:textId="77777777" w:rsidR="00247E2F" w:rsidRPr="006E46E3" w:rsidRDefault="00247E2F" w:rsidP="00247E2F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rPr>
                <w:rFonts w:ascii="Garamond" w:hAnsi="Garamond"/>
                <w:sz w:val="22"/>
                <w:szCs w:val="22"/>
              </w:rPr>
            </w:pPr>
            <w:r w:rsidRPr="006E46E3">
              <w:rPr>
                <w:rFonts w:ascii="Garamond" w:hAnsi="Garamond"/>
                <w:sz w:val="22"/>
                <w:szCs w:val="22"/>
              </w:rPr>
              <w:t>The system shall handle errors and malformed XML inputs gracefully.</w:t>
            </w:r>
          </w:p>
          <w:p w14:paraId="3CA81C5F" w14:textId="77777777" w:rsidR="00247E2F" w:rsidRPr="006E46E3" w:rsidRDefault="00247E2F" w:rsidP="00247E2F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rPr>
                <w:rFonts w:ascii="Garamond" w:hAnsi="Garamond"/>
                <w:sz w:val="22"/>
                <w:szCs w:val="22"/>
              </w:rPr>
            </w:pPr>
            <w:r w:rsidRPr="006E46E3">
              <w:rPr>
                <w:rFonts w:ascii="Garamond" w:hAnsi="Garamond"/>
                <w:sz w:val="22"/>
                <w:szCs w:val="22"/>
              </w:rPr>
              <w:t>The system shall include dealer names when importing vehicle data.</w:t>
            </w:r>
          </w:p>
          <w:p w14:paraId="18553CCF" w14:textId="77777777" w:rsidR="00247E2F" w:rsidRPr="006E46E3" w:rsidRDefault="00247E2F" w:rsidP="00247E2F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rPr>
                <w:rFonts w:ascii="Garamond" w:hAnsi="Garamond"/>
                <w:sz w:val="22"/>
                <w:szCs w:val="22"/>
              </w:rPr>
            </w:pPr>
            <w:r w:rsidRPr="006E46E3">
              <w:rPr>
                <w:rFonts w:ascii="Garamond" w:hAnsi="Garamond"/>
                <w:sz w:val="22"/>
                <w:szCs w:val="22"/>
              </w:rPr>
              <w:t>The system shall store dealership and vehicle data in JSON format.</w:t>
            </w:r>
          </w:p>
          <w:p w14:paraId="190A91F1" w14:textId="77777777" w:rsidR="00247E2F" w:rsidRPr="006E46E3" w:rsidRDefault="00247E2F" w:rsidP="00247E2F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rPr>
                <w:rFonts w:ascii="Garamond" w:hAnsi="Garamond"/>
                <w:sz w:val="22"/>
                <w:szCs w:val="22"/>
              </w:rPr>
            </w:pPr>
            <w:r w:rsidRPr="006E46E3">
              <w:rPr>
                <w:rFonts w:ascii="Garamond" w:hAnsi="Garamond"/>
                <w:sz w:val="22"/>
                <w:szCs w:val="22"/>
              </w:rPr>
              <w:t>The system shall retrieve dealership data from stored JSON files.</w:t>
            </w:r>
          </w:p>
          <w:p w14:paraId="5FCCA85A" w14:textId="77777777" w:rsidR="00247E2F" w:rsidRDefault="00247E2F" w:rsidP="00247E2F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rPr>
                <w:rFonts w:ascii="Garamond" w:hAnsi="Garamond"/>
                <w:sz w:val="22"/>
                <w:szCs w:val="22"/>
              </w:rPr>
            </w:pPr>
            <w:r w:rsidRPr="006E46E3">
              <w:rPr>
                <w:rFonts w:ascii="Garamond" w:hAnsi="Garamond"/>
                <w:sz w:val="22"/>
                <w:szCs w:val="22"/>
              </w:rPr>
              <w:t>The system shall maintain vehicle details and history during transfers.</w:t>
            </w:r>
          </w:p>
          <w:p w14:paraId="22F2AC24" w14:textId="07DD5EA1" w:rsidR="00054801" w:rsidRPr="006E46E3" w:rsidRDefault="00054801" w:rsidP="00247E2F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The system shall interact vehicle details between JSON and XML file. </w:t>
            </w:r>
          </w:p>
          <w:p w14:paraId="49636EDE" w14:textId="6EEA7EB4" w:rsidR="00247E2F" w:rsidRPr="006E46E3" w:rsidRDefault="00247E2F" w:rsidP="00247E2F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rPr>
                <w:rFonts w:ascii="Garamond" w:hAnsi="Garamond"/>
                <w:sz w:val="22"/>
                <w:szCs w:val="22"/>
              </w:rPr>
            </w:pPr>
            <w:r w:rsidRPr="006E46E3">
              <w:rPr>
                <w:rFonts w:ascii="Garamond" w:hAnsi="Garamond"/>
                <w:sz w:val="22"/>
                <w:szCs w:val="22"/>
              </w:rPr>
              <w:t>The system shall provide a user</w:t>
            </w:r>
            <w:r w:rsidR="0083062D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6E46E3">
              <w:rPr>
                <w:rFonts w:ascii="Garamond" w:hAnsi="Garamond"/>
                <w:sz w:val="22"/>
                <w:szCs w:val="22"/>
              </w:rPr>
              <w:t>friendly, click</w:t>
            </w:r>
            <w:r w:rsidR="0083062D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6E46E3">
              <w:rPr>
                <w:rFonts w:ascii="Garamond" w:hAnsi="Garamond"/>
                <w:sz w:val="22"/>
                <w:szCs w:val="22"/>
              </w:rPr>
              <w:t>based interface.</w:t>
            </w:r>
          </w:p>
          <w:p w14:paraId="06A12341" w14:textId="77777777" w:rsidR="00247E2F" w:rsidRPr="006E46E3" w:rsidRDefault="00247E2F" w:rsidP="00247E2F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rPr>
                <w:rFonts w:ascii="Garamond" w:hAnsi="Garamond"/>
                <w:sz w:val="22"/>
                <w:szCs w:val="22"/>
              </w:rPr>
            </w:pPr>
            <w:r w:rsidRPr="006E46E3">
              <w:rPr>
                <w:rFonts w:ascii="Garamond" w:hAnsi="Garamond"/>
                <w:sz w:val="22"/>
                <w:szCs w:val="22"/>
              </w:rPr>
              <w:t>The system shall enable easy navigation and interaction with dealership and vehicle data.</w:t>
            </w:r>
          </w:p>
          <w:p w14:paraId="72DA5F19" w14:textId="77777777" w:rsidR="00247E2F" w:rsidRPr="006E46E3" w:rsidRDefault="00247E2F" w:rsidP="00247E2F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rPr>
                <w:rFonts w:ascii="Garamond" w:hAnsi="Garamond"/>
                <w:sz w:val="22"/>
                <w:szCs w:val="22"/>
              </w:rPr>
            </w:pPr>
            <w:r w:rsidRPr="006E46E3">
              <w:rPr>
                <w:rFonts w:ascii="Garamond" w:hAnsi="Garamond"/>
                <w:sz w:val="22"/>
                <w:szCs w:val="22"/>
              </w:rPr>
              <w:t>The system shall test JSON/XML import processes for accuracy.</w:t>
            </w:r>
          </w:p>
          <w:p w14:paraId="000461A9" w14:textId="77777777" w:rsidR="00247E2F" w:rsidRPr="006E46E3" w:rsidRDefault="00247E2F" w:rsidP="006E46E3">
            <w:pPr>
              <w:pStyle w:val="NormalWeb"/>
              <w:spacing w:before="0" w:beforeAutospacing="0" w:after="160" w:afterAutospacing="0"/>
              <w:ind w:left="360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011F8248" w14:textId="77777777" w:rsidR="000B6E6D" w:rsidRPr="006E46E3" w:rsidRDefault="000B6E6D" w:rsidP="00247E2F">
      <w:pPr>
        <w:spacing w:line="240" w:lineRule="auto"/>
        <w:rPr>
          <w:rFonts w:ascii="Garamond" w:hAnsi="Garamond"/>
          <w:sz w:val="22"/>
          <w:szCs w:val="22"/>
        </w:rPr>
      </w:pPr>
    </w:p>
    <w:sectPr w:rsidR="000B6E6D" w:rsidRPr="006E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51326"/>
    <w:multiLevelType w:val="multilevel"/>
    <w:tmpl w:val="7F7E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74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2F"/>
    <w:rsid w:val="00054801"/>
    <w:rsid w:val="000B6E6D"/>
    <w:rsid w:val="00247E2F"/>
    <w:rsid w:val="00383963"/>
    <w:rsid w:val="00587D54"/>
    <w:rsid w:val="00593C49"/>
    <w:rsid w:val="006631A5"/>
    <w:rsid w:val="006A17B4"/>
    <w:rsid w:val="006E46E3"/>
    <w:rsid w:val="00815611"/>
    <w:rsid w:val="0083062D"/>
    <w:rsid w:val="009025E1"/>
    <w:rsid w:val="009D3651"/>
    <w:rsid w:val="009E524A"/>
    <w:rsid w:val="00E43459"/>
    <w:rsid w:val="00FC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7356B"/>
  <w15:chartTrackingRefBased/>
  <w15:docId w15:val="{3B1A5956-5783-6143-BC82-6E6B5353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E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7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7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0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Trang H</dc:creator>
  <cp:keywords/>
  <dc:description/>
  <cp:lastModifiedBy>Nguyen, Trang H</cp:lastModifiedBy>
  <cp:revision>2</cp:revision>
  <dcterms:created xsi:type="dcterms:W3CDTF">2025-03-26T23:31:00Z</dcterms:created>
  <dcterms:modified xsi:type="dcterms:W3CDTF">2025-03-30T16:25:00Z</dcterms:modified>
</cp:coreProperties>
</file>