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66" w:rsidRDefault="004A0B66" w:rsidP="004A0B66">
      <w:pPr>
        <w:pStyle w:val="a3"/>
        <w:kinsoku w:val="0"/>
        <w:overflowPunct w:val="0"/>
        <w:spacing w:before="5"/>
        <w:ind w:left="0"/>
        <w:rPr>
          <w:sz w:val="9"/>
          <w:szCs w:val="9"/>
        </w:rPr>
      </w:pPr>
    </w:p>
    <w:p w:rsidR="004A0B66" w:rsidRPr="00F8566F" w:rsidRDefault="004A0B66" w:rsidP="004A0B66">
      <w:pPr>
        <w:pStyle w:val="a3"/>
        <w:kinsoku w:val="0"/>
        <w:overflowPunct w:val="0"/>
        <w:spacing w:before="72"/>
        <w:ind w:left="2835"/>
        <w:rPr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CE93B8" wp14:editId="0805CC32">
                <wp:simplePos x="0" y="0"/>
                <wp:positionH relativeFrom="page">
                  <wp:posOffset>0</wp:posOffset>
                </wp:positionH>
                <wp:positionV relativeFrom="paragraph">
                  <wp:posOffset>-69215</wp:posOffset>
                </wp:positionV>
                <wp:extent cx="1676400" cy="80010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B66" w:rsidRDefault="004A0B66" w:rsidP="004A0B6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6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866503" wp14:editId="4BDE0EB7">
                                  <wp:extent cx="1676400" cy="80772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80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0B66" w:rsidRDefault="004A0B66" w:rsidP="004A0B6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E93B8" id="Rectangle 2" o:spid="_x0000_s1026" style="position:absolute;left:0;text-align:left;margin-left:0;margin-top:-5.45pt;width:132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" o:allowincell="f" filled="f" stroked="f">
                <v:textbox inset="0,0,0,0">
                  <w:txbxContent>
                    <w:p w:rsidR="004A0B66" w:rsidRDefault="004A0B66" w:rsidP="004A0B66">
                      <w:pPr>
                        <w:widowControl/>
                        <w:autoSpaceDE/>
                        <w:autoSpaceDN/>
                        <w:adjustRightInd/>
                        <w:spacing w:line="126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866503" wp14:editId="4BDE0EB7">
                            <wp:extent cx="1676400" cy="80772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80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0B66" w:rsidRDefault="004A0B66" w:rsidP="004A0B66"/>
                  </w:txbxContent>
                </v:textbox>
                <w10:wrap anchorx="page"/>
              </v:rect>
            </w:pict>
          </mc:Fallback>
        </mc:AlternateContent>
      </w:r>
      <w:r w:rsidRPr="00F8566F">
        <w:rPr>
          <w:sz w:val="22"/>
          <w:szCs w:val="22"/>
          <w:lang w:val="en-US"/>
        </w:rPr>
        <w:t>ООО "Вебмарт Групп"</w:t>
      </w:r>
    </w:p>
    <w:p w:rsidR="004A0B66" w:rsidRPr="00F8566F" w:rsidRDefault="004A0B66" w:rsidP="004A0B66">
      <w:pPr>
        <w:pStyle w:val="a3"/>
        <w:kinsoku w:val="0"/>
        <w:overflowPunct w:val="0"/>
        <w:spacing w:before="1"/>
        <w:ind w:left="2835"/>
        <w:rPr>
          <w:sz w:val="22"/>
          <w:szCs w:val="22"/>
          <w:lang w:val="en-US"/>
        </w:rPr>
      </w:pPr>
      <w:r w:rsidRPr="00F8566F">
        <w:rPr>
          <w:sz w:val="22"/>
          <w:szCs w:val="22"/>
          <w:lang w:val="en-US"/>
        </w:rPr>
        <w:t>220092, г. Минск, ул. Притыцкого 27А,</w:t>
      </w:r>
    </w:p>
    <w:p w:rsidR="004A0B66" w:rsidRPr="00F8566F" w:rsidRDefault="004A0B66" w:rsidP="004A0B66">
      <w:pPr>
        <w:pStyle w:val="a3"/>
        <w:kinsoku w:val="0"/>
        <w:overflowPunct w:val="0"/>
        <w:spacing w:before="1"/>
        <w:ind w:left="2835"/>
        <w:rPr>
          <w:sz w:val="22"/>
          <w:szCs w:val="22"/>
          <w:lang w:val="en-US"/>
        </w:rPr>
      </w:pPr>
      <w:r w:rsidRPr="00F8566F">
        <w:rPr>
          <w:sz w:val="22"/>
          <w:szCs w:val="22"/>
          <w:lang w:val="en-US"/>
        </w:rPr>
        <w:t>Webmart Group, LLC</w:t>
      </w:r>
    </w:p>
    <w:p w:rsidR="004A0B66" w:rsidRPr="00525753" w:rsidRDefault="004A0B66" w:rsidP="004A0B66">
      <w:pPr>
        <w:pStyle w:val="a3"/>
        <w:kinsoku w:val="0"/>
        <w:overflowPunct w:val="0"/>
        <w:spacing w:before="1"/>
        <w:ind w:left="2835"/>
        <w:rPr>
          <w:sz w:val="22"/>
          <w:szCs w:val="22"/>
          <w:lang w:val="en-US"/>
        </w:rPr>
      </w:pPr>
      <w:r w:rsidRPr="00B44240">
        <w:rPr>
          <w:sz w:val="22"/>
          <w:szCs w:val="22"/>
          <w:lang w:val="en-US"/>
        </w:rPr>
        <w:t>220092, Belarus, Minsk, Pritytskogo Str.,27А </w:t>
      </w:r>
      <w:r w:rsidRPr="00525753">
        <w:rPr>
          <w:sz w:val="22"/>
          <w:szCs w:val="22"/>
          <w:lang w:val="en-US"/>
        </w:rPr>
        <w:t xml:space="preserve">  Tel</w:t>
      </w:r>
      <w:proofErr w:type="gramEnd"/>
      <w:r w:rsidRPr="00525753">
        <w:rPr>
          <w:sz w:val="22"/>
          <w:szCs w:val="22"/>
          <w:lang w:val="en-US"/>
        </w:rPr>
        <w:t>.</w:t>
      </w:r>
    </w:p>
    <w:p w:rsidR="004A0B66" w:rsidRDefault="004A0B66" w:rsidP="004A0B66">
      <w:pPr>
        <w:pStyle w:val="a3"/>
        <w:kinsoku w:val="0"/>
        <w:overflowPunct w:val="0"/>
        <w:spacing w:before="8"/>
        <w:ind w:left="2835"/>
        <w:rPr>
          <w:sz w:val="22"/>
          <w:szCs w:val="22"/>
          <w:lang w:val="en-US"/>
        </w:rPr>
      </w:pPr>
      <w:r w:rsidRPr="00A240D1">
        <w:rPr>
          <w:sz w:val="22"/>
          <w:szCs w:val="22"/>
          <w:lang w:val="en-US"/>
        </w:rPr>
        <w:t>8-029-313-47-04</w:t>
      </w:r>
    </w:p>
    <w:p w:rsidR="004A0B66" w:rsidRPr="00EA4BAA" w:rsidRDefault="004A0B66" w:rsidP="004A0B66">
      <w:pPr>
        <w:pStyle w:val="a3"/>
        <w:kinsoku w:val="0"/>
        <w:overflowPunct w:val="0"/>
        <w:spacing w:before="8"/>
        <w:ind w:left="2835"/>
        <w:rPr>
          <w:lang w:val="en-US"/>
        </w:rPr>
      </w:pPr>
    </w:p>
    <w:p w:rsidR="004A0B66" w:rsidRPr="00525753" w:rsidRDefault="004A0B66" w:rsidP="004A0B66">
      <w:pPr>
        <w:pStyle w:val="a3"/>
        <w:tabs>
          <w:tab w:val="left" w:pos="7980"/>
        </w:tabs>
        <w:kinsoku w:val="0"/>
        <w:overflowPunct w:val="0"/>
        <w:ind w:left="2378"/>
        <w:rPr>
          <w:sz w:val="22"/>
          <w:szCs w:val="22"/>
          <w:lang w:val="en-US"/>
        </w:rPr>
      </w:pPr>
      <w:r>
        <w:rPr>
          <w:b/>
          <w:bCs/>
          <w:w w:val="95"/>
          <w:sz w:val="22"/>
          <w:szCs w:val="22"/>
        </w:rPr>
        <w:t>А</w:t>
      </w:r>
      <w:r>
        <w:rPr>
          <w:b/>
          <w:bCs/>
          <w:spacing w:val="-1"/>
          <w:w w:val="95"/>
          <w:sz w:val="22"/>
          <w:szCs w:val="22"/>
        </w:rPr>
        <w:t>к</w:t>
      </w:r>
      <w:r>
        <w:rPr>
          <w:b/>
          <w:bCs/>
          <w:spacing w:val="26"/>
          <w:w w:val="95"/>
          <w:sz w:val="22"/>
          <w:szCs w:val="22"/>
        </w:rPr>
        <w:t>т</w:t>
      </w:r>
      <w:r w:rsidRPr="00525753">
        <w:rPr>
          <w:b/>
          <w:bCs/>
          <w:spacing w:val="26"/>
          <w:w w:val="95"/>
          <w:sz w:val="22"/>
          <w:szCs w:val="22"/>
          <w:lang w:val="en-US"/>
        </w:rPr>
        <w:t xml:space="preserve"> </w:t>
      </w:r>
      <w:r>
        <w:rPr>
          <w:b/>
          <w:bCs/>
          <w:spacing w:val="-2"/>
          <w:w w:val="95"/>
          <w:sz w:val="22"/>
          <w:szCs w:val="22"/>
        </w:rPr>
        <w:t>о</w:t>
      </w:r>
      <w:r>
        <w:rPr>
          <w:b/>
          <w:bCs/>
          <w:spacing w:val="1"/>
          <w:w w:val="95"/>
          <w:sz w:val="22"/>
          <w:szCs w:val="22"/>
        </w:rPr>
        <w:t>к</w:t>
      </w:r>
      <w:r>
        <w:rPr>
          <w:b/>
          <w:bCs/>
          <w:spacing w:val="-2"/>
          <w:w w:val="95"/>
          <w:sz w:val="22"/>
          <w:szCs w:val="22"/>
        </w:rPr>
        <w:t>а</w:t>
      </w:r>
      <w:r>
        <w:rPr>
          <w:b/>
          <w:bCs/>
          <w:spacing w:val="1"/>
          <w:w w:val="95"/>
          <w:sz w:val="22"/>
          <w:szCs w:val="22"/>
        </w:rPr>
        <w:t>з</w:t>
      </w:r>
      <w:r>
        <w:rPr>
          <w:b/>
          <w:bCs/>
          <w:w w:val="95"/>
          <w:sz w:val="22"/>
          <w:szCs w:val="22"/>
        </w:rPr>
        <w:t>а</w:t>
      </w:r>
      <w:r>
        <w:rPr>
          <w:b/>
          <w:bCs/>
          <w:spacing w:val="-1"/>
          <w:w w:val="95"/>
          <w:sz w:val="22"/>
          <w:szCs w:val="22"/>
        </w:rPr>
        <w:t>н</w:t>
      </w:r>
      <w:r>
        <w:rPr>
          <w:b/>
          <w:bCs/>
          <w:spacing w:val="1"/>
          <w:w w:val="95"/>
          <w:sz w:val="22"/>
          <w:szCs w:val="22"/>
        </w:rPr>
        <w:t>ны</w:t>
      </w:r>
      <w:r>
        <w:rPr>
          <w:b/>
          <w:bCs/>
          <w:w w:val="95"/>
          <w:sz w:val="22"/>
          <w:szCs w:val="22"/>
        </w:rPr>
        <w:t>х</w:t>
      </w:r>
      <w:r w:rsidRPr="00525753">
        <w:rPr>
          <w:b/>
          <w:bCs/>
          <w:spacing w:val="-13"/>
          <w:w w:val="95"/>
          <w:sz w:val="22"/>
          <w:szCs w:val="22"/>
          <w:lang w:val="en-US"/>
        </w:rPr>
        <w:t xml:space="preserve"> </w:t>
      </w:r>
      <w:r>
        <w:rPr>
          <w:b/>
          <w:bCs/>
          <w:spacing w:val="-2"/>
          <w:w w:val="95"/>
          <w:sz w:val="22"/>
          <w:szCs w:val="22"/>
        </w:rPr>
        <w:t>ус</w:t>
      </w:r>
      <w:r>
        <w:rPr>
          <w:b/>
          <w:bCs/>
          <w:w w:val="95"/>
          <w:sz w:val="22"/>
          <w:szCs w:val="22"/>
        </w:rPr>
        <w:t>луг</w:t>
      </w:r>
      <w:r w:rsidRPr="00525753">
        <w:rPr>
          <w:b/>
          <w:bCs/>
          <w:w w:val="95"/>
          <w:sz w:val="22"/>
          <w:szCs w:val="22"/>
          <w:lang w:val="en-US"/>
        </w:rPr>
        <w:tab/>
      </w:r>
      <w:r w:rsidRPr="00EA4BAA">
        <w:rPr>
          <w:b/>
          <w:bCs/>
          <w:w w:val="95"/>
          <w:sz w:val="22"/>
          <w:szCs w:val="22"/>
          <w:lang w:val="en-US"/>
        </w:rPr>
        <w:t>Act of acceptance</w:t>
      </w:r>
    </w:p>
    <w:p w:rsidR="004A0B66" w:rsidRPr="00525753" w:rsidRDefault="004A0B66" w:rsidP="004A0B66">
      <w:pPr>
        <w:pStyle w:val="a3"/>
        <w:tabs>
          <w:tab w:val="left" w:pos="7980"/>
        </w:tabs>
        <w:kinsoku w:val="0"/>
        <w:overflowPunct w:val="0"/>
        <w:ind w:left="2378"/>
        <w:rPr>
          <w:sz w:val="22"/>
          <w:szCs w:val="22"/>
          <w:lang w:val="en-US"/>
        </w:rPr>
        <w:sectPr w:rsidR="004A0B66" w:rsidRPr="00525753">
          <w:type w:val="continuous"/>
          <w:pgSz w:w="11930" w:h="16860"/>
          <w:pgMar w:top="0" w:right="600" w:bottom="0" w:left="0" w:header="720" w:footer="720" w:gutter="0"/>
          <w:cols w:space="720"/>
          <w:noEndnote/>
        </w:sectPr>
      </w:pPr>
    </w:p>
    <w:p w:rsidR="004A0B66" w:rsidRPr="00EA4BAA" w:rsidRDefault="004A0B66" w:rsidP="004A0B66">
      <w:pPr>
        <w:pStyle w:val="a3"/>
        <w:kinsoku w:val="0"/>
        <w:overflowPunct w:val="0"/>
        <w:spacing w:line="214" w:lineRule="exact"/>
        <w:ind w:left="709"/>
        <w:jc w:val="center"/>
        <w:rPr>
          <w:sz w:val="22"/>
          <w:szCs w:val="22"/>
          <w:lang w:val="en-US"/>
        </w:rPr>
      </w:pPr>
      <w:r w:rsidRPr="00EA4BAA">
        <w:rPr>
          <w:b/>
          <w:bCs/>
          <w:sz w:val="22"/>
          <w:szCs w:val="22"/>
          <w:lang w:val="en-US"/>
        </w:rPr>
        <w:lastRenderedPageBreak/>
        <w:t>№ 669 </w:t>
      </w:r>
      <w:r>
        <w:rPr>
          <w:b/>
          <w:bCs/>
          <w:sz w:val="22"/>
          <w:szCs w:val="22"/>
        </w:rPr>
        <w:t>от</w:t>
      </w:r>
      <w:r w:rsidRPr="00EA4BAA">
        <w:rPr>
          <w:b/>
          <w:bCs/>
          <w:sz w:val="22"/>
          <w:szCs w:val="22"/>
          <w:lang w:val="en-US"/>
        </w:rPr>
        <w:t xml:space="preserve"> 2022-08-04</w:t>
      </w:r>
    </w:p>
    <w:p w:rsidR="004A0B66" w:rsidRPr="00EA4BAA" w:rsidRDefault="004A0B66" w:rsidP="004A0B66">
      <w:pPr>
        <w:pStyle w:val="2"/>
        <w:kinsoku w:val="0"/>
        <w:overflowPunct w:val="0"/>
        <w:spacing w:before="15" w:line="186" w:lineRule="exact"/>
        <w:ind w:left="715" w:right="244"/>
        <w:jc w:val="both"/>
        <w:rPr>
          <w:w w:val="90"/>
          <w:lang w:val="en-US"/>
        </w:rPr>
      </w:pPr>
      <w:r>
        <w:rPr>
          <w:w w:val="90"/>
        </w:rPr>
        <w:t>Основание</w:t>
      </w:r>
      <w:r w:rsidRPr="00EA4BAA">
        <w:rPr>
          <w:w w:val="90"/>
          <w:lang w:val="en-US"/>
        </w:rPr>
        <w:t>:</w:t>
      </w:r>
      <w:r w:rsidRPr="00EA4BAA">
        <w:rPr>
          <w:spacing w:val="1"/>
          <w:w w:val="90"/>
          <w:lang w:val="en-US"/>
        </w:rPr>
        <w:t xml:space="preserve"> </w:t>
      </w:r>
      <w:r w:rsidRPr="00EA4BAA">
        <w:rPr>
          <w:w w:val="90"/>
          <w:lang w:val="en-US"/>
        </w:rPr>
        <w:t>Договор 046/2021K от 11.10.2021</w:t>
      </w:r>
    </w:p>
    <w:p w:rsidR="004A0B66" w:rsidRPr="00EA4BAA" w:rsidRDefault="004A0B66" w:rsidP="004A0B66">
      <w:pPr>
        <w:rPr>
          <w:lang w:val="en-US"/>
        </w:rPr>
      </w:pPr>
    </w:p>
    <w:p w:rsidR="004A0B66" w:rsidRDefault="004A0B66" w:rsidP="004A0B66">
      <w:pPr>
        <w:pStyle w:val="a3"/>
        <w:kinsoku w:val="0"/>
        <w:overflowPunct w:val="0"/>
        <w:ind w:left="765" w:firstLine="195"/>
      </w:pPr>
      <w:r>
        <w:t>1.</w:t>
      </w:r>
      <w:r>
        <w:rPr>
          <w:spacing w:val="45"/>
        </w:rPr>
        <w:t xml:space="preserve"> </w:t>
      </w:r>
      <w:r>
        <w:rPr>
          <w:spacing w:val="-7"/>
        </w:rPr>
        <w:t>Настоящий</w:t>
      </w:r>
      <w:r>
        <w:rPr>
          <w:spacing w:val="-18"/>
        </w:rPr>
        <w:t xml:space="preserve"> </w:t>
      </w:r>
      <w:r>
        <w:rPr>
          <w:spacing w:val="2"/>
        </w:rPr>
        <w:t>акт</w:t>
      </w:r>
      <w:r>
        <w:rPr>
          <w:spacing w:val="6"/>
        </w:rPr>
        <w:t xml:space="preserve"> </w:t>
      </w:r>
      <w:r>
        <w:rPr>
          <w:spacing w:val="8"/>
        </w:rPr>
        <w:t>составлен</w:t>
      </w:r>
      <w:r w:rsidRPr="0003522E">
        <w:rPr>
          <w:spacing w:val="8"/>
        </w:rPr>
        <w:t xml:space="preserve"> </w:t>
      </w:r>
      <w:r w:rsidRPr="00A15606">
        <w:rPr>
          <w:spacing w:val="8"/>
        </w:rPr>
        <w:t>ООО "Вебмарт Групп"</w:t>
      </w:r>
      <w:r>
        <w:rPr>
          <w:spacing w:val="-9"/>
        </w:rPr>
        <w:t>,</w:t>
      </w:r>
      <w:r>
        <w:rPr>
          <w:spacing w:val="5"/>
        </w:rPr>
        <w:t xml:space="preserve"> </w:t>
      </w:r>
      <w:r>
        <w:t>в</w:t>
      </w:r>
    </w:p>
    <w:p w:rsidR="004A0B66" w:rsidRDefault="004A0B66" w:rsidP="004A0B66">
      <w:pPr>
        <w:pStyle w:val="a3"/>
        <w:kinsoku w:val="0"/>
        <w:overflowPunct w:val="0"/>
        <w:spacing w:line="224" w:lineRule="exact"/>
        <w:ind w:left="765" w:right="246"/>
        <w:jc w:val="both"/>
        <w:rPr>
          <w:b/>
          <w:bCs/>
        </w:rPr>
      </w:pPr>
      <w:r>
        <w:rPr>
          <w:spacing w:val="-1"/>
        </w:rPr>
        <w:t>лице</w:t>
      </w:r>
      <w:r>
        <w:t xml:space="preserve"> директора</w:t>
      </w:r>
      <w:r>
        <w:rPr>
          <w:spacing w:val="2"/>
        </w:rPr>
        <w:t xml:space="preserve"> </w:t>
      </w:r>
      <w:r>
        <w:t>Щербаковой</w:t>
      </w:r>
      <w:r>
        <w:rPr>
          <w:spacing w:val="1"/>
        </w:rPr>
        <w:t xml:space="preserve"> </w:t>
      </w:r>
      <w:r>
        <w:t>Кристины</w:t>
      </w:r>
      <w:r>
        <w:rPr>
          <w:spacing w:val="2"/>
        </w:rPr>
        <w:t xml:space="preserve"> </w:t>
      </w:r>
      <w:r>
        <w:t>Викторовны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rPr>
          <w:spacing w:val="21"/>
          <w:w w:val="99"/>
        </w:rPr>
        <w:t xml:space="preserve"> </w:t>
      </w:r>
      <w:r>
        <w:t>основании</w:t>
      </w:r>
      <w:r>
        <w:rPr>
          <w:spacing w:val="14"/>
        </w:rPr>
        <w:t xml:space="preserve"> </w:t>
      </w:r>
      <w:r>
        <w:t>Устава,</w:t>
      </w:r>
      <w:r>
        <w:rPr>
          <w:spacing w:val="14"/>
        </w:rPr>
        <w:t xml:space="preserve"> </w:t>
      </w:r>
      <w:r>
        <w:t>о</w:t>
      </w:r>
      <w:r>
        <w:rPr>
          <w:spacing w:val="14"/>
        </w:rPr>
        <w:t xml:space="preserve"> </w:t>
      </w:r>
      <w:r>
        <w:t>том,</w:t>
      </w:r>
      <w:r>
        <w:rPr>
          <w:spacing w:val="14"/>
        </w:rPr>
        <w:t xml:space="preserve"> </w:t>
      </w:r>
      <w:r>
        <w:t>что</w:t>
      </w:r>
      <w:r>
        <w:rPr>
          <w:spacing w:val="15"/>
        </w:rPr>
        <w:t xml:space="preserve"> </w:t>
      </w:r>
      <w:r w:rsidRPr="00A15606">
        <w:rPr>
          <w:spacing w:val="8"/>
        </w:rPr>
        <w:t>ООО "Вебмарт Групп"</w:t>
      </w:r>
      <w:r>
        <w:rPr>
          <w:w w:val="99"/>
        </w:rPr>
        <w:t xml:space="preserve"> </w:t>
      </w:r>
      <w:r>
        <w:t>оказал</w:t>
      </w:r>
      <w:r>
        <w:rPr>
          <w:spacing w:val="41"/>
        </w:rPr>
        <w:t xml:space="preserve"> </w:t>
      </w:r>
      <w:r>
        <w:rPr>
          <w:b/>
          <w:bCs/>
        </w:rPr>
        <w:t>OSTD Labs, Inc.</w:t>
      </w:r>
      <w:r>
        <w:rPr>
          <w:b/>
          <w:bCs/>
          <w:spacing w:val="42"/>
        </w:rPr>
        <w:t xml:space="preserve"> </w:t>
      </w:r>
      <w:r>
        <w:t>услуги</w:t>
      </w:r>
      <w:r>
        <w:rPr>
          <w:spacing w:val="42"/>
        </w:rPr>
        <w:t xml:space="preserve"> </w:t>
      </w:r>
      <w:r>
        <w:rPr>
          <w:spacing w:val="-1"/>
        </w:rPr>
        <w:t>по</w:t>
      </w:r>
      <w:r>
        <w:rPr>
          <w:spacing w:val="42"/>
        </w:rPr>
        <w:t xml:space="preserve"> </w:t>
      </w:r>
      <w:r w:rsidRPr="004870DD">
        <w:rPr>
          <w:b/>
          <w:bCs/>
        </w:rPr>
        <w:t>Договор 046/2021K от 11.10.2021</w:t>
      </w:r>
    </w:p>
    <w:p w:rsidR="004A0B66" w:rsidRDefault="004A0B66" w:rsidP="004A0B66">
      <w:pPr>
        <w:pStyle w:val="a3"/>
        <w:kinsoku w:val="0"/>
        <w:overflowPunct w:val="0"/>
        <w:spacing w:before="7"/>
        <w:ind w:left="0"/>
        <w:rPr>
          <w:b/>
          <w:bCs/>
          <w:sz w:val="18"/>
          <w:szCs w:val="18"/>
        </w:rPr>
      </w:pPr>
    </w:p>
    <w:p w:rsidR="004A0B66" w:rsidRPr="004A0B66" w:rsidRDefault="004A0B66" w:rsidP="004A0B66">
      <w:pPr>
        <w:pStyle w:val="a3"/>
        <w:kinsoku w:val="0"/>
        <w:overflowPunct w:val="0"/>
        <w:spacing w:line="244" w:lineRule="auto"/>
        <w:ind w:left="762" w:firstLine="269"/>
      </w:pPr>
      <w:r>
        <w:rPr>
          <w:sz w:val="22"/>
          <w:szCs w:val="22"/>
        </w:rPr>
        <w:t>2.</w:t>
      </w:r>
      <w:r>
        <w:rPr>
          <w:spacing w:val="-7"/>
          <w:sz w:val="22"/>
          <w:szCs w:val="22"/>
        </w:rPr>
        <w:t xml:space="preserve"> </w:t>
      </w:r>
      <w:r>
        <w:t>Стоимость</w:t>
      </w:r>
      <w:r>
        <w:rPr>
          <w:spacing w:val="-7"/>
        </w:rPr>
        <w:t xml:space="preserve"> </w:t>
      </w:r>
      <w:r>
        <w:t>услуг</w:t>
      </w:r>
      <w:r>
        <w:rPr>
          <w:spacing w:val="-7"/>
        </w:rPr>
        <w:t xml:space="preserve"> </w:t>
      </w:r>
      <w:r>
        <w:rPr>
          <w:spacing w:val="-1"/>
        </w:rPr>
        <w:t>по</w:t>
      </w:r>
      <w:r>
        <w:rPr>
          <w:spacing w:val="-8"/>
        </w:rPr>
        <w:t xml:space="preserve"> </w:t>
      </w:r>
      <w:r>
        <w:t>данному</w:t>
      </w:r>
      <w:r>
        <w:rPr>
          <w:spacing w:val="-6"/>
        </w:rPr>
        <w:t xml:space="preserve"> </w:t>
      </w:r>
      <w:r>
        <w:t>акту</w:t>
      </w:r>
      <w:r>
        <w:rPr>
          <w:spacing w:val="-7"/>
        </w:rPr>
        <w:t xml:space="preserve"> </w:t>
      </w:r>
      <w:r>
        <w:t>составляет</w:t>
      </w:r>
      <w:r>
        <w:rPr>
          <w:spacing w:val="-7"/>
        </w:rPr>
        <w:t xml:space="preserve"> </w:t>
      </w:r>
      <w:r w:rsidRPr="0012055D">
        <w:t>сто сорок рублей 80 копеек USD</w:t>
      </w:r>
      <w:r>
        <w:t>.</w:t>
      </w:r>
      <w:r>
        <w:rPr>
          <w:spacing w:val="7"/>
        </w:rPr>
        <w:t xml:space="preserve"> </w:t>
      </w:r>
      <w:r>
        <w:t>Услуги</w:t>
      </w:r>
      <w:r>
        <w:rPr>
          <w:w w:val="99"/>
        </w:rPr>
        <w:t xml:space="preserve"> </w:t>
      </w:r>
      <w:r>
        <w:rPr>
          <w:spacing w:val="-1"/>
        </w:rPr>
        <w:t>не</w:t>
      </w:r>
      <w:r>
        <w:rPr>
          <w:spacing w:val="-4"/>
        </w:rPr>
        <w:t xml:space="preserve"> </w:t>
      </w:r>
      <w:r>
        <w:t>подлежат</w:t>
      </w:r>
      <w:r>
        <w:rPr>
          <w:spacing w:val="47"/>
        </w:rPr>
        <w:t xml:space="preserve"> </w:t>
      </w:r>
      <w:r>
        <w:t>обложению</w:t>
      </w:r>
      <w:r>
        <w:rPr>
          <w:spacing w:val="47"/>
        </w:rPr>
        <w:t xml:space="preserve"> </w:t>
      </w:r>
      <w:r>
        <w:t>НДС</w:t>
      </w:r>
      <w:r>
        <w:rPr>
          <w:spacing w:val="47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соответствии</w:t>
      </w:r>
      <w:r>
        <w:rPr>
          <w:spacing w:val="4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21"/>
          <w:w w:val="99"/>
        </w:rPr>
        <w:t xml:space="preserve"> </w:t>
      </w:r>
      <w:r>
        <w:t>определения</w:t>
      </w:r>
      <w:r>
        <w:rPr>
          <w:spacing w:val="39"/>
        </w:rPr>
        <w:t xml:space="preserve"> </w:t>
      </w:r>
      <w:r>
        <w:t>места</w:t>
      </w:r>
      <w:r>
        <w:rPr>
          <w:spacing w:val="38"/>
        </w:rPr>
        <w:t xml:space="preserve"> </w:t>
      </w:r>
      <w:r>
        <w:t>реализации</w:t>
      </w:r>
      <w:r>
        <w:rPr>
          <w:spacing w:val="43"/>
        </w:rPr>
        <w:t xml:space="preserve"> </w:t>
      </w:r>
      <w:r>
        <w:t>услуг,</w:t>
      </w:r>
      <w:r>
        <w:rPr>
          <w:spacing w:val="19"/>
        </w:rPr>
        <w:t xml:space="preserve"> </w:t>
      </w:r>
      <w:r>
        <w:t>изложенными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п.1.4</w:t>
      </w:r>
      <w:r>
        <w:rPr>
          <w:w w:val="99"/>
        </w:rPr>
        <w:t xml:space="preserve"> </w:t>
      </w:r>
      <w:r>
        <w:t>статьи</w:t>
      </w:r>
      <w:r>
        <w:rPr>
          <w:spacing w:val="35"/>
        </w:rPr>
        <w:t xml:space="preserve"> </w:t>
      </w:r>
      <w:r>
        <w:t>117 Налогового кодекса РБ.</w:t>
      </w:r>
      <w:r>
        <w:rPr>
          <w:spacing w:val="18"/>
        </w:rPr>
        <w:t xml:space="preserve"> </w:t>
      </w:r>
      <w:r>
        <w:t>Плательщиком</w:t>
      </w:r>
      <w:r w:rsidRPr="004A0B66">
        <w:t xml:space="preserve"> </w:t>
      </w:r>
      <w:r>
        <w:t>НДС</w:t>
      </w:r>
      <w:r w:rsidRPr="004A0B66">
        <w:rPr>
          <w:w w:val="99"/>
        </w:rPr>
        <w:t xml:space="preserve"> </w:t>
      </w:r>
      <w:r>
        <w:rPr>
          <w:w w:val="95"/>
        </w:rPr>
        <w:t>является</w:t>
      </w:r>
      <w:r w:rsidRPr="004A0B66">
        <w:rPr>
          <w:spacing w:val="33"/>
          <w:w w:val="95"/>
        </w:rPr>
        <w:t xml:space="preserve"> </w:t>
      </w:r>
      <w:r>
        <w:rPr>
          <w:spacing w:val="-1"/>
          <w:w w:val="95"/>
        </w:rPr>
        <w:t>Заказчик</w:t>
      </w:r>
      <w:r w:rsidRPr="004A0B66">
        <w:rPr>
          <w:spacing w:val="-1"/>
          <w:w w:val="95"/>
        </w:rPr>
        <w:t>.</w:t>
      </w:r>
    </w:p>
    <w:p w:rsidR="004A0B66" w:rsidRPr="004A0B66" w:rsidRDefault="004A0B66" w:rsidP="004A0B66">
      <w:pPr>
        <w:pStyle w:val="1"/>
        <w:kinsoku w:val="0"/>
        <w:overflowPunct w:val="0"/>
        <w:spacing w:line="212" w:lineRule="exact"/>
        <w:ind w:left="142"/>
        <w:jc w:val="center"/>
        <w:rPr>
          <w:b w:val="0"/>
          <w:bCs w:val="0"/>
        </w:rPr>
      </w:pPr>
      <w:r w:rsidRPr="004A0B66">
        <w:rPr>
          <w:b w:val="0"/>
          <w:bCs w:val="0"/>
          <w:sz w:val="24"/>
          <w:szCs w:val="24"/>
        </w:rPr>
        <w:br w:type="column"/>
      </w:r>
      <w:r w:rsidRPr="004A0B66">
        <w:lastRenderedPageBreak/>
        <w:t>№ 669 </w:t>
      </w:r>
      <w:r>
        <w:rPr>
          <w:lang w:val="en-US"/>
        </w:rPr>
        <w:t>of</w:t>
      </w:r>
      <w:r w:rsidRPr="004A0B66">
        <w:t xml:space="preserve"> 2022-08-04</w:t>
      </w:r>
    </w:p>
    <w:p w:rsidR="004A0B66" w:rsidRPr="004A0B66" w:rsidRDefault="004A0B66" w:rsidP="004A0B66">
      <w:pPr>
        <w:pStyle w:val="2"/>
        <w:kinsoku w:val="0"/>
        <w:overflowPunct w:val="0"/>
        <w:spacing w:line="181" w:lineRule="exact"/>
        <w:jc w:val="both"/>
      </w:pPr>
      <w:r w:rsidRPr="00525753">
        <w:rPr>
          <w:lang w:val="en-US"/>
        </w:rPr>
        <w:t>Reason</w:t>
      </w:r>
      <w:r w:rsidRPr="004A0B66">
        <w:t>:</w:t>
      </w:r>
      <w:r w:rsidRPr="004A0B66">
        <w:rPr>
          <w:spacing w:val="-7"/>
        </w:rPr>
        <w:t xml:space="preserve"> </w:t>
      </w:r>
      <w:r w:rsidRPr="004A0B66">
        <w:t>Agreement 046/2021K of 11.10.2021</w:t>
      </w:r>
    </w:p>
    <w:p w:rsidR="004A0B66" w:rsidRPr="004A0B66" w:rsidRDefault="004A0B66" w:rsidP="004A0B66"/>
    <w:p w:rsidR="004A0B66" w:rsidRPr="004A0B66" w:rsidRDefault="004A0B66" w:rsidP="004A0B66">
      <w:pPr>
        <w:pStyle w:val="a3"/>
        <w:tabs>
          <w:tab w:val="left" w:pos="836"/>
        </w:tabs>
        <w:kinsoku w:val="0"/>
        <w:overflowPunct w:val="0"/>
        <w:ind w:left="272" w:firstLine="136"/>
      </w:pPr>
      <w:r w:rsidRPr="004A0B66">
        <w:rPr>
          <w:spacing w:val="-1"/>
          <w:w w:val="80"/>
        </w:rPr>
        <w:t>1.</w:t>
      </w:r>
      <w:r w:rsidRPr="004A0B66">
        <w:rPr>
          <w:spacing w:val="-1"/>
          <w:w w:val="80"/>
        </w:rPr>
        <w:tab/>
      </w:r>
      <w:r w:rsidRPr="004A0B66">
        <w:rPr>
          <w:spacing w:val="8"/>
        </w:rPr>
        <w:t>Webmart Group, LLC</w:t>
      </w:r>
      <w:r w:rsidRPr="004A0B66">
        <w:t xml:space="preserve"> </w:t>
      </w:r>
      <w:r w:rsidRPr="00525753">
        <w:rPr>
          <w:lang w:val="en-US"/>
        </w:rPr>
        <w:t>in</w:t>
      </w:r>
      <w:r w:rsidRPr="004A0B66">
        <w:t xml:space="preserve"> </w:t>
      </w:r>
      <w:r>
        <w:rPr>
          <w:lang w:val="en-US"/>
        </w:rPr>
        <w:t>the</w:t>
      </w:r>
      <w:r w:rsidRPr="004A0B66">
        <w:rPr>
          <w:spacing w:val="41"/>
        </w:rPr>
        <w:t xml:space="preserve"> </w:t>
      </w:r>
      <w:r w:rsidRPr="00525753">
        <w:rPr>
          <w:lang w:val="en-US"/>
        </w:rPr>
        <w:t>person</w:t>
      </w:r>
      <w:r w:rsidRPr="004A0B66">
        <w:t xml:space="preserve"> </w:t>
      </w:r>
      <w:r>
        <w:rPr>
          <w:lang w:val="en-US"/>
        </w:rPr>
        <w:t>of</w:t>
      </w:r>
      <w:r w:rsidRPr="004A0B66">
        <w:rPr>
          <w:spacing w:val="41"/>
        </w:rPr>
        <w:t xml:space="preserve"> </w:t>
      </w:r>
      <w:r w:rsidRPr="00525753">
        <w:rPr>
          <w:spacing w:val="-1"/>
          <w:lang w:val="en-US"/>
        </w:rPr>
        <w:t>its</w:t>
      </w:r>
    </w:p>
    <w:p w:rsidR="004A0B66" w:rsidRPr="00D93E62" w:rsidRDefault="004A0B66" w:rsidP="004A0B66">
      <w:pPr>
        <w:pStyle w:val="a3"/>
        <w:kinsoku w:val="0"/>
        <w:overflowPunct w:val="0"/>
        <w:spacing w:line="220" w:lineRule="exact"/>
        <w:ind w:left="272" w:right="156"/>
        <w:jc w:val="both"/>
        <w:rPr>
          <w:lang w:val="en-US"/>
        </w:rPr>
      </w:pPr>
      <w:r w:rsidRPr="00525753">
        <w:rPr>
          <w:lang w:val="en-US"/>
        </w:rPr>
        <w:t>Director</w:t>
      </w:r>
      <w:r w:rsidRPr="00525753">
        <w:rPr>
          <w:spacing w:val="5"/>
          <w:lang w:val="en-US"/>
        </w:rPr>
        <w:t xml:space="preserve"> </w:t>
      </w:r>
      <w:proofErr w:type="spellStart"/>
      <w:r w:rsidRPr="00525753">
        <w:rPr>
          <w:spacing w:val="-1"/>
          <w:lang w:val="en-US"/>
        </w:rPr>
        <w:t>Shcherbakova</w:t>
      </w:r>
      <w:proofErr w:type="spellEnd"/>
      <w:r w:rsidRPr="00525753">
        <w:rPr>
          <w:spacing w:val="1"/>
          <w:lang w:val="en-US"/>
        </w:rPr>
        <w:t xml:space="preserve"> </w:t>
      </w:r>
      <w:r w:rsidRPr="00525753">
        <w:rPr>
          <w:lang w:val="en-US"/>
        </w:rPr>
        <w:t>K.V.,</w:t>
      </w:r>
      <w:r w:rsidRPr="00525753">
        <w:rPr>
          <w:spacing w:val="2"/>
          <w:lang w:val="en-US"/>
        </w:rPr>
        <w:t xml:space="preserve"> </w:t>
      </w:r>
      <w:r w:rsidRPr="00525753">
        <w:rPr>
          <w:spacing w:val="-1"/>
          <w:lang w:val="en-US"/>
        </w:rPr>
        <w:t>has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made</w:t>
      </w:r>
      <w:r w:rsidRPr="00525753">
        <w:rPr>
          <w:lang w:val="en-US"/>
        </w:rPr>
        <w:t xml:space="preserve"> </w:t>
      </w:r>
      <w:r w:rsidRPr="00525753">
        <w:rPr>
          <w:spacing w:val="-1"/>
          <w:lang w:val="en-US"/>
        </w:rPr>
        <w:t>this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Act,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stating</w:t>
      </w:r>
      <w:r w:rsidRPr="00525753">
        <w:rPr>
          <w:spacing w:val="-2"/>
          <w:lang w:val="en-US"/>
        </w:rPr>
        <w:t xml:space="preserve"> </w:t>
      </w:r>
      <w:r w:rsidRPr="00525753">
        <w:rPr>
          <w:spacing w:val="-1"/>
          <w:lang w:val="en-US"/>
        </w:rPr>
        <w:t>that</w:t>
      </w:r>
      <w:r w:rsidRPr="00525753">
        <w:rPr>
          <w:spacing w:val="30"/>
          <w:w w:val="99"/>
          <w:lang w:val="en-US"/>
        </w:rPr>
        <w:t xml:space="preserve"> </w:t>
      </w:r>
      <w:r w:rsidRPr="0003522E">
        <w:rPr>
          <w:spacing w:val="8"/>
          <w:lang w:val="en-US"/>
        </w:rPr>
        <w:t>Webmart Group, LLC</w:t>
      </w:r>
      <w:r>
        <w:rPr>
          <w:spacing w:val="8"/>
          <w:lang w:val="en-US"/>
        </w:rPr>
        <w:t xml:space="preserve"> </w:t>
      </w:r>
      <w:r w:rsidRPr="00525753">
        <w:rPr>
          <w:lang w:val="en-US"/>
        </w:rPr>
        <w:t>rendered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2"/>
          <w:lang w:val="en-US"/>
        </w:rPr>
        <w:t>to</w:t>
      </w:r>
      <w:r w:rsidRPr="00525753">
        <w:rPr>
          <w:spacing w:val="32"/>
          <w:lang w:val="en-US"/>
        </w:rPr>
        <w:t xml:space="preserve"> </w:t>
      </w:r>
      <w:r>
        <w:rPr>
          <w:b/>
          <w:bCs/>
          <w:spacing w:val="-1"/>
          <w:lang w:val="en-US"/>
        </w:rPr>
        <w:t>OSTD Labs, Inc.</w:t>
      </w:r>
      <w:r w:rsidRPr="00D93E62">
        <w:rPr>
          <w:b/>
          <w:bCs/>
          <w:spacing w:val="-1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29"/>
          <w:w w:val="99"/>
          <w:lang w:val="en-US"/>
        </w:rPr>
        <w:t xml:space="preserve"> </w:t>
      </w:r>
      <w:r w:rsidRPr="00525753">
        <w:rPr>
          <w:lang w:val="en-US"/>
        </w:rPr>
        <w:t>Services</w:t>
      </w:r>
      <w:r w:rsidRPr="00525753">
        <w:rPr>
          <w:spacing w:val="47"/>
          <w:lang w:val="en-US"/>
        </w:rPr>
        <w:t xml:space="preserve"> </w:t>
      </w:r>
      <w:r w:rsidRPr="00525753">
        <w:rPr>
          <w:lang w:val="en-US"/>
        </w:rPr>
        <w:t>pursuant</w:t>
      </w:r>
      <w:r w:rsidRPr="00525753">
        <w:rPr>
          <w:spacing w:val="47"/>
          <w:lang w:val="en-US"/>
        </w:rPr>
        <w:t xml:space="preserve"> </w:t>
      </w:r>
      <w:r w:rsidRPr="00525753">
        <w:rPr>
          <w:spacing w:val="-1"/>
          <w:lang w:val="en-US"/>
        </w:rPr>
        <w:t>to</w:t>
      </w:r>
      <w:r w:rsidRPr="00525753">
        <w:rPr>
          <w:spacing w:val="47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47"/>
          <w:lang w:val="en-US"/>
        </w:rPr>
        <w:t xml:space="preserve"> </w:t>
      </w:r>
      <w:r w:rsidRPr="00D93E62">
        <w:rPr>
          <w:b/>
          <w:bCs/>
          <w:lang w:val="en-US"/>
        </w:rPr>
        <w:t>Agreement 046/2021K of 11.10.2021</w:t>
      </w:r>
    </w:p>
    <w:p w:rsidR="004A0B66" w:rsidRPr="00525753" w:rsidRDefault="004A0B66" w:rsidP="004A0B66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4A0B66" w:rsidRPr="00BA2FA2" w:rsidRDefault="004A0B66" w:rsidP="004A0B66">
      <w:pPr>
        <w:pStyle w:val="a3"/>
        <w:tabs>
          <w:tab w:val="left" w:pos="849"/>
        </w:tabs>
        <w:kinsoku w:val="0"/>
        <w:overflowPunct w:val="0"/>
        <w:spacing w:line="247" w:lineRule="auto"/>
        <w:ind w:left="232" w:right="159" w:firstLine="193"/>
        <w:rPr>
          <w:lang w:val="en-US"/>
        </w:rPr>
      </w:pPr>
      <w:r w:rsidRPr="00525753">
        <w:rPr>
          <w:sz w:val="22"/>
          <w:szCs w:val="22"/>
          <w:lang w:val="en-US"/>
        </w:rPr>
        <w:t>2.</w:t>
      </w:r>
      <w:r w:rsidRPr="00525753">
        <w:rPr>
          <w:sz w:val="22"/>
          <w:szCs w:val="22"/>
          <w:lang w:val="en-US"/>
        </w:rPr>
        <w:tab/>
      </w:r>
      <w:r w:rsidRPr="00525753">
        <w:rPr>
          <w:lang w:val="en-US"/>
        </w:rPr>
        <w:t>The</w:t>
      </w:r>
      <w:r w:rsidRPr="00525753">
        <w:rPr>
          <w:spacing w:val="-24"/>
          <w:lang w:val="en-US"/>
        </w:rPr>
        <w:t xml:space="preserve"> </w:t>
      </w:r>
      <w:r w:rsidRPr="00525753">
        <w:rPr>
          <w:lang w:val="en-US"/>
        </w:rPr>
        <w:t>cost</w:t>
      </w:r>
      <w:r w:rsidRPr="00525753">
        <w:rPr>
          <w:spacing w:val="-14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-21"/>
          <w:lang w:val="en-US"/>
        </w:rPr>
        <w:t xml:space="preserve"> </w:t>
      </w:r>
      <w:r w:rsidRPr="00525753">
        <w:rPr>
          <w:spacing w:val="1"/>
          <w:lang w:val="en-US"/>
        </w:rPr>
        <w:t>Services rendered and</w:t>
      </w:r>
      <w:r>
        <w:rPr>
          <w:spacing w:val="-28"/>
          <w:lang w:val="en-US"/>
        </w:rPr>
        <w:t xml:space="preserve"> </w:t>
      </w:r>
      <w:r w:rsidRPr="00525753">
        <w:rPr>
          <w:spacing w:val="1"/>
          <w:lang w:val="en-US"/>
        </w:rPr>
        <w:t>accepted under the</w:t>
      </w:r>
      <w:r w:rsidRPr="00525753">
        <w:rPr>
          <w:spacing w:val="40"/>
          <w:w w:val="99"/>
          <w:lang w:val="en-US"/>
        </w:rPr>
        <w:t xml:space="preserve"> </w:t>
      </w:r>
      <w:r w:rsidRPr="00525753">
        <w:rPr>
          <w:lang w:val="en-US"/>
        </w:rPr>
        <w:t>present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Act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amounts</w:t>
      </w:r>
      <w:r w:rsidRPr="00525753">
        <w:rPr>
          <w:spacing w:val="9"/>
          <w:lang w:val="en-US"/>
        </w:rPr>
        <w:t xml:space="preserve"> </w:t>
      </w:r>
      <w:r w:rsidRPr="00525753">
        <w:rPr>
          <w:spacing w:val="-15"/>
          <w:lang w:val="en-US"/>
        </w:rPr>
        <w:t>to</w:t>
      </w:r>
      <w:r w:rsidRPr="00525753">
        <w:rPr>
          <w:spacing w:val="8"/>
          <w:lang w:val="en-US"/>
        </w:rPr>
        <w:t xml:space="preserve"> </w:t>
      </w:r>
      <w:r w:rsidRPr="00F20705">
        <w:rPr>
          <w:lang w:val="en-US"/>
        </w:rPr>
        <w:t> one hundred forty  dollars and eighty  cents USD.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Services</w:t>
      </w:r>
      <w:r w:rsidRPr="00525753">
        <w:rPr>
          <w:spacing w:val="10"/>
          <w:lang w:val="en-US"/>
        </w:rPr>
        <w:t xml:space="preserve"> </w:t>
      </w:r>
      <w:r w:rsidRPr="00525753">
        <w:rPr>
          <w:lang w:val="en-US"/>
        </w:rPr>
        <w:t>not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subject</w:t>
      </w:r>
      <w:r w:rsidRPr="00525753">
        <w:rPr>
          <w:spacing w:val="-16"/>
          <w:lang w:val="en-US"/>
        </w:rPr>
        <w:t xml:space="preserve"> </w:t>
      </w:r>
      <w:r w:rsidRPr="00525753">
        <w:rPr>
          <w:spacing w:val="-1"/>
          <w:lang w:val="en-US"/>
        </w:rPr>
        <w:t>to</w:t>
      </w:r>
      <w:r w:rsidRPr="00525753">
        <w:rPr>
          <w:spacing w:val="20"/>
          <w:w w:val="99"/>
          <w:lang w:val="en-US"/>
        </w:rPr>
        <w:t xml:space="preserve"> </w:t>
      </w:r>
      <w:r w:rsidRPr="00525753">
        <w:rPr>
          <w:lang w:val="en-US"/>
        </w:rPr>
        <w:t>VAT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accordance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2"/>
          <w:lang w:val="en-US"/>
        </w:rPr>
        <w:t>to</w:t>
      </w:r>
      <w:r w:rsidRPr="00525753">
        <w:rPr>
          <w:spacing w:val="30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rules</w:t>
      </w:r>
      <w:r w:rsidRPr="00525753">
        <w:rPr>
          <w:spacing w:val="32"/>
          <w:lang w:val="en-US"/>
        </w:rPr>
        <w:t xml:space="preserve"> </w:t>
      </w:r>
      <w:r w:rsidRPr="00525753">
        <w:rPr>
          <w:lang w:val="en-US"/>
        </w:rPr>
        <w:t>determining</w:t>
      </w:r>
      <w:r w:rsidRPr="00525753">
        <w:rPr>
          <w:spacing w:val="30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32"/>
          <w:lang w:val="en-US"/>
        </w:rPr>
        <w:t xml:space="preserve"> </w:t>
      </w:r>
      <w:r w:rsidRPr="00525753">
        <w:rPr>
          <w:lang w:val="en-US"/>
        </w:rPr>
        <w:t>place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1"/>
          <w:lang w:val="en-US"/>
        </w:rPr>
        <w:t>of</w:t>
      </w:r>
      <w:r w:rsidRPr="00525753">
        <w:rPr>
          <w:spacing w:val="23"/>
          <w:w w:val="99"/>
          <w:lang w:val="en-US"/>
        </w:rPr>
        <w:t xml:space="preserve"> </w:t>
      </w:r>
      <w:r w:rsidRPr="00525753">
        <w:rPr>
          <w:spacing w:val="-1"/>
          <w:lang w:val="en-US"/>
        </w:rPr>
        <w:t>sale</w:t>
      </w:r>
      <w:r w:rsidRPr="00525753">
        <w:rPr>
          <w:spacing w:val="3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5"/>
          <w:lang w:val="en-US"/>
        </w:rPr>
        <w:t xml:space="preserve"> </w:t>
      </w:r>
      <w:proofErr w:type="gramStart"/>
      <w:r w:rsidRPr="00525753">
        <w:rPr>
          <w:spacing w:val="-1"/>
          <w:lang w:val="en-US"/>
        </w:rPr>
        <w:t>services,</w:t>
      </w:r>
      <w:proofErr w:type="gramEnd"/>
      <w:r w:rsidRPr="00525753">
        <w:rPr>
          <w:spacing w:val="7"/>
          <w:lang w:val="en-US"/>
        </w:rPr>
        <w:t xml:space="preserve"> </w:t>
      </w:r>
      <w:r w:rsidRPr="00525753">
        <w:rPr>
          <w:spacing w:val="-1"/>
          <w:lang w:val="en-US"/>
        </w:rPr>
        <w:t>set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out</w:t>
      </w:r>
      <w:r w:rsidRPr="00525753">
        <w:rPr>
          <w:spacing w:val="6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2"/>
          <w:lang w:val="en-US"/>
        </w:rPr>
        <w:t xml:space="preserve"> </w:t>
      </w:r>
      <w:r w:rsidRPr="00525753">
        <w:rPr>
          <w:lang w:val="en-US"/>
        </w:rPr>
        <w:t>section</w:t>
      </w:r>
      <w:r w:rsidRPr="00525753">
        <w:rPr>
          <w:spacing w:val="6"/>
          <w:lang w:val="en-US"/>
        </w:rPr>
        <w:t xml:space="preserve"> </w:t>
      </w:r>
      <w:r w:rsidRPr="00525753">
        <w:rPr>
          <w:lang w:val="en-US"/>
        </w:rPr>
        <w:t>1.4</w:t>
      </w:r>
      <w:r w:rsidRPr="00525753">
        <w:rPr>
          <w:spacing w:val="7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Article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-1"/>
          <w:lang w:val="en-US"/>
        </w:rPr>
        <w:t>117</w:t>
      </w:r>
      <w:r w:rsidRPr="00525753">
        <w:rPr>
          <w:spacing w:val="5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31"/>
          <w:w w:val="99"/>
          <w:lang w:val="en-US"/>
        </w:rPr>
        <w:t xml:space="preserve"> </w:t>
      </w:r>
      <w:r w:rsidRPr="00525753">
        <w:rPr>
          <w:lang w:val="en-US"/>
        </w:rPr>
        <w:t xml:space="preserve">Tax </w:t>
      </w:r>
      <w:r>
        <w:rPr>
          <w:lang w:val="en-US"/>
        </w:rPr>
        <w:t>Code</w:t>
      </w:r>
      <w:r w:rsidRPr="00525753">
        <w:rPr>
          <w:spacing w:val="18"/>
          <w:lang w:val="en-US"/>
        </w:rPr>
        <w:t xml:space="preserve"> </w:t>
      </w:r>
      <w:r w:rsidRPr="00525753">
        <w:rPr>
          <w:lang w:val="en-US"/>
        </w:rPr>
        <w:t xml:space="preserve">of </w:t>
      </w:r>
      <w:r w:rsidRPr="00525753">
        <w:rPr>
          <w:spacing w:val="-1"/>
          <w:lang w:val="en-US"/>
        </w:rPr>
        <w:t>the</w:t>
      </w:r>
      <w:r w:rsidRPr="00525753">
        <w:rPr>
          <w:lang w:val="en-US"/>
        </w:rPr>
        <w:t xml:space="preserve"> </w:t>
      </w:r>
      <w:r w:rsidRPr="00525753">
        <w:rPr>
          <w:spacing w:val="-1"/>
          <w:lang w:val="en-US"/>
        </w:rPr>
        <w:t>Republic</w:t>
      </w:r>
      <w:r w:rsidRPr="00525753">
        <w:rPr>
          <w:lang w:val="en-US"/>
        </w:rPr>
        <w:t xml:space="preserve"> of </w:t>
      </w:r>
      <w:r w:rsidRPr="00525753">
        <w:rPr>
          <w:spacing w:val="-1"/>
          <w:lang w:val="en-US"/>
        </w:rPr>
        <w:t>Belarus.</w:t>
      </w:r>
      <w:r w:rsidRPr="00525753">
        <w:rPr>
          <w:spacing w:val="22"/>
          <w:lang w:val="en-US"/>
        </w:rPr>
        <w:t xml:space="preserve"> </w:t>
      </w:r>
      <w:r w:rsidRPr="00BA2FA2">
        <w:rPr>
          <w:spacing w:val="-2"/>
          <w:lang w:val="en-US"/>
        </w:rPr>
        <w:t>VAT</w:t>
      </w:r>
      <w:r w:rsidRPr="00BA2FA2">
        <w:rPr>
          <w:spacing w:val="21"/>
          <w:lang w:val="en-US"/>
        </w:rPr>
        <w:t xml:space="preserve"> </w:t>
      </w:r>
      <w:r w:rsidRPr="00BA2FA2">
        <w:rPr>
          <w:spacing w:val="-1"/>
          <w:lang w:val="en-US"/>
        </w:rPr>
        <w:t>payer</w:t>
      </w:r>
      <w:r w:rsidRPr="00BA2FA2">
        <w:rPr>
          <w:spacing w:val="19"/>
          <w:lang w:val="en-US"/>
        </w:rPr>
        <w:t xml:space="preserve"> </w:t>
      </w:r>
      <w:r w:rsidRPr="00BA2FA2">
        <w:rPr>
          <w:spacing w:val="2"/>
          <w:lang w:val="en-US"/>
        </w:rPr>
        <w:t>is</w:t>
      </w:r>
      <w:r w:rsidRPr="00BA2FA2">
        <w:rPr>
          <w:spacing w:val="27"/>
          <w:w w:val="99"/>
          <w:lang w:val="en-US"/>
        </w:rPr>
        <w:t xml:space="preserve"> </w:t>
      </w:r>
      <w:r>
        <w:rPr>
          <w:spacing w:val="-1"/>
        </w:rPr>
        <w:t>С</w:t>
      </w:r>
      <w:proofErr w:type="spellStart"/>
      <w:r w:rsidRPr="00BA2FA2">
        <w:rPr>
          <w:spacing w:val="-1"/>
          <w:lang w:val="en-US"/>
        </w:rPr>
        <w:t>ustomer</w:t>
      </w:r>
      <w:proofErr w:type="spellEnd"/>
      <w:r w:rsidRPr="00BA2FA2">
        <w:rPr>
          <w:spacing w:val="-1"/>
          <w:lang w:val="en-US"/>
        </w:rPr>
        <w:t>.</w:t>
      </w:r>
    </w:p>
    <w:p w:rsidR="004A0B66" w:rsidRPr="00BA2FA2" w:rsidRDefault="004A0B66" w:rsidP="004A0B66">
      <w:pPr>
        <w:pStyle w:val="a3"/>
        <w:tabs>
          <w:tab w:val="left" w:pos="849"/>
        </w:tabs>
        <w:kinsoku w:val="0"/>
        <w:overflowPunct w:val="0"/>
        <w:spacing w:before="137" w:line="247" w:lineRule="auto"/>
        <w:ind w:left="231" w:right="156" w:firstLine="190"/>
        <w:rPr>
          <w:lang w:val="en-US"/>
        </w:rPr>
        <w:sectPr w:rsidR="004A0B66" w:rsidRPr="00BA2FA2">
          <w:type w:val="continuous"/>
          <w:pgSz w:w="11930" w:h="16860"/>
          <w:pgMar w:top="0" w:right="600" w:bottom="0" w:left="0" w:header="720" w:footer="720" w:gutter="0"/>
          <w:cols w:num="2" w:space="720" w:equalWidth="0">
            <w:col w:w="6020" w:space="40"/>
            <w:col w:w="5270"/>
          </w:cols>
          <w:noEndnote/>
        </w:sectPr>
      </w:pPr>
    </w:p>
    <w:tbl>
      <w:tblPr>
        <w:tblW w:w="10627" w:type="dxa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3969"/>
        <w:gridCol w:w="1275"/>
        <w:gridCol w:w="3828"/>
        <w:gridCol w:w="1152"/>
      </w:tblGrid>
      <w:tr w:rsidR="004A0B66" w:rsidTr="005006D4">
        <w:trPr>
          <w:trHeight w:hRule="exact" w:val="240"/>
        </w:trPr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Default="004A0B66" w:rsidP="005006D4">
            <w:pPr>
              <w:pStyle w:val="TableParagraph"/>
              <w:kinsoku w:val="0"/>
              <w:overflowPunct w:val="0"/>
              <w:spacing w:line="212" w:lineRule="exact"/>
              <w:jc w:val="center"/>
              <w:rPr>
                <w:b/>
                <w:bCs/>
                <w:spacing w:val="3"/>
                <w:w w:val="80"/>
                <w:sz w:val="20"/>
                <w:szCs w:val="20"/>
              </w:rPr>
            </w:pPr>
            <w:r>
              <w:rPr>
                <w:b/>
                <w:bCs/>
                <w:spacing w:val="3"/>
                <w:w w:val="80"/>
                <w:sz w:val="20"/>
                <w:szCs w:val="20"/>
              </w:rPr>
              <w:lastRenderedPageBreak/>
              <w:t>№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66" w:rsidRDefault="004A0B66" w:rsidP="005006D4">
            <w:pPr>
              <w:pStyle w:val="TableParagraph"/>
              <w:kinsoku w:val="0"/>
              <w:overflowPunct w:val="0"/>
              <w:spacing w:line="212" w:lineRule="exact"/>
              <w:ind w:left="923"/>
            </w:pPr>
            <w:r>
              <w:rPr>
                <w:b/>
                <w:bCs/>
                <w:spacing w:val="3"/>
                <w:w w:val="80"/>
                <w:sz w:val="20"/>
                <w:szCs w:val="20"/>
              </w:rPr>
              <w:t>Наименование работы</w:t>
            </w:r>
            <w:r>
              <w:rPr>
                <w:b/>
                <w:bCs/>
                <w:w w:val="80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"/>
                <w:w w:val="80"/>
                <w:sz w:val="20"/>
                <w:szCs w:val="20"/>
              </w:rPr>
              <w:t>(услуги)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66" w:rsidRDefault="004A0B66" w:rsidP="005006D4">
            <w:pPr>
              <w:pStyle w:val="TableParagraph"/>
              <w:kinsoku w:val="0"/>
              <w:overflowPunct w:val="0"/>
              <w:spacing w:line="212" w:lineRule="exact"/>
              <w:ind w:left="375"/>
            </w:pPr>
            <w:r>
              <w:rPr>
                <w:b/>
                <w:bCs/>
                <w:spacing w:val="-5"/>
                <w:sz w:val="20"/>
                <w:szCs w:val="20"/>
              </w:rPr>
              <w:t>Сумма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66" w:rsidRDefault="004A0B66" w:rsidP="005006D4">
            <w:pPr>
              <w:pStyle w:val="TableParagraph"/>
              <w:kinsoku w:val="0"/>
              <w:overflowPunct w:val="0"/>
              <w:spacing w:line="212" w:lineRule="exact"/>
              <w:ind w:left="197"/>
              <w:jc w:val="center"/>
            </w:pPr>
            <w:proofErr w:type="spellStart"/>
            <w:r>
              <w:rPr>
                <w:b/>
                <w:bCs/>
                <w:spacing w:val="-1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66" w:rsidRDefault="004A0B66" w:rsidP="005006D4">
            <w:pPr>
              <w:pStyle w:val="TableParagraph"/>
              <w:kinsoku w:val="0"/>
              <w:overflowPunct w:val="0"/>
              <w:spacing w:line="212" w:lineRule="exact"/>
              <w:ind w:left="241"/>
            </w:pPr>
            <w:proofErr w:type="spellStart"/>
            <w:r>
              <w:rPr>
                <w:b/>
                <w:bCs/>
                <w:spacing w:val="-8"/>
                <w:sz w:val="20"/>
                <w:szCs w:val="20"/>
              </w:rPr>
              <w:t>Amount</w:t>
            </w:r>
            <w:proofErr w:type="spellEnd"/>
          </w:p>
        </w:tc>
      </w:tr>
      <w:tr w:rsidR="004A0B66" w:rsidTr="005006D4">
        <w:trPr>
          <w:trHeight w:hRule="exact" w:val="1250"/>
        </w:trPr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Default="004A0B66" w:rsidP="005006D4">
            <w:pPr>
              <w:pStyle w:val="TableParagraph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Default="004A0B66" w:rsidP="005006D4">
            <w:pPr>
              <w:pStyle w:val="TableParagraph"/>
              <w:kinsoku w:val="0"/>
              <w:overflowPunct w:val="0"/>
              <w:ind w:left="479" w:right="380" w:hanging="1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Ведение рекламной кампании с использованием инструментов контекстной рекламы по сайту Заказчика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Default="004A0B66" w:rsidP="005006D4">
            <w:pPr>
              <w:pStyle w:val="TableParagraph"/>
              <w:kinsoku w:val="0"/>
              <w:overflowPunct w:val="0"/>
              <w:ind w:left="75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140,80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Pr="00525753" w:rsidRDefault="004A0B66" w:rsidP="005006D4">
            <w:pPr>
              <w:pStyle w:val="TableParagraph"/>
              <w:kinsoku w:val="0"/>
              <w:overflowPunct w:val="0"/>
              <w:ind w:left="315" w:right="161" w:hanging="128"/>
              <w:jc w:val="center"/>
              <w:rPr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Smaintaining an advertising campaign using contextual advertising tools on the Customer's website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Default="004A0B66" w:rsidP="005006D4">
            <w:pPr>
              <w:pStyle w:val="TableParagraph"/>
              <w:kinsoku w:val="0"/>
              <w:overflowPunct w:val="0"/>
              <w:ind w:left="77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140,80</w:t>
            </w:r>
          </w:p>
        </w:tc>
      </w:tr>
      <w:tr w:rsidR="004A0B66" w:rsidTr="005006D4">
        <w:trPr>
          <w:trHeight w:hRule="exact" w:val="434"/>
        </w:trPr>
        <w:tc>
          <w:tcPr>
            <w:tcW w:w="4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66" w:rsidRDefault="004A0B66" w:rsidP="005006D4">
            <w:pPr>
              <w:pStyle w:val="TableParagraph"/>
              <w:kinsoku w:val="0"/>
              <w:overflowPunct w:val="0"/>
              <w:spacing w:before="96"/>
              <w:ind w:right="102"/>
              <w:jc w:val="right"/>
            </w:pPr>
            <w:r>
              <w:rPr>
                <w:b/>
                <w:bCs/>
                <w:spacing w:val="3"/>
                <w:w w:val="90"/>
                <w:sz w:val="18"/>
                <w:szCs w:val="18"/>
              </w:rPr>
              <w:t>Всего по акту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Pr="00ED7E32" w:rsidRDefault="004A0B66" w:rsidP="005006D4">
            <w:pPr>
              <w:pStyle w:val="TableParagraph"/>
              <w:kinsoku w:val="0"/>
              <w:overflowPunct w:val="0"/>
              <w:spacing w:before="55"/>
              <w:ind w:left="75"/>
              <w:jc w:val="center"/>
              <w:rPr>
                <w:b/>
              </w:rPr>
            </w:pPr>
            <w:r w:rsidRPr="00ED7E32">
              <w:rPr>
                <w:rFonts w:ascii="Arial" w:eastAsia="Times New Roman" w:hAnsi="Arial" w:cs="Arial"/>
                <w:b/>
                <w:sz w:val="18"/>
                <w:szCs w:val="18"/>
              </w:rPr>
              <w:t>140,80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66" w:rsidRDefault="004A0B66" w:rsidP="005006D4">
            <w:pPr>
              <w:pStyle w:val="TableParagraph"/>
              <w:kinsoku w:val="0"/>
              <w:overflowPunct w:val="0"/>
              <w:spacing w:before="96"/>
              <w:ind w:left="2128"/>
            </w:pPr>
            <w:proofErr w:type="spellStart"/>
            <w:r>
              <w:rPr>
                <w:b/>
                <w:bCs/>
                <w:spacing w:val="-5"/>
                <w:sz w:val="18"/>
                <w:szCs w:val="18"/>
              </w:rPr>
              <w:t>T</w:t>
            </w:r>
            <w:r>
              <w:rPr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b/>
                <w:bCs/>
                <w:spacing w:val="-5"/>
                <w:sz w:val="18"/>
                <w:szCs w:val="18"/>
              </w:rPr>
              <w:t>t</w:t>
            </w:r>
            <w:r>
              <w:rPr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b/>
                <w:bCs/>
                <w:spacing w:val="19"/>
                <w:sz w:val="18"/>
                <w:szCs w:val="18"/>
              </w:rPr>
              <w:t>l</w:t>
            </w:r>
            <w:r>
              <w:rPr>
                <w:b/>
                <w:bCs/>
                <w:spacing w:val="-2"/>
                <w:sz w:val="18"/>
                <w:szCs w:val="18"/>
              </w:rPr>
              <w:t>und</w:t>
            </w:r>
            <w:r>
              <w:rPr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r</w:t>
            </w:r>
            <w:proofErr w:type="spellEnd"/>
            <w:r>
              <w:rPr>
                <w:b/>
                <w:bCs/>
                <w:spacing w:val="-15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B66" w:rsidRPr="00ED7E32" w:rsidRDefault="004A0B66" w:rsidP="005006D4">
            <w:pPr>
              <w:pStyle w:val="TableParagraph"/>
              <w:kinsoku w:val="0"/>
              <w:overflowPunct w:val="0"/>
              <w:spacing w:before="55"/>
              <w:ind w:left="77"/>
              <w:jc w:val="center"/>
              <w:rPr>
                <w:b/>
              </w:rPr>
            </w:pPr>
            <w:r w:rsidRPr="00ED7E32">
              <w:rPr>
                <w:rFonts w:ascii="Arial" w:eastAsia="Times New Roman" w:hAnsi="Arial" w:cs="Arial"/>
                <w:b/>
                <w:sz w:val="18"/>
                <w:szCs w:val="18"/>
              </w:rPr>
              <w:t>140,80</w:t>
            </w:r>
          </w:p>
        </w:tc>
      </w:tr>
    </w:tbl>
    <w:p w:rsidR="004A0B66" w:rsidRDefault="004A0B66" w:rsidP="004A0B66">
      <w:pPr>
        <w:pStyle w:val="a3"/>
        <w:kinsoku w:val="0"/>
        <w:overflowPunct w:val="0"/>
        <w:ind w:left="0"/>
        <w:sectPr w:rsidR="004A0B66">
          <w:type w:val="continuous"/>
          <w:pgSz w:w="11930" w:h="16860"/>
          <w:pgMar w:top="0" w:right="600" w:bottom="0" w:left="0" w:header="720" w:footer="720" w:gutter="0"/>
          <w:cols w:space="720" w:equalWidth="0">
            <w:col w:w="11330"/>
          </w:cols>
          <w:noEndnote/>
        </w:sectPr>
      </w:pPr>
    </w:p>
    <w:p w:rsidR="004A0B66" w:rsidRDefault="004A0B66" w:rsidP="004A0B66">
      <w:pPr>
        <w:pStyle w:val="a3"/>
        <w:kinsoku w:val="0"/>
        <w:overflowPunct w:val="0"/>
        <w:spacing w:before="9"/>
        <w:ind w:left="0"/>
        <w:rPr>
          <w:sz w:val="21"/>
          <w:szCs w:val="21"/>
        </w:rPr>
      </w:pPr>
    </w:p>
    <w:p w:rsidR="004A0B66" w:rsidRDefault="004A0B66" w:rsidP="004A0B66">
      <w:pPr>
        <w:pStyle w:val="a3"/>
        <w:numPr>
          <w:ilvl w:val="0"/>
          <w:numId w:val="2"/>
        </w:numPr>
        <w:tabs>
          <w:tab w:val="left" w:pos="1107"/>
        </w:tabs>
        <w:kinsoku w:val="0"/>
        <w:overflowPunct w:val="0"/>
        <w:ind w:right="1" w:firstLine="0"/>
        <w:jc w:val="both"/>
      </w:pPr>
      <w:r>
        <w:rPr>
          <w:spacing w:val="-10"/>
        </w:rPr>
        <w:t>Настоящим</w:t>
      </w:r>
      <w:r>
        <w:rPr>
          <w:spacing w:val="41"/>
        </w:rPr>
        <w:t xml:space="preserve"> </w:t>
      </w:r>
      <w:r>
        <w:rPr>
          <w:spacing w:val="-8"/>
        </w:rPr>
        <w:t>Стороны</w:t>
      </w:r>
      <w:r>
        <w:rPr>
          <w:spacing w:val="44"/>
        </w:rPr>
        <w:t xml:space="preserve"> </w:t>
      </w:r>
      <w:r>
        <w:rPr>
          <w:spacing w:val="-11"/>
        </w:rPr>
        <w:t>подтверждают</w:t>
      </w:r>
      <w:r>
        <w:rPr>
          <w:spacing w:val="38"/>
        </w:rPr>
        <w:t xml:space="preserve"> </w:t>
      </w:r>
      <w:r>
        <w:rPr>
          <w:spacing w:val="-10"/>
        </w:rPr>
        <w:t>отсутствие</w:t>
      </w:r>
      <w:r>
        <w:rPr>
          <w:spacing w:val="41"/>
        </w:rPr>
        <w:t xml:space="preserve"> </w:t>
      </w:r>
      <w:r>
        <w:rPr>
          <w:spacing w:val="-8"/>
        </w:rPr>
        <w:t>претензий</w:t>
      </w:r>
      <w:r>
        <w:rPr>
          <w:spacing w:val="53"/>
          <w:w w:val="99"/>
        </w:rPr>
        <w:t xml:space="preserve"> </w:t>
      </w:r>
      <w:r>
        <w:rPr>
          <w:spacing w:val="-5"/>
        </w:rPr>
        <w:t>друг</w:t>
      </w:r>
      <w:r>
        <w:rPr>
          <w:spacing w:val="19"/>
        </w:rPr>
        <w:t xml:space="preserve"> </w:t>
      </w:r>
      <w:r>
        <w:t>к</w:t>
      </w:r>
      <w:r>
        <w:rPr>
          <w:spacing w:val="31"/>
        </w:rPr>
        <w:t xml:space="preserve"> </w:t>
      </w:r>
      <w:r>
        <w:rPr>
          <w:spacing w:val="-6"/>
        </w:rPr>
        <w:t>другу</w:t>
      </w:r>
      <w:r>
        <w:rPr>
          <w:spacing w:val="1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rPr>
          <w:spacing w:val="-8"/>
        </w:rPr>
        <w:t>отношении</w:t>
      </w:r>
      <w:r>
        <w:rPr>
          <w:spacing w:val="13"/>
        </w:rPr>
        <w:t xml:space="preserve"> </w:t>
      </w:r>
      <w:r>
        <w:rPr>
          <w:spacing w:val="-12"/>
        </w:rPr>
        <w:t>Услуг,</w:t>
      </w:r>
      <w:r>
        <w:rPr>
          <w:spacing w:val="8"/>
        </w:rPr>
        <w:t xml:space="preserve"> </w:t>
      </w:r>
      <w:r>
        <w:rPr>
          <w:spacing w:val="-8"/>
        </w:rPr>
        <w:t>оказанных</w:t>
      </w:r>
      <w:r>
        <w:rPr>
          <w:spacing w:val="10"/>
        </w:rPr>
        <w:t xml:space="preserve"> </w:t>
      </w:r>
      <w:r>
        <w:rPr>
          <w:spacing w:val="-1"/>
        </w:rPr>
        <w:t>на</w:t>
      </w:r>
      <w:r>
        <w:rPr>
          <w:spacing w:val="29"/>
        </w:rPr>
        <w:t xml:space="preserve"> </w:t>
      </w:r>
      <w:r>
        <w:rPr>
          <w:spacing w:val="-9"/>
        </w:rPr>
        <w:t>основании</w:t>
      </w:r>
      <w:r>
        <w:rPr>
          <w:spacing w:val="31"/>
          <w:w w:val="99"/>
        </w:rPr>
        <w:t xml:space="preserve"> </w:t>
      </w:r>
      <w:r>
        <w:rPr>
          <w:spacing w:val="-8"/>
        </w:rPr>
        <w:t>Договора</w:t>
      </w:r>
    </w:p>
    <w:p w:rsidR="004A0B66" w:rsidRDefault="004A0B66" w:rsidP="004A0B66">
      <w:pPr>
        <w:pStyle w:val="a3"/>
        <w:numPr>
          <w:ilvl w:val="0"/>
          <w:numId w:val="2"/>
        </w:numPr>
        <w:tabs>
          <w:tab w:val="left" w:pos="1057"/>
        </w:tabs>
        <w:kinsoku w:val="0"/>
        <w:overflowPunct w:val="0"/>
        <w:ind w:firstLine="0"/>
        <w:jc w:val="both"/>
      </w:pPr>
      <w:r>
        <w:rPr>
          <w:spacing w:val="-8"/>
        </w:rPr>
        <w:t>Настоящий</w:t>
      </w:r>
      <w:r>
        <w:rPr>
          <w:spacing w:val="21"/>
        </w:rPr>
        <w:t xml:space="preserve"> </w:t>
      </w:r>
      <w:r>
        <w:rPr>
          <w:spacing w:val="-3"/>
        </w:rPr>
        <w:t>Акт</w:t>
      </w:r>
      <w:r>
        <w:rPr>
          <w:spacing w:val="34"/>
        </w:rPr>
        <w:t xml:space="preserve"> </w:t>
      </w:r>
      <w:r>
        <w:rPr>
          <w:spacing w:val="-8"/>
        </w:rPr>
        <w:t>подписан</w:t>
      </w:r>
      <w:r>
        <w:rPr>
          <w:spacing w:val="25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rPr>
          <w:spacing w:val="-5"/>
        </w:rPr>
        <w:t>двух</w:t>
      </w:r>
      <w:r>
        <w:rPr>
          <w:spacing w:val="26"/>
        </w:rPr>
        <w:t xml:space="preserve"> </w:t>
      </w:r>
      <w:r>
        <w:rPr>
          <w:spacing w:val="-8"/>
        </w:rPr>
        <w:t>экземплярах</w:t>
      </w:r>
      <w:r>
        <w:rPr>
          <w:spacing w:val="24"/>
        </w:rPr>
        <w:t xml:space="preserve"> </w:t>
      </w:r>
      <w:r>
        <w:rPr>
          <w:spacing w:val="-1"/>
        </w:rPr>
        <w:t>на</w:t>
      </w:r>
      <w:r>
        <w:rPr>
          <w:spacing w:val="40"/>
        </w:rPr>
        <w:t xml:space="preserve"> </w:t>
      </w:r>
      <w:r>
        <w:rPr>
          <w:spacing w:val="-10"/>
        </w:rPr>
        <w:t>русском</w:t>
      </w:r>
      <w:r>
        <w:rPr>
          <w:spacing w:val="23"/>
        </w:rPr>
        <w:t xml:space="preserve"> </w:t>
      </w:r>
      <w:r>
        <w:t>и</w:t>
      </w:r>
      <w:r>
        <w:rPr>
          <w:spacing w:val="28"/>
          <w:w w:val="99"/>
        </w:rPr>
        <w:t xml:space="preserve"> </w:t>
      </w:r>
      <w:r>
        <w:rPr>
          <w:spacing w:val="-11"/>
        </w:rPr>
        <w:t>английском</w:t>
      </w:r>
      <w:r>
        <w:rPr>
          <w:spacing w:val="-14"/>
        </w:rPr>
        <w:t xml:space="preserve"> </w:t>
      </w:r>
      <w:r>
        <w:rPr>
          <w:spacing w:val="-7"/>
        </w:rPr>
        <w:t xml:space="preserve">языках </w:t>
      </w:r>
      <w:r>
        <w:rPr>
          <w:spacing w:val="-1"/>
        </w:rPr>
        <w:t>по</w:t>
      </w:r>
      <w:r>
        <w:rPr>
          <w:spacing w:val="7"/>
        </w:rPr>
        <w:t xml:space="preserve"> </w:t>
      </w:r>
      <w:r>
        <w:rPr>
          <w:spacing w:val="-7"/>
        </w:rPr>
        <w:t>одному</w:t>
      </w:r>
      <w:r>
        <w:rPr>
          <w:spacing w:val="-5"/>
        </w:rPr>
        <w:t xml:space="preserve"> </w:t>
      </w:r>
      <w:r>
        <w:rPr>
          <w:spacing w:val="-10"/>
        </w:rPr>
        <w:t>экземпляру</w:t>
      </w:r>
      <w:r>
        <w:rPr>
          <w:spacing w:val="-12"/>
        </w:rPr>
        <w:t xml:space="preserve"> </w:t>
      </w:r>
      <w:r>
        <w:rPr>
          <w:spacing w:val="-2"/>
        </w:rPr>
        <w:t>для</w:t>
      </w:r>
      <w:r>
        <w:rPr>
          <w:spacing w:val="3"/>
        </w:rPr>
        <w:t xml:space="preserve"> </w:t>
      </w:r>
      <w:r>
        <w:rPr>
          <w:spacing w:val="-7"/>
        </w:rPr>
        <w:t xml:space="preserve">каждой </w:t>
      </w:r>
      <w:r>
        <w:rPr>
          <w:spacing w:val="-1"/>
        </w:rPr>
        <w:t>из</w:t>
      </w:r>
      <w:r>
        <w:rPr>
          <w:spacing w:val="10"/>
        </w:rPr>
        <w:t xml:space="preserve"> </w:t>
      </w:r>
      <w:r>
        <w:rPr>
          <w:spacing w:val="-8"/>
        </w:rPr>
        <w:t>Сторон.</w:t>
      </w:r>
      <w:r>
        <w:rPr>
          <w:spacing w:val="37"/>
          <w:w w:val="99"/>
        </w:rPr>
        <w:t xml:space="preserve"> </w:t>
      </w:r>
      <w:r>
        <w:t>В</w:t>
      </w:r>
      <w:r>
        <w:rPr>
          <w:spacing w:val="7"/>
        </w:rPr>
        <w:t xml:space="preserve"> </w:t>
      </w:r>
      <w:r>
        <w:rPr>
          <w:spacing w:val="-8"/>
        </w:rPr>
        <w:t>случае</w:t>
      </w:r>
      <w:r>
        <w:rPr>
          <w:spacing w:val="39"/>
        </w:rPr>
        <w:t xml:space="preserve"> </w:t>
      </w:r>
      <w:r>
        <w:rPr>
          <w:spacing w:val="-10"/>
        </w:rPr>
        <w:t>возникновении</w:t>
      </w:r>
      <w:r>
        <w:rPr>
          <w:spacing w:val="35"/>
        </w:rPr>
        <w:t xml:space="preserve"> </w:t>
      </w:r>
      <w:r>
        <w:rPr>
          <w:spacing w:val="-10"/>
        </w:rPr>
        <w:t>различного</w:t>
      </w:r>
      <w:r>
        <w:rPr>
          <w:spacing w:val="40"/>
        </w:rPr>
        <w:t xml:space="preserve"> </w:t>
      </w:r>
      <w:r>
        <w:rPr>
          <w:spacing w:val="-5"/>
        </w:rPr>
        <w:t>рода</w:t>
      </w:r>
      <w:r>
        <w:rPr>
          <w:spacing w:val="44"/>
        </w:rPr>
        <w:t xml:space="preserve"> </w:t>
      </w:r>
      <w:r>
        <w:rPr>
          <w:spacing w:val="-11"/>
        </w:rPr>
        <w:t>несоответствий</w:t>
      </w:r>
      <w:r>
        <w:rPr>
          <w:spacing w:val="33"/>
        </w:rPr>
        <w:t xml:space="preserve"> </w:t>
      </w:r>
      <w:r>
        <w:t>в</w:t>
      </w:r>
      <w:r>
        <w:rPr>
          <w:spacing w:val="33"/>
          <w:w w:val="99"/>
        </w:rPr>
        <w:t xml:space="preserve"> </w:t>
      </w:r>
      <w:r>
        <w:rPr>
          <w:spacing w:val="-8"/>
        </w:rPr>
        <w:t>версиях</w:t>
      </w:r>
      <w:r>
        <w:rPr>
          <w:spacing w:val="20"/>
        </w:rPr>
        <w:t xml:space="preserve"> </w:t>
      </w:r>
      <w:r>
        <w:rPr>
          <w:spacing w:val="-11"/>
        </w:rPr>
        <w:t>настоящего</w:t>
      </w:r>
      <w:r>
        <w:rPr>
          <w:spacing w:val="23"/>
        </w:rPr>
        <w:t xml:space="preserve"> </w:t>
      </w:r>
      <w:r>
        <w:rPr>
          <w:spacing w:val="-7"/>
        </w:rPr>
        <w:t>Акта</w:t>
      </w:r>
      <w:r>
        <w:rPr>
          <w:spacing w:val="25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rPr>
          <w:spacing w:val="-10"/>
        </w:rPr>
        <w:t>русском</w:t>
      </w:r>
      <w:r>
        <w:rPr>
          <w:spacing w:val="23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rPr>
          <w:spacing w:val="-11"/>
        </w:rPr>
        <w:t>английском</w:t>
      </w:r>
      <w:r>
        <w:rPr>
          <w:spacing w:val="17"/>
        </w:rPr>
        <w:t xml:space="preserve"> </w:t>
      </w:r>
      <w:r>
        <w:rPr>
          <w:spacing w:val="-8"/>
        </w:rPr>
        <w:t>языках,</w:t>
      </w:r>
      <w:r>
        <w:rPr>
          <w:spacing w:val="35"/>
          <w:w w:val="99"/>
        </w:rPr>
        <w:t xml:space="preserve"> </w:t>
      </w:r>
      <w:r>
        <w:rPr>
          <w:spacing w:val="-6"/>
        </w:rPr>
        <w:t>версия</w:t>
      </w:r>
      <w:r>
        <w:rPr>
          <w:spacing w:val="40"/>
        </w:rPr>
        <w:t xml:space="preserve"> </w:t>
      </w:r>
      <w:r>
        <w:rPr>
          <w:spacing w:val="-11"/>
        </w:rPr>
        <w:t>настоящего</w:t>
      </w:r>
      <w:r>
        <w:rPr>
          <w:spacing w:val="37"/>
        </w:rPr>
        <w:t xml:space="preserve"> </w:t>
      </w:r>
      <w:r>
        <w:rPr>
          <w:spacing w:val="-8"/>
        </w:rPr>
        <w:t>Акта,</w:t>
      </w:r>
      <w:r>
        <w:rPr>
          <w:spacing w:val="41"/>
        </w:rPr>
        <w:t xml:space="preserve"> </w:t>
      </w:r>
      <w:r>
        <w:rPr>
          <w:spacing w:val="-10"/>
        </w:rPr>
        <w:t>изложенная</w:t>
      </w:r>
      <w:r>
        <w:rPr>
          <w:spacing w:val="35"/>
        </w:rPr>
        <w:t xml:space="preserve"> </w:t>
      </w:r>
      <w:r>
        <w:rPr>
          <w:spacing w:val="-1"/>
        </w:rPr>
        <w:t>на</w:t>
      </w:r>
      <w:r>
        <w:rPr>
          <w:spacing w:val="3"/>
        </w:rPr>
        <w:t xml:space="preserve"> </w:t>
      </w:r>
      <w:r>
        <w:rPr>
          <w:spacing w:val="-10"/>
        </w:rPr>
        <w:t>русском</w:t>
      </w:r>
      <w:r>
        <w:rPr>
          <w:spacing w:val="37"/>
        </w:rPr>
        <w:t xml:space="preserve"> </w:t>
      </w:r>
      <w:r>
        <w:rPr>
          <w:spacing w:val="-8"/>
        </w:rPr>
        <w:t>языке,</w:t>
      </w:r>
      <w:r>
        <w:rPr>
          <w:spacing w:val="39"/>
        </w:rPr>
        <w:t xml:space="preserve"> </w:t>
      </w:r>
      <w:r>
        <w:rPr>
          <w:spacing w:val="-6"/>
        </w:rPr>
        <w:t>имеет</w:t>
      </w:r>
      <w:r>
        <w:rPr>
          <w:spacing w:val="43"/>
          <w:w w:val="99"/>
        </w:rPr>
        <w:t xml:space="preserve"> </w:t>
      </w:r>
      <w:r>
        <w:rPr>
          <w:spacing w:val="-10"/>
        </w:rPr>
        <w:t>приоритетное</w:t>
      </w:r>
      <w:r>
        <w:rPr>
          <w:spacing w:val="21"/>
        </w:rPr>
        <w:t xml:space="preserve"> </w:t>
      </w:r>
      <w:r>
        <w:rPr>
          <w:spacing w:val="-10"/>
        </w:rPr>
        <w:t>значение</w:t>
      </w:r>
      <w:r>
        <w:rPr>
          <w:spacing w:val="24"/>
        </w:rPr>
        <w:t xml:space="preserve"> </w:t>
      </w:r>
      <w:r>
        <w:rPr>
          <w:spacing w:val="-1"/>
        </w:rPr>
        <w:t>по</w:t>
      </w:r>
      <w:r>
        <w:rPr>
          <w:spacing w:val="39"/>
        </w:rPr>
        <w:t xml:space="preserve"> </w:t>
      </w:r>
      <w:r>
        <w:rPr>
          <w:spacing w:val="-10"/>
        </w:rPr>
        <w:t>сравнению</w:t>
      </w:r>
      <w:r>
        <w:rPr>
          <w:spacing w:val="21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rPr>
          <w:spacing w:val="-7"/>
        </w:rPr>
        <w:t>версией</w:t>
      </w:r>
      <w:r>
        <w:rPr>
          <w:spacing w:val="22"/>
        </w:rPr>
        <w:t xml:space="preserve"> </w:t>
      </w:r>
      <w:r>
        <w:rPr>
          <w:spacing w:val="-1"/>
        </w:rPr>
        <w:t>на</w:t>
      </w:r>
      <w:r>
        <w:rPr>
          <w:spacing w:val="41"/>
        </w:rPr>
        <w:t xml:space="preserve"> </w:t>
      </w:r>
      <w:r>
        <w:rPr>
          <w:spacing w:val="-11"/>
        </w:rPr>
        <w:t>английском</w:t>
      </w:r>
      <w:r>
        <w:rPr>
          <w:spacing w:val="65"/>
          <w:w w:val="99"/>
        </w:rPr>
        <w:t xml:space="preserve"> </w:t>
      </w:r>
      <w:r>
        <w:rPr>
          <w:spacing w:val="-8"/>
        </w:rPr>
        <w:t>языке.</w:t>
      </w:r>
    </w:p>
    <w:p w:rsidR="004A0B66" w:rsidRDefault="004A0B66" w:rsidP="004A0B66">
      <w:pPr>
        <w:pStyle w:val="a3"/>
        <w:kinsoku w:val="0"/>
        <w:overflowPunct w:val="0"/>
        <w:ind w:left="0"/>
      </w:pPr>
    </w:p>
    <w:p w:rsidR="004A0B66" w:rsidRDefault="004A0B66" w:rsidP="004A0B66">
      <w:pPr>
        <w:pStyle w:val="a3"/>
        <w:kinsoku w:val="0"/>
        <w:overflowPunct w:val="0"/>
        <w:ind w:left="0"/>
        <w:rPr>
          <w:sz w:val="22"/>
          <w:szCs w:val="22"/>
        </w:rPr>
      </w:pPr>
    </w:p>
    <w:p w:rsidR="004A0B66" w:rsidRDefault="004A0B66" w:rsidP="004A0B66">
      <w:pPr>
        <w:pStyle w:val="a3"/>
        <w:kinsoku w:val="0"/>
        <w:overflowPunct w:val="0"/>
        <w:spacing w:before="5" w:line="222" w:lineRule="exact"/>
        <w:ind w:left="851" w:right="170"/>
        <w:rPr>
          <w:b/>
          <w:bCs/>
          <w:spacing w:val="-1"/>
          <w:sz w:val="22"/>
          <w:szCs w:val="22"/>
          <w:lang w:val="en-US"/>
        </w:rPr>
      </w:pPr>
      <w:r w:rsidRPr="00F8566F">
        <w:rPr>
          <w:b/>
          <w:bCs/>
          <w:spacing w:val="-1"/>
          <w:sz w:val="22"/>
          <w:szCs w:val="22"/>
          <w:lang w:val="en-US"/>
        </w:rPr>
        <w:t>Webmart Group, LLC</w:t>
      </w:r>
    </w:p>
    <w:p w:rsidR="004A0B66" w:rsidRPr="00525753" w:rsidRDefault="004A0B66" w:rsidP="004A0B66">
      <w:pPr>
        <w:pStyle w:val="a3"/>
        <w:kinsoku w:val="0"/>
        <w:overflowPunct w:val="0"/>
        <w:spacing w:before="5" w:line="222" w:lineRule="exact"/>
        <w:ind w:left="851" w:right="170"/>
        <w:rPr>
          <w:sz w:val="26"/>
          <w:szCs w:val="26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61773F2D" wp14:editId="36BF9736">
                <wp:simplePos x="0" y="0"/>
                <wp:positionH relativeFrom="page">
                  <wp:posOffset>7620</wp:posOffset>
                </wp:positionH>
                <wp:positionV relativeFrom="paragraph">
                  <wp:posOffset>13970</wp:posOffset>
                </wp:positionV>
                <wp:extent cx="2227580" cy="2227580"/>
                <wp:effectExtent l="0" t="0" r="0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7580" cy="2227580"/>
                          <a:chOff x="12" y="22"/>
                          <a:chExt cx="3508" cy="350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23" y="2491"/>
                            <a:ext cx="50" cy="20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0"/>
                              <a:gd name="T2" fmla="*/ 50 w 5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" h="20">
                                <a:moveTo>
                                  <a:pt x="0" y="0"/>
                                </a:move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" y="23"/>
                            <a:ext cx="3500" cy="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B66" w:rsidRDefault="004A0B66" w:rsidP="004A0B66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3500" w:lineRule="atLeast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27BC00E9" wp14:editId="727BA3AA">
                                    <wp:extent cx="2217420" cy="2217420"/>
                                    <wp:effectExtent l="0" t="0" r="0" b="0"/>
                                    <wp:docPr id="4" name="Рисунок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17420" cy="2217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4A0B66" w:rsidRDefault="004A0B66" w:rsidP="004A0B6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73F2D" id="Group 3" o:spid="_x0000_s1027" style="position:absolute;left:0;text-align:left;margin-left:.6pt;margin-top:1.1pt;width:175.4pt;height:175.4pt;z-index:-251656192;mso-position-horizontal-relative:page" coordorigin="12,22" coordsize="3508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" o:allowincell="f">
                <v:shape id="Freeform 4" o:spid="_x0000_s1028" style="position:absolute;left:723;top:2491;width:50;height:20;visibility:visible;mso-wrap-style:square;v-text-anchor:top" coordsize="5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3nksEA&#10;AADaAAAADwAAAGRycy9kb3ducmV2LnhtbESP0YrCMBRE3xf8h3CFfVtTXRWpRhF1cUFfrH7Apbk2&#10;xeamNNF2/94ICz4OM3OGWaw6W4kHNb50rGA4SEAQ506XXCi4nH++ZiB8QNZYOSYFf+Rhtex9LDDV&#10;ruUTPbJQiAhhn6ICE0KdSulzQxb9wNXE0bu6xmKIsimkbrCNcFvJUZJMpcWS44LBmjaG8lt2twqy&#10;XX2bdHK8p5aPk0MljdseT0p99rv1HESgLrzD/+1freAbXlfi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N55LBAAAA2gAAAA8AAAAAAAAAAAAAAAAAmAIAAGRycy9kb3du&#10;cmV2LnhtbFBLBQYAAAAABAAEAPUAAACGAwAAAAA=&#10;" path="m,l50,e" filled="f" strokeweight=".20458mm">
                  <v:path arrowok="t" o:connecttype="custom" o:connectlocs="0,0;50,0" o:connectangles="0,0"/>
                </v:shape>
                <v:rect id="Rectangle 5" o:spid="_x0000_s1029" style="position:absolute;left:13;top:23;width:3500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4A0B66" w:rsidRDefault="004A0B66" w:rsidP="004A0B66">
                        <w:pPr>
                          <w:widowControl/>
                          <w:autoSpaceDE/>
                          <w:autoSpaceDN/>
                          <w:adjustRightInd/>
                          <w:spacing w:line="3500" w:lineRule="atLeast"/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27BC00E9" wp14:editId="727BA3AA">
                              <wp:extent cx="2217420" cy="2217420"/>
                              <wp:effectExtent l="0" t="0" r="0" b="0"/>
                              <wp:docPr id="4" name="Рисунок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17420" cy="2217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A0B66" w:rsidRDefault="004A0B66" w:rsidP="004A0B66"/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bCs/>
        </w:rPr>
        <w:t>Юридический</w:t>
      </w:r>
      <w:r w:rsidRPr="00525753">
        <w:rPr>
          <w:b/>
          <w:bCs/>
          <w:spacing w:val="-9"/>
          <w:lang w:val="en-US"/>
        </w:rPr>
        <w:t xml:space="preserve"> </w:t>
      </w:r>
      <w:r>
        <w:rPr>
          <w:b/>
          <w:bCs/>
        </w:rPr>
        <w:t>адрес</w:t>
      </w:r>
      <w:r w:rsidRPr="00525753">
        <w:rPr>
          <w:b/>
          <w:bCs/>
          <w:spacing w:val="-20"/>
          <w:lang w:val="en-US"/>
        </w:rPr>
        <w:t xml:space="preserve"> </w:t>
      </w:r>
      <w:r w:rsidRPr="00525753">
        <w:rPr>
          <w:b/>
          <w:bCs/>
          <w:lang w:val="en-US"/>
        </w:rPr>
        <w:t>/</w:t>
      </w:r>
      <w:r w:rsidRPr="00525753">
        <w:rPr>
          <w:b/>
          <w:bCs/>
          <w:spacing w:val="-20"/>
          <w:lang w:val="en-US"/>
        </w:rPr>
        <w:t xml:space="preserve"> </w:t>
      </w:r>
      <w:r w:rsidRPr="00525753">
        <w:rPr>
          <w:b/>
          <w:bCs/>
          <w:lang w:val="en-US"/>
        </w:rPr>
        <w:t>Registered</w:t>
      </w:r>
      <w:r w:rsidRPr="00525753">
        <w:rPr>
          <w:b/>
          <w:bCs/>
          <w:spacing w:val="-20"/>
          <w:lang w:val="en-US"/>
        </w:rPr>
        <w:t xml:space="preserve"> </w:t>
      </w:r>
      <w:r w:rsidRPr="00525753">
        <w:rPr>
          <w:b/>
          <w:bCs/>
          <w:lang w:val="en-US"/>
        </w:rPr>
        <w:t>address:</w:t>
      </w:r>
      <w:r w:rsidRPr="00525753">
        <w:rPr>
          <w:b/>
          <w:bCs/>
          <w:spacing w:val="25"/>
          <w:lang w:val="en-US"/>
        </w:rPr>
        <w:t xml:space="preserve"> </w:t>
      </w:r>
      <w:r w:rsidRPr="00B44240">
        <w:rPr>
          <w:lang w:val="en-US"/>
        </w:rPr>
        <w:t>220092, Belarus, Minsk, Pritytskogo Str.,27А </w:t>
      </w:r>
    </w:p>
    <w:p w:rsidR="004A0B66" w:rsidRPr="00F8566F" w:rsidRDefault="004A0B66" w:rsidP="004A0B66">
      <w:pPr>
        <w:pStyle w:val="2"/>
        <w:kinsoku w:val="0"/>
        <w:overflowPunct w:val="0"/>
        <w:ind w:left="710"/>
        <w:rPr>
          <w:b w:val="0"/>
          <w:bCs w:val="0"/>
          <w:lang w:val="en-US"/>
        </w:rPr>
      </w:pPr>
      <w:r>
        <w:t>Директор</w:t>
      </w:r>
      <w:r w:rsidRPr="00F8566F">
        <w:rPr>
          <w:lang w:val="en-US"/>
        </w:rPr>
        <w:t>/Director</w:t>
      </w:r>
    </w:p>
    <w:p w:rsidR="004A0B66" w:rsidRPr="00F8566F" w:rsidRDefault="004A0B66" w:rsidP="004A0B66">
      <w:pPr>
        <w:pStyle w:val="a3"/>
        <w:kinsoku w:val="0"/>
        <w:overflowPunct w:val="0"/>
        <w:spacing w:before="8"/>
        <w:ind w:left="0"/>
        <w:rPr>
          <w:b/>
          <w:bCs/>
          <w:sz w:val="27"/>
          <w:szCs w:val="27"/>
          <w:lang w:val="en-US"/>
        </w:rPr>
      </w:pPr>
      <w:r w:rsidRPr="00F8566F">
        <w:rPr>
          <w:sz w:val="24"/>
          <w:szCs w:val="24"/>
          <w:lang w:val="en-US"/>
        </w:rPr>
        <w:br w:type="column"/>
      </w:r>
    </w:p>
    <w:p w:rsidR="004A0B66" w:rsidRPr="00525753" w:rsidRDefault="004A0B66" w:rsidP="004A0B66">
      <w:pPr>
        <w:pStyle w:val="a3"/>
        <w:numPr>
          <w:ilvl w:val="0"/>
          <w:numId w:val="1"/>
        </w:numPr>
        <w:tabs>
          <w:tab w:val="left" w:pos="290"/>
        </w:tabs>
        <w:kinsoku w:val="0"/>
        <w:overflowPunct w:val="0"/>
        <w:spacing w:line="250" w:lineRule="auto"/>
        <w:ind w:right="409" w:firstLine="0"/>
        <w:rPr>
          <w:lang w:val="en-US"/>
        </w:rPr>
      </w:pPr>
      <w:r w:rsidRPr="00525753">
        <w:rPr>
          <w:spacing w:val="-2"/>
          <w:lang w:val="en-US"/>
        </w:rPr>
        <w:t>The</w:t>
      </w:r>
      <w:r w:rsidRPr="00525753">
        <w:rPr>
          <w:spacing w:val="-5"/>
          <w:lang w:val="en-US"/>
        </w:rPr>
        <w:t xml:space="preserve"> </w:t>
      </w:r>
      <w:r w:rsidRPr="00525753">
        <w:rPr>
          <w:spacing w:val="-8"/>
          <w:lang w:val="en-US"/>
        </w:rPr>
        <w:t>Parties</w:t>
      </w:r>
      <w:r w:rsidRPr="00525753">
        <w:rPr>
          <w:spacing w:val="-15"/>
          <w:lang w:val="en-US"/>
        </w:rPr>
        <w:t xml:space="preserve"> </w:t>
      </w:r>
      <w:r w:rsidRPr="00525753">
        <w:rPr>
          <w:spacing w:val="-7"/>
          <w:lang w:val="en-US"/>
        </w:rPr>
        <w:t>hereby</w:t>
      </w:r>
      <w:r w:rsidRPr="00525753">
        <w:rPr>
          <w:spacing w:val="-18"/>
          <w:lang w:val="en-US"/>
        </w:rPr>
        <w:t xml:space="preserve"> </w:t>
      </w:r>
      <w:r w:rsidRPr="00525753">
        <w:rPr>
          <w:spacing w:val="-7"/>
          <w:lang w:val="en-US"/>
        </w:rPr>
        <w:t>confirm</w:t>
      </w:r>
      <w:r w:rsidRPr="00525753">
        <w:rPr>
          <w:spacing w:val="-22"/>
          <w:lang w:val="en-US"/>
        </w:rPr>
        <w:t xml:space="preserve"> </w:t>
      </w:r>
      <w:r w:rsidRPr="00525753">
        <w:rPr>
          <w:spacing w:val="-1"/>
          <w:lang w:val="en-US"/>
        </w:rPr>
        <w:t>that</w:t>
      </w:r>
      <w:r w:rsidRPr="00525753">
        <w:rPr>
          <w:lang w:val="en-US"/>
        </w:rPr>
        <w:t xml:space="preserve"> </w:t>
      </w:r>
      <w:r w:rsidRPr="00525753">
        <w:rPr>
          <w:spacing w:val="-5"/>
          <w:lang w:val="en-US"/>
        </w:rPr>
        <w:t>they</w:t>
      </w:r>
      <w:r w:rsidRPr="00525753">
        <w:rPr>
          <w:spacing w:val="-9"/>
          <w:lang w:val="en-US"/>
        </w:rPr>
        <w:t xml:space="preserve"> </w:t>
      </w:r>
      <w:r w:rsidRPr="00525753">
        <w:rPr>
          <w:spacing w:val="-6"/>
          <w:lang w:val="en-US"/>
        </w:rPr>
        <w:t>have</w:t>
      </w:r>
      <w:r w:rsidRPr="00525753">
        <w:rPr>
          <w:spacing w:val="-3"/>
          <w:lang w:val="en-US"/>
        </w:rPr>
        <w:t xml:space="preserve"> </w:t>
      </w:r>
      <w:r w:rsidRPr="00525753">
        <w:rPr>
          <w:spacing w:val="-1"/>
          <w:lang w:val="en-US"/>
        </w:rPr>
        <w:t>no</w:t>
      </w:r>
      <w:r w:rsidRPr="00525753">
        <w:rPr>
          <w:spacing w:val="22"/>
          <w:lang w:val="en-US"/>
        </w:rPr>
        <w:t xml:space="preserve"> </w:t>
      </w:r>
      <w:r w:rsidRPr="00525753">
        <w:rPr>
          <w:spacing w:val="-8"/>
          <w:lang w:val="en-US"/>
        </w:rPr>
        <w:t>mutual</w:t>
      </w:r>
      <w:r w:rsidRPr="00525753">
        <w:rPr>
          <w:spacing w:val="-17"/>
          <w:lang w:val="en-US"/>
        </w:rPr>
        <w:t xml:space="preserve"> </w:t>
      </w:r>
      <w:r w:rsidRPr="00525753">
        <w:rPr>
          <w:spacing w:val="-7"/>
          <w:lang w:val="en-US"/>
        </w:rPr>
        <w:t>claims</w:t>
      </w:r>
      <w:r w:rsidRPr="00525753">
        <w:rPr>
          <w:spacing w:val="33"/>
          <w:w w:val="99"/>
          <w:lang w:val="en-US"/>
        </w:rPr>
        <w:t xml:space="preserve"> </w:t>
      </w:r>
      <w:r w:rsidRPr="00525753">
        <w:rPr>
          <w:spacing w:val="-16"/>
          <w:lang w:val="en-US"/>
        </w:rPr>
        <w:t>w</w:t>
      </w:r>
      <w:r w:rsidRPr="00525753">
        <w:rPr>
          <w:spacing w:val="2"/>
          <w:lang w:val="en-US"/>
        </w:rPr>
        <w:t>i</w:t>
      </w:r>
      <w:r w:rsidRPr="00525753">
        <w:rPr>
          <w:spacing w:val="-9"/>
          <w:lang w:val="en-US"/>
        </w:rPr>
        <w:t>t</w:t>
      </w:r>
      <w:r w:rsidRPr="00525753">
        <w:rPr>
          <w:spacing w:val="18"/>
          <w:lang w:val="en-US"/>
        </w:rPr>
        <w:t>h</w:t>
      </w:r>
      <w:r w:rsidRPr="00BA2FA2">
        <w:rPr>
          <w:spacing w:val="18"/>
          <w:lang w:val="en-US"/>
        </w:rPr>
        <w:t xml:space="preserve"> </w:t>
      </w:r>
      <w:r w:rsidRPr="00525753">
        <w:rPr>
          <w:spacing w:val="-5"/>
          <w:lang w:val="en-US"/>
        </w:rPr>
        <w:t>r</w:t>
      </w:r>
      <w:r w:rsidRPr="00525753">
        <w:rPr>
          <w:spacing w:val="-8"/>
          <w:lang w:val="en-US"/>
        </w:rPr>
        <w:t>e</w:t>
      </w:r>
      <w:r w:rsidRPr="00525753">
        <w:rPr>
          <w:spacing w:val="-12"/>
          <w:lang w:val="en-US"/>
        </w:rPr>
        <w:t>g</w:t>
      </w:r>
      <w:r w:rsidRPr="00525753">
        <w:rPr>
          <w:spacing w:val="-8"/>
          <w:lang w:val="en-US"/>
        </w:rPr>
        <w:t>ar</w:t>
      </w:r>
      <w:r w:rsidRPr="00525753">
        <w:rPr>
          <w:lang w:val="en-US"/>
        </w:rPr>
        <w:t>d</w:t>
      </w:r>
      <w:r w:rsidRPr="00525753">
        <w:rPr>
          <w:spacing w:val="-32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lang w:val="en-US"/>
        </w:rPr>
        <w:t>o</w:t>
      </w:r>
      <w:r w:rsidRPr="00525753">
        <w:rPr>
          <w:spacing w:val="-26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spacing w:val="-7"/>
          <w:lang w:val="en-US"/>
        </w:rPr>
        <w:t>h</w:t>
      </w:r>
      <w:r w:rsidRPr="00525753">
        <w:rPr>
          <w:lang w:val="en-US"/>
        </w:rPr>
        <w:t>e</w:t>
      </w:r>
      <w:r w:rsidRPr="00525753">
        <w:rPr>
          <w:spacing w:val="-30"/>
          <w:lang w:val="en-US"/>
        </w:rPr>
        <w:t xml:space="preserve"> </w:t>
      </w:r>
      <w:r w:rsidRPr="00525753">
        <w:rPr>
          <w:spacing w:val="-3"/>
          <w:lang w:val="en-US"/>
        </w:rPr>
        <w:t>S</w:t>
      </w:r>
      <w:r w:rsidRPr="00525753">
        <w:rPr>
          <w:spacing w:val="-13"/>
          <w:lang w:val="en-US"/>
        </w:rPr>
        <w:t>e</w:t>
      </w:r>
      <w:r w:rsidRPr="00525753">
        <w:rPr>
          <w:spacing w:val="-8"/>
          <w:lang w:val="en-US"/>
        </w:rPr>
        <w:t>r</w:t>
      </w:r>
      <w:r w:rsidRPr="00525753">
        <w:rPr>
          <w:spacing w:val="-15"/>
          <w:lang w:val="en-US"/>
        </w:rPr>
        <w:t>v</w:t>
      </w:r>
      <w:r w:rsidRPr="00525753">
        <w:rPr>
          <w:spacing w:val="-11"/>
          <w:lang w:val="en-US"/>
        </w:rPr>
        <w:t>i</w:t>
      </w:r>
      <w:r w:rsidRPr="00525753">
        <w:rPr>
          <w:spacing w:val="-13"/>
          <w:lang w:val="en-US"/>
        </w:rPr>
        <w:t>c</w:t>
      </w:r>
      <w:r w:rsidRPr="00525753">
        <w:rPr>
          <w:spacing w:val="-8"/>
          <w:lang w:val="en-US"/>
        </w:rPr>
        <w:t>e</w:t>
      </w:r>
      <w:r w:rsidRPr="00525753">
        <w:rPr>
          <w:lang w:val="en-US"/>
        </w:rPr>
        <w:t>s</w:t>
      </w:r>
      <w:r w:rsidRPr="00525753">
        <w:rPr>
          <w:spacing w:val="-33"/>
          <w:lang w:val="en-US"/>
        </w:rPr>
        <w:t xml:space="preserve"> </w:t>
      </w:r>
      <w:r w:rsidRPr="00525753">
        <w:rPr>
          <w:spacing w:val="-5"/>
          <w:lang w:val="en-US"/>
        </w:rPr>
        <w:t>r</w:t>
      </w:r>
      <w:r w:rsidRPr="00525753">
        <w:rPr>
          <w:spacing w:val="-8"/>
          <w:lang w:val="en-US"/>
        </w:rPr>
        <w:t>e</w:t>
      </w:r>
      <w:r w:rsidRPr="00525753">
        <w:rPr>
          <w:spacing w:val="-15"/>
          <w:lang w:val="en-US"/>
        </w:rPr>
        <w:t>n</w:t>
      </w:r>
      <w:r w:rsidRPr="00525753">
        <w:rPr>
          <w:spacing w:val="-12"/>
          <w:lang w:val="en-US"/>
        </w:rPr>
        <w:t>d</w:t>
      </w:r>
      <w:r w:rsidRPr="00525753">
        <w:rPr>
          <w:spacing w:val="-8"/>
          <w:lang w:val="en-US"/>
        </w:rPr>
        <w:t>e</w:t>
      </w:r>
      <w:r w:rsidRPr="00525753">
        <w:rPr>
          <w:spacing w:val="-13"/>
          <w:lang w:val="en-US"/>
        </w:rPr>
        <w:t>r</w:t>
      </w:r>
      <w:r w:rsidRPr="00525753">
        <w:rPr>
          <w:spacing w:val="-11"/>
          <w:lang w:val="en-US"/>
        </w:rPr>
        <w:t>e</w:t>
      </w:r>
      <w:r w:rsidRPr="00525753">
        <w:rPr>
          <w:lang w:val="en-US"/>
        </w:rPr>
        <w:t>d</w:t>
      </w:r>
      <w:r w:rsidRPr="00525753">
        <w:rPr>
          <w:spacing w:val="-31"/>
          <w:lang w:val="en-US"/>
        </w:rPr>
        <w:t xml:space="preserve"> </w:t>
      </w:r>
      <w:r w:rsidRPr="00525753">
        <w:rPr>
          <w:spacing w:val="-10"/>
          <w:lang w:val="en-US"/>
        </w:rPr>
        <w:t>un</w:t>
      </w:r>
      <w:r w:rsidRPr="00525753">
        <w:rPr>
          <w:spacing w:val="-7"/>
          <w:lang w:val="en-US"/>
        </w:rPr>
        <w:t>d</w:t>
      </w:r>
      <w:r w:rsidRPr="00525753">
        <w:rPr>
          <w:spacing w:val="-8"/>
          <w:lang w:val="en-US"/>
        </w:rPr>
        <w:t>e</w:t>
      </w:r>
      <w:r w:rsidRPr="00525753">
        <w:rPr>
          <w:lang w:val="en-US"/>
        </w:rPr>
        <w:t>r</w:t>
      </w:r>
      <w:r w:rsidRPr="00525753">
        <w:rPr>
          <w:spacing w:val="-32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spacing w:val="-10"/>
          <w:lang w:val="en-US"/>
        </w:rPr>
        <w:t>h</w:t>
      </w:r>
      <w:r w:rsidRPr="00525753">
        <w:rPr>
          <w:lang w:val="en-US"/>
        </w:rPr>
        <w:t>e</w:t>
      </w:r>
      <w:r w:rsidRPr="00525753">
        <w:rPr>
          <w:spacing w:val="-30"/>
          <w:lang w:val="en-US"/>
        </w:rPr>
        <w:t xml:space="preserve"> </w:t>
      </w:r>
      <w:r w:rsidRPr="00525753">
        <w:rPr>
          <w:spacing w:val="-11"/>
          <w:lang w:val="en-US"/>
        </w:rPr>
        <w:t>A</w:t>
      </w:r>
      <w:r w:rsidRPr="00525753">
        <w:rPr>
          <w:spacing w:val="-12"/>
          <w:lang w:val="en-US"/>
        </w:rPr>
        <w:t>g</w:t>
      </w:r>
      <w:r w:rsidRPr="00525753">
        <w:rPr>
          <w:spacing w:val="-10"/>
          <w:lang w:val="en-US"/>
        </w:rPr>
        <w:t>r</w:t>
      </w:r>
      <w:r w:rsidRPr="00525753">
        <w:rPr>
          <w:spacing w:val="-8"/>
          <w:lang w:val="en-US"/>
        </w:rPr>
        <w:t>ee</w:t>
      </w:r>
      <w:r w:rsidRPr="00525753">
        <w:rPr>
          <w:spacing w:val="-17"/>
          <w:lang w:val="en-US"/>
        </w:rPr>
        <w:t>m</w:t>
      </w:r>
      <w:r w:rsidRPr="00525753">
        <w:rPr>
          <w:spacing w:val="-6"/>
          <w:lang w:val="en-US"/>
        </w:rPr>
        <w:t>e</w:t>
      </w:r>
      <w:r w:rsidRPr="00525753">
        <w:rPr>
          <w:spacing w:val="-15"/>
          <w:lang w:val="en-US"/>
        </w:rPr>
        <w:t>n</w:t>
      </w:r>
      <w:r w:rsidRPr="00525753">
        <w:rPr>
          <w:lang w:val="en-US"/>
        </w:rPr>
        <w:t>t</w:t>
      </w:r>
    </w:p>
    <w:p w:rsidR="004A0B66" w:rsidRPr="00525753" w:rsidRDefault="004A0B66" w:rsidP="004A0B66">
      <w:pPr>
        <w:pStyle w:val="a3"/>
        <w:numPr>
          <w:ilvl w:val="0"/>
          <w:numId w:val="1"/>
        </w:numPr>
        <w:tabs>
          <w:tab w:val="left" w:pos="314"/>
        </w:tabs>
        <w:kinsoku w:val="0"/>
        <w:overflowPunct w:val="0"/>
        <w:spacing w:before="163" w:line="253" w:lineRule="auto"/>
        <w:ind w:right="112" w:firstLine="0"/>
        <w:jc w:val="both"/>
        <w:rPr>
          <w:lang w:val="en-US"/>
        </w:rPr>
      </w:pPr>
      <w:r w:rsidRPr="00525753">
        <w:rPr>
          <w:spacing w:val="-2"/>
          <w:lang w:val="en-US"/>
        </w:rPr>
        <w:t>The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8"/>
          <w:lang w:val="en-US"/>
        </w:rPr>
        <w:t>present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6"/>
          <w:lang w:val="en-US"/>
        </w:rPr>
        <w:t>Annex</w:t>
      </w:r>
      <w:r w:rsidRPr="00525753">
        <w:rPr>
          <w:spacing w:val="30"/>
          <w:lang w:val="en-US"/>
        </w:rPr>
        <w:t xml:space="preserve"> </w:t>
      </w:r>
      <w:proofErr w:type="gramStart"/>
      <w:r w:rsidRPr="00525753">
        <w:rPr>
          <w:spacing w:val="-1"/>
          <w:lang w:val="en-US"/>
        </w:rPr>
        <w:t>is</w:t>
      </w:r>
      <w:r w:rsidRPr="00BA2FA2">
        <w:rPr>
          <w:spacing w:val="-1"/>
          <w:lang w:val="en-US"/>
        </w:rPr>
        <w:t xml:space="preserve"> </w:t>
      </w:r>
      <w:r w:rsidRPr="00525753">
        <w:rPr>
          <w:spacing w:val="-5"/>
          <w:lang w:val="en-US"/>
        </w:rPr>
        <w:t>done</w:t>
      </w:r>
      <w:proofErr w:type="gramEnd"/>
      <w:r w:rsidRPr="00525753">
        <w:rPr>
          <w:spacing w:val="33"/>
          <w:lang w:val="en-US"/>
        </w:rPr>
        <w:t xml:space="preserve"> </w:t>
      </w:r>
      <w:r w:rsidRPr="00525753">
        <w:rPr>
          <w:spacing w:val="-2"/>
          <w:lang w:val="en-US"/>
        </w:rPr>
        <w:t>in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8"/>
          <w:lang w:val="en-US"/>
        </w:rPr>
        <w:t>Russian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2"/>
          <w:lang w:val="en-US"/>
        </w:rPr>
        <w:t>and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1"/>
          <w:lang w:val="en-US"/>
        </w:rPr>
        <w:t>in</w:t>
      </w:r>
      <w:r w:rsidRPr="00525753">
        <w:rPr>
          <w:spacing w:val="39"/>
          <w:lang w:val="en-US"/>
        </w:rPr>
        <w:t xml:space="preserve"> </w:t>
      </w:r>
      <w:r w:rsidRPr="00525753">
        <w:rPr>
          <w:spacing w:val="-9"/>
          <w:lang w:val="en-US"/>
        </w:rPr>
        <w:t>English,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5"/>
          <w:lang w:val="en-US"/>
        </w:rPr>
        <w:t>one</w:t>
      </w:r>
      <w:r w:rsidRPr="00525753">
        <w:rPr>
          <w:spacing w:val="39"/>
          <w:w w:val="99"/>
          <w:lang w:val="en-US"/>
        </w:rPr>
        <w:t xml:space="preserve"> </w:t>
      </w:r>
      <w:r w:rsidRPr="00525753">
        <w:rPr>
          <w:spacing w:val="-5"/>
          <w:lang w:val="en-US"/>
        </w:rPr>
        <w:t>copy</w:t>
      </w:r>
      <w:r w:rsidRPr="00525753">
        <w:rPr>
          <w:lang w:val="en-US"/>
        </w:rPr>
        <w:t xml:space="preserve"> </w:t>
      </w:r>
      <w:r w:rsidRPr="00525753">
        <w:rPr>
          <w:spacing w:val="-2"/>
          <w:lang w:val="en-US"/>
        </w:rPr>
        <w:t>for</w:t>
      </w:r>
      <w:r w:rsidRPr="00525753">
        <w:rPr>
          <w:spacing w:val="13"/>
          <w:lang w:val="en-US"/>
        </w:rPr>
        <w:t xml:space="preserve"> </w:t>
      </w:r>
      <w:r w:rsidRPr="00525753">
        <w:rPr>
          <w:spacing w:val="-5"/>
          <w:lang w:val="en-US"/>
        </w:rPr>
        <w:t>each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8"/>
          <w:lang w:val="en-US"/>
        </w:rPr>
        <w:t>Party.</w:t>
      </w:r>
      <w:r w:rsidRPr="00525753">
        <w:rPr>
          <w:spacing w:val="1"/>
          <w:lang w:val="en-US"/>
        </w:rPr>
        <w:t xml:space="preserve"> </w:t>
      </w:r>
      <w:r w:rsidRPr="00525753">
        <w:rPr>
          <w:lang w:val="en-US"/>
        </w:rPr>
        <w:t>In</w:t>
      </w:r>
      <w:r w:rsidRPr="00525753">
        <w:rPr>
          <w:spacing w:val="13"/>
          <w:lang w:val="en-US"/>
        </w:rPr>
        <w:t xml:space="preserve"> </w:t>
      </w:r>
      <w:r w:rsidRPr="00525753">
        <w:rPr>
          <w:spacing w:val="-5"/>
          <w:lang w:val="en-US"/>
        </w:rPr>
        <w:t>case</w:t>
      </w:r>
      <w:r w:rsidRPr="00525753">
        <w:rPr>
          <w:spacing w:val="7"/>
          <w:lang w:val="en-US"/>
        </w:rPr>
        <w:t xml:space="preserve"> </w:t>
      </w:r>
      <w:r w:rsidRPr="00525753">
        <w:rPr>
          <w:spacing w:val="-8"/>
          <w:lang w:val="en-US"/>
        </w:rPr>
        <w:t>various</w:t>
      </w:r>
      <w:r w:rsidRPr="00525753">
        <w:rPr>
          <w:spacing w:val="2"/>
          <w:lang w:val="en-US"/>
        </w:rPr>
        <w:t xml:space="preserve"> </w:t>
      </w:r>
      <w:r w:rsidRPr="00525753">
        <w:rPr>
          <w:spacing w:val="-10"/>
          <w:lang w:val="en-US"/>
        </w:rPr>
        <w:t>discrepancies</w:t>
      </w:r>
      <w:r w:rsidRPr="00525753">
        <w:rPr>
          <w:spacing w:val="-1"/>
          <w:lang w:val="en-US"/>
        </w:rPr>
        <w:t xml:space="preserve"> in</w:t>
      </w:r>
      <w:r w:rsidRPr="00525753">
        <w:rPr>
          <w:spacing w:val="11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-8"/>
          <w:lang w:val="en-US"/>
        </w:rPr>
        <w:t>versions</w:t>
      </w:r>
      <w:r w:rsidRPr="00525753">
        <w:rPr>
          <w:spacing w:val="55"/>
          <w:w w:val="99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5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7"/>
          <w:lang w:val="en-US"/>
        </w:rPr>
        <w:t>present</w:t>
      </w:r>
      <w:r w:rsidRPr="00525753">
        <w:rPr>
          <w:lang w:val="en-US"/>
        </w:rPr>
        <w:t xml:space="preserve"> </w:t>
      </w:r>
      <w:proofErr w:type="gramStart"/>
      <w:r w:rsidRPr="00525753">
        <w:rPr>
          <w:spacing w:val="-5"/>
          <w:lang w:val="en-US"/>
        </w:rPr>
        <w:t>Annex</w:t>
      </w:r>
      <w:proofErr w:type="gramEnd"/>
      <w:r w:rsidRPr="00525753">
        <w:rPr>
          <w:spacing w:val="-2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11"/>
          <w:lang w:val="en-US"/>
        </w:rPr>
        <w:t xml:space="preserve"> </w:t>
      </w:r>
      <w:r w:rsidRPr="00525753">
        <w:rPr>
          <w:spacing w:val="-8"/>
          <w:lang w:val="en-US"/>
        </w:rPr>
        <w:t>Russian</w:t>
      </w:r>
      <w:r w:rsidRPr="00525753">
        <w:rPr>
          <w:spacing w:val="-5"/>
          <w:lang w:val="en-US"/>
        </w:rPr>
        <w:t xml:space="preserve"> </w:t>
      </w:r>
      <w:r w:rsidRPr="00525753">
        <w:rPr>
          <w:spacing w:val="-2"/>
          <w:lang w:val="en-US"/>
        </w:rPr>
        <w:t>and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1"/>
          <w:lang w:val="en-US"/>
        </w:rPr>
        <w:t>in</w:t>
      </w:r>
      <w:r w:rsidRPr="00525753">
        <w:rPr>
          <w:spacing w:val="8"/>
          <w:lang w:val="en-US"/>
        </w:rPr>
        <w:t xml:space="preserve"> </w:t>
      </w:r>
      <w:r w:rsidRPr="00525753">
        <w:rPr>
          <w:spacing w:val="-8"/>
          <w:lang w:val="en-US"/>
        </w:rPr>
        <w:t>English</w:t>
      </w:r>
      <w:r w:rsidRPr="00525753">
        <w:rPr>
          <w:spacing w:val="-4"/>
          <w:lang w:val="en-US"/>
        </w:rPr>
        <w:t xml:space="preserve"> </w:t>
      </w:r>
      <w:r w:rsidRPr="00525753">
        <w:rPr>
          <w:spacing w:val="-8"/>
          <w:lang w:val="en-US"/>
        </w:rPr>
        <w:t>arise,</w:t>
      </w:r>
      <w:r w:rsidRPr="00525753">
        <w:rPr>
          <w:spacing w:val="-2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6"/>
          <w:lang w:val="en-US"/>
        </w:rPr>
        <w:t xml:space="preserve"> </w:t>
      </w:r>
      <w:r w:rsidRPr="00525753">
        <w:rPr>
          <w:spacing w:val="-6"/>
          <w:lang w:val="en-US"/>
        </w:rPr>
        <w:t>version</w:t>
      </w:r>
      <w:r w:rsidRPr="00525753">
        <w:rPr>
          <w:spacing w:val="37"/>
          <w:w w:val="99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32"/>
          <w:lang w:val="en-US"/>
        </w:rPr>
        <w:t xml:space="preserve"> </w:t>
      </w:r>
      <w:r w:rsidRPr="00525753">
        <w:rPr>
          <w:spacing w:val="-1"/>
          <w:lang w:val="en-US"/>
        </w:rPr>
        <w:t>present</w:t>
      </w:r>
      <w:r w:rsidRPr="00525753">
        <w:rPr>
          <w:spacing w:val="34"/>
          <w:lang w:val="en-US"/>
        </w:rPr>
        <w:t xml:space="preserve"> </w:t>
      </w:r>
      <w:r w:rsidRPr="00525753">
        <w:rPr>
          <w:spacing w:val="-2"/>
          <w:lang w:val="en-US"/>
        </w:rPr>
        <w:t>Annex,</w:t>
      </w:r>
      <w:r w:rsidRPr="00525753">
        <w:rPr>
          <w:spacing w:val="38"/>
          <w:lang w:val="en-US"/>
        </w:rPr>
        <w:t xml:space="preserve"> </w:t>
      </w:r>
      <w:r w:rsidRPr="00525753">
        <w:rPr>
          <w:spacing w:val="-1"/>
          <w:lang w:val="en-US"/>
        </w:rPr>
        <w:t>set</w:t>
      </w:r>
      <w:r w:rsidRPr="00525753">
        <w:rPr>
          <w:spacing w:val="34"/>
          <w:lang w:val="en-US"/>
        </w:rPr>
        <w:t xml:space="preserve"> </w:t>
      </w:r>
      <w:r w:rsidRPr="00525753">
        <w:rPr>
          <w:spacing w:val="-1"/>
          <w:lang w:val="en-US"/>
        </w:rPr>
        <w:t>out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1"/>
          <w:lang w:val="en-US"/>
        </w:rPr>
        <w:t>Russian,</w:t>
      </w:r>
      <w:r w:rsidRPr="00525753">
        <w:rPr>
          <w:spacing w:val="33"/>
          <w:lang w:val="en-US"/>
        </w:rPr>
        <w:t xml:space="preserve"> </w:t>
      </w:r>
      <w:r w:rsidRPr="00525753">
        <w:rPr>
          <w:spacing w:val="-1"/>
          <w:lang w:val="en-US"/>
        </w:rPr>
        <w:t>prevails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1"/>
          <w:lang w:val="en-US"/>
        </w:rPr>
        <w:t>over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47"/>
          <w:w w:val="99"/>
          <w:lang w:val="en-US"/>
        </w:rPr>
        <w:t xml:space="preserve"> </w:t>
      </w:r>
      <w:r w:rsidRPr="00525753">
        <w:rPr>
          <w:spacing w:val="-1"/>
          <w:lang w:val="en-US"/>
        </w:rPr>
        <w:t>version</w:t>
      </w:r>
      <w:r w:rsidRPr="00BA2FA2">
        <w:rPr>
          <w:spacing w:val="11"/>
          <w:lang w:val="en-US"/>
        </w:rPr>
        <w:t xml:space="preserve"> </w:t>
      </w:r>
      <w:r w:rsidRPr="00525753">
        <w:rPr>
          <w:lang w:val="en-US"/>
        </w:rPr>
        <w:t>in</w:t>
      </w:r>
      <w:r w:rsidRPr="00BA2FA2">
        <w:rPr>
          <w:lang w:val="en-US"/>
        </w:rPr>
        <w:t xml:space="preserve"> </w:t>
      </w:r>
      <w:r w:rsidRPr="00525753">
        <w:rPr>
          <w:lang w:val="en-US"/>
        </w:rPr>
        <w:t>English.</w:t>
      </w:r>
    </w:p>
    <w:p w:rsidR="004A0B66" w:rsidRPr="00525753" w:rsidRDefault="004A0B66" w:rsidP="004A0B66">
      <w:pPr>
        <w:pStyle w:val="a3"/>
        <w:kinsoku w:val="0"/>
        <w:overflowPunct w:val="0"/>
        <w:ind w:left="0"/>
        <w:rPr>
          <w:lang w:val="en-US"/>
        </w:rPr>
      </w:pPr>
    </w:p>
    <w:p w:rsidR="004A0B66" w:rsidRPr="00525753" w:rsidRDefault="004A0B66" w:rsidP="004A0B66">
      <w:pPr>
        <w:pStyle w:val="a3"/>
        <w:kinsoku w:val="0"/>
        <w:overflowPunct w:val="0"/>
        <w:ind w:left="0"/>
        <w:rPr>
          <w:lang w:val="en-US"/>
        </w:rPr>
      </w:pPr>
    </w:p>
    <w:p w:rsidR="004A0B66" w:rsidRPr="00525753" w:rsidRDefault="004A0B66" w:rsidP="004A0B66">
      <w:pPr>
        <w:pStyle w:val="a3"/>
        <w:kinsoku w:val="0"/>
        <w:overflowPunct w:val="0"/>
        <w:ind w:left="0"/>
        <w:rPr>
          <w:lang w:val="en-US"/>
        </w:rPr>
      </w:pPr>
    </w:p>
    <w:p w:rsidR="004A0B66" w:rsidRPr="00525753" w:rsidRDefault="004A0B66" w:rsidP="004A0B66">
      <w:pPr>
        <w:pStyle w:val="a3"/>
        <w:kinsoku w:val="0"/>
        <w:overflowPunct w:val="0"/>
        <w:spacing w:before="10"/>
        <w:ind w:left="0"/>
        <w:rPr>
          <w:sz w:val="23"/>
          <w:szCs w:val="23"/>
          <w:lang w:val="en-US"/>
        </w:rPr>
      </w:pPr>
    </w:p>
    <w:p w:rsidR="004A0B66" w:rsidRDefault="004A0B66" w:rsidP="004A0B66">
      <w:pPr>
        <w:pStyle w:val="a3"/>
        <w:kinsoku w:val="0"/>
        <w:overflowPunct w:val="0"/>
        <w:spacing w:before="21"/>
        <w:ind w:left="82" w:hanging="82"/>
        <w:jc w:val="both"/>
        <w:rPr>
          <w:b/>
          <w:bCs/>
          <w:spacing w:val="-1"/>
          <w:sz w:val="18"/>
          <w:szCs w:val="18"/>
          <w:lang w:val="en-US"/>
        </w:rPr>
      </w:pPr>
      <w:r w:rsidRPr="00ED7E32">
        <w:rPr>
          <w:b/>
          <w:bCs/>
          <w:spacing w:val="-1"/>
          <w:sz w:val="18"/>
          <w:szCs w:val="18"/>
          <w:lang w:val="en-US"/>
        </w:rPr>
        <w:t>OSTD Labs, Inc.. </w:t>
      </w:r>
    </w:p>
    <w:p w:rsidR="004A0B66" w:rsidRPr="00525753" w:rsidRDefault="004A0B66" w:rsidP="004A0B66">
      <w:pPr>
        <w:pStyle w:val="a3"/>
        <w:kinsoku w:val="0"/>
        <w:overflowPunct w:val="0"/>
        <w:spacing w:before="21"/>
        <w:ind w:left="82" w:hanging="82"/>
        <w:jc w:val="both"/>
        <w:rPr>
          <w:sz w:val="18"/>
          <w:szCs w:val="18"/>
          <w:lang w:val="en-US"/>
        </w:rPr>
      </w:pPr>
      <w:r w:rsidRPr="00525753">
        <w:rPr>
          <w:b/>
          <w:bCs/>
          <w:spacing w:val="-1"/>
          <w:sz w:val="18"/>
          <w:szCs w:val="18"/>
          <w:lang w:val="en-US"/>
        </w:rPr>
        <w:t>Registered</w:t>
      </w:r>
      <w:r w:rsidRPr="00525753">
        <w:rPr>
          <w:b/>
          <w:bCs/>
          <w:spacing w:val="-4"/>
          <w:sz w:val="18"/>
          <w:szCs w:val="18"/>
          <w:lang w:val="en-US"/>
        </w:rPr>
        <w:t xml:space="preserve"> </w:t>
      </w:r>
      <w:r w:rsidRPr="00525753">
        <w:rPr>
          <w:b/>
          <w:bCs/>
          <w:spacing w:val="-2"/>
          <w:sz w:val="18"/>
          <w:szCs w:val="18"/>
          <w:lang w:val="en-US"/>
        </w:rPr>
        <w:t>address</w:t>
      </w:r>
      <w:r w:rsidRPr="00525753">
        <w:rPr>
          <w:spacing w:val="-2"/>
          <w:sz w:val="18"/>
          <w:szCs w:val="18"/>
          <w:lang w:val="en-US"/>
        </w:rPr>
        <w:t>:</w:t>
      </w:r>
      <w:r w:rsidRPr="00525753">
        <w:rPr>
          <w:spacing w:val="-1"/>
          <w:sz w:val="18"/>
          <w:szCs w:val="18"/>
          <w:lang w:val="en-US"/>
        </w:rPr>
        <w:t xml:space="preserve"> </w:t>
      </w:r>
      <w:r w:rsidRPr="00ED7E32">
        <w:rPr>
          <w:spacing w:val="-1"/>
          <w:sz w:val="18"/>
          <w:szCs w:val="18"/>
          <w:lang w:val="en-US"/>
        </w:rPr>
        <w:t>40E Main st., 1144
Newark, DE 19711
USA</w:t>
      </w:r>
    </w:p>
    <w:p w:rsidR="004A0B66" w:rsidRPr="00525753" w:rsidRDefault="004A0B66" w:rsidP="004A0B66">
      <w:pPr>
        <w:pStyle w:val="a3"/>
        <w:kinsoku w:val="0"/>
        <w:overflowPunct w:val="0"/>
        <w:ind w:left="0"/>
        <w:rPr>
          <w:sz w:val="18"/>
          <w:szCs w:val="18"/>
          <w:lang w:val="en-US"/>
        </w:rPr>
      </w:pPr>
    </w:p>
    <w:p w:rsidR="004A0B66" w:rsidRPr="00525753" w:rsidRDefault="004A0B66" w:rsidP="004A0B66">
      <w:pPr>
        <w:pStyle w:val="a3"/>
        <w:kinsoku w:val="0"/>
        <w:overflowPunct w:val="0"/>
        <w:ind w:left="0"/>
        <w:rPr>
          <w:sz w:val="18"/>
          <w:szCs w:val="18"/>
          <w:lang w:val="en-US"/>
        </w:rPr>
      </w:pPr>
    </w:p>
    <w:p w:rsidR="004A0B66" w:rsidRPr="00ED7E32" w:rsidRDefault="004A0B66" w:rsidP="004A0B66">
      <w:pPr>
        <w:pStyle w:val="2"/>
        <w:kinsoku w:val="0"/>
        <w:overflowPunct w:val="0"/>
        <w:spacing w:before="152"/>
        <w:ind w:left="82"/>
        <w:jc w:val="both"/>
        <w:rPr>
          <w:b w:val="0"/>
          <w:bCs w:val="0"/>
          <w:lang w:val="en-US"/>
        </w:rPr>
      </w:pPr>
      <w:r>
        <w:rPr>
          <w:spacing w:val="3"/>
          <w:w w:val="90"/>
        </w:rPr>
        <w:t>Директор</w:t>
      </w:r>
      <w:r w:rsidRPr="00ED7E32">
        <w:rPr>
          <w:spacing w:val="-28"/>
          <w:w w:val="90"/>
          <w:lang w:val="en-US"/>
        </w:rPr>
        <w:t xml:space="preserve"> </w:t>
      </w:r>
      <w:r w:rsidRPr="00ED7E32">
        <w:rPr>
          <w:w w:val="90"/>
          <w:lang w:val="en-US"/>
        </w:rPr>
        <w:t>/</w:t>
      </w:r>
      <w:r w:rsidRPr="00ED7E32">
        <w:rPr>
          <w:spacing w:val="-32"/>
          <w:w w:val="90"/>
          <w:lang w:val="en-US"/>
        </w:rPr>
        <w:t xml:space="preserve"> </w:t>
      </w:r>
      <w:r w:rsidRPr="00ED7E32">
        <w:rPr>
          <w:spacing w:val="-3"/>
          <w:w w:val="90"/>
          <w:lang w:val="en-US"/>
        </w:rPr>
        <w:t>Director</w:t>
      </w:r>
    </w:p>
    <w:p w:rsidR="004A0B66" w:rsidRPr="00ED7E32" w:rsidRDefault="004A0B66" w:rsidP="004A0B66">
      <w:pPr>
        <w:pStyle w:val="2"/>
        <w:kinsoku w:val="0"/>
        <w:overflowPunct w:val="0"/>
        <w:spacing w:before="152"/>
        <w:ind w:left="82"/>
        <w:jc w:val="both"/>
        <w:rPr>
          <w:b w:val="0"/>
          <w:bCs w:val="0"/>
          <w:lang w:val="en-US"/>
        </w:rPr>
        <w:sectPr w:rsidR="004A0B66" w:rsidRPr="00ED7E32">
          <w:type w:val="continuous"/>
          <w:pgSz w:w="11930" w:h="16860"/>
          <w:pgMar w:top="0" w:right="600" w:bottom="0" w:left="0" w:header="720" w:footer="720" w:gutter="0"/>
          <w:cols w:num="2" w:space="720" w:equalWidth="0">
            <w:col w:w="6098" w:space="40"/>
            <w:col w:w="5192"/>
          </w:cols>
          <w:noEndnote/>
        </w:sectPr>
      </w:pPr>
    </w:p>
    <w:p w:rsidR="004A0B66" w:rsidRPr="00ED7E32" w:rsidRDefault="004A0B66" w:rsidP="004A0B66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4A0B66" w:rsidRPr="00ED7E32" w:rsidRDefault="004A0B66" w:rsidP="004A0B66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4A0B66" w:rsidRPr="00ED7E32" w:rsidRDefault="004A0B66" w:rsidP="004A0B66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4A0B66" w:rsidRPr="00ED7E32" w:rsidRDefault="004A0B66" w:rsidP="004A0B66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4A0B66" w:rsidRPr="00ED7E32" w:rsidRDefault="004A0B66" w:rsidP="004A0B66">
      <w:pPr>
        <w:pStyle w:val="a3"/>
        <w:kinsoku w:val="0"/>
        <w:overflowPunct w:val="0"/>
        <w:spacing w:before="9"/>
        <w:ind w:left="0"/>
        <w:rPr>
          <w:b/>
          <w:bCs/>
          <w:sz w:val="17"/>
          <w:szCs w:val="17"/>
          <w:lang w:val="en-US"/>
        </w:rPr>
      </w:pPr>
    </w:p>
    <w:p w:rsidR="004A0B66" w:rsidRPr="00ED7E32" w:rsidRDefault="004A0B66" w:rsidP="004A0B66">
      <w:pPr>
        <w:pStyle w:val="a3"/>
        <w:kinsoku w:val="0"/>
        <w:overflowPunct w:val="0"/>
        <w:spacing w:before="9"/>
        <w:ind w:left="0"/>
        <w:rPr>
          <w:b/>
          <w:bCs/>
          <w:sz w:val="17"/>
          <w:szCs w:val="17"/>
          <w:lang w:val="en-US"/>
        </w:rPr>
        <w:sectPr w:rsidR="004A0B66" w:rsidRPr="00ED7E32">
          <w:type w:val="continuous"/>
          <w:pgSz w:w="11930" w:h="16860"/>
          <w:pgMar w:top="0" w:right="600" w:bottom="0" w:left="0" w:header="720" w:footer="720" w:gutter="0"/>
          <w:cols w:space="720" w:equalWidth="0">
            <w:col w:w="11330"/>
          </w:cols>
          <w:noEndnote/>
        </w:sectPr>
      </w:pPr>
    </w:p>
    <w:p w:rsidR="004A0B66" w:rsidRPr="00ED7E32" w:rsidRDefault="004A0B66" w:rsidP="004A0B66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4A0B66" w:rsidRPr="00ED7E32" w:rsidRDefault="004A0B66" w:rsidP="004A0B66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4A0B66" w:rsidRPr="00EA4BAA" w:rsidRDefault="004A0B66" w:rsidP="004A0B66">
      <w:pPr>
        <w:pStyle w:val="a3"/>
        <w:kinsoku w:val="0"/>
        <w:overflowPunct w:val="0"/>
        <w:ind w:left="1510" w:right="-8822"/>
        <w:rPr>
          <w:lang w:val="en-US"/>
        </w:rPr>
      </w:pPr>
      <w:proofErr w:type="spellStart"/>
      <w:r w:rsidRPr="00EA4BAA">
        <w:rPr>
          <w:w w:val="95"/>
          <w:lang w:val="en-US"/>
        </w:rPr>
        <w:t>Stamphere</w:t>
      </w:r>
      <w:proofErr w:type="spellEnd"/>
    </w:p>
    <w:p w:rsidR="004A0B66" w:rsidRPr="00EA4BAA" w:rsidRDefault="004A0B66" w:rsidP="004A0B66">
      <w:pPr>
        <w:pStyle w:val="a3"/>
        <w:kinsoku w:val="0"/>
        <w:overflowPunct w:val="0"/>
        <w:spacing w:before="73"/>
        <w:ind w:left="409"/>
        <w:rPr>
          <w:lang w:val="en-US"/>
        </w:rPr>
      </w:pPr>
      <w:r w:rsidRPr="00EA4BAA">
        <w:rPr>
          <w:sz w:val="24"/>
          <w:szCs w:val="24"/>
          <w:lang w:val="en-US"/>
        </w:rPr>
        <w:br w:type="column"/>
      </w:r>
      <w:r>
        <w:lastRenderedPageBreak/>
        <w:t>К</w:t>
      </w:r>
      <w:r w:rsidRPr="00EA4BAA">
        <w:rPr>
          <w:lang w:val="en-US"/>
        </w:rPr>
        <w:t>.</w:t>
      </w:r>
      <w:r>
        <w:t>В</w:t>
      </w:r>
      <w:r w:rsidRPr="00EA4BAA">
        <w:rPr>
          <w:lang w:val="en-US"/>
        </w:rPr>
        <w:t>.</w:t>
      </w:r>
      <w:r w:rsidRPr="00EA4BAA">
        <w:rPr>
          <w:spacing w:val="-30"/>
          <w:lang w:val="en-US"/>
        </w:rPr>
        <w:t xml:space="preserve"> </w:t>
      </w:r>
      <w:r>
        <w:t>Щербакова</w:t>
      </w:r>
      <w:r w:rsidRPr="00EA4BAA">
        <w:rPr>
          <w:lang w:val="en-US"/>
        </w:rPr>
        <w:t>/</w:t>
      </w:r>
      <w:r w:rsidRPr="00EA4BAA">
        <w:rPr>
          <w:spacing w:val="-30"/>
          <w:lang w:val="en-US"/>
        </w:rPr>
        <w:t xml:space="preserve"> </w:t>
      </w:r>
      <w:proofErr w:type="spellStart"/>
      <w:r w:rsidRPr="00EA4BAA">
        <w:rPr>
          <w:lang w:val="en-US"/>
        </w:rPr>
        <w:t>Shcherbakova</w:t>
      </w:r>
      <w:proofErr w:type="spellEnd"/>
      <w:r w:rsidRPr="00EA4BAA">
        <w:rPr>
          <w:spacing w:val="-29"/>
          <w:lang w:val="en-US"/>
        </w:rPr>
        <w:t xml:space="preserve"> </w:t>
      </w:r>
      <w:r w:rsidRPr="00EA4BAA">
        <w:rPr>
          <w:lang w:val="en-US"/>
        </w:rPr>
        <w:t>K.V.</w:t>
      </w:r>
    </w:p>
    <w:p w:rsidR="00F2498D" w:rsidRPr="004A0B66" w:rsidRDefault="00F2498D" w:rsidP="004A0B66">
      <w:pPr>
        <w:rPr>
          <w:lang w:val="en-US"/>
        </w:rPr>
      </w:pPr>
      <w:bookmarkStart w:id="0" w:name="_GoBack"/>
      <w:bookmarkEnd w:id="0"/>
    </w:p>
    <w:sectPr w:rsidR="00F2498D" w:rsidRPr="004A0B66" w:rsidSect="00525753">
      <w:type w:val="continuous"/>
      <w:pgSz w:w="11930" w:h="16860"/>
      <w:pgMar w:top="0" w:right="600" w:bottom="0" w:left="0" w:header="720" w:footer="720" w:gutter="0"/>
      <w:cols w:num="2" w:space="1286" w:equalWidth="0">
        <w:col w:w="2377" w:space="40"/>
        <w:col w:w="891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3"/>
      <w:numFmt w:val="decimal"/>
      <w:lvlText w:val="%1."/>
      <w:lvlJc w:val="left"/>
      <w:pPr>
        <w:ind w:left="852" w:hanging="255"/>
      </w:pPr>
      <w:rPr>
        <w:rFonts w:ascii="Times New Roman" w:hAnsi="Times New Roman" w:cs="Times New Roman"/>
        <w:b w:val="0"/>
        <w:bCs w:val="0"/>
        <w:spacing w:val="-8"/>
        <w:w w:val="96"/>
        <w:sz w:val="20"/>
        <w:szCs w:val="20"/>
      </w:rPr>
    </w:lvl>
    <w:lvl w:ilvl="1">
      <w:numFmt w:val="bullet"/>
      <w:lvlText w:val="•"/>
      <w:lvlJc w:val="left"/>
      <w:pPr>
        <w:ind w:left="1376" w:hanging="255"/>
      </w:pPr>
    </w:lvl>
    <w:lvl w:ilvl="2">
      <w:numFmt w:val="bullet"/>
      <w:lvlText w:val="•"/>
      <w:lvlJc w:val="left"/>
      <w:pPr>
        <w:ind w:left="1901" w:hanging="255"/>
      </w:pPr>
    </w:lvl>
    <w:lvl w:ilvl="3">
      <w:numFmt w:val="bullet"/>
      <w:lvlText w:val="•"/>
      <w:lvlJc w:val="left"/>
      <w:pPr>
        <w:ind w:left="2425" w:hanging="255"/>
      </w:pPr>
    </w:lvl>
    <w:lvl w:ilvl="4">
      <w:numFmt w:val="bullet"/>
      <w:lvlText w:val="•"/>
      <w:lvlJc w:val="left"/>
      <w:pPr>
        <w:ind w:left="2950" w:hanging="255"/>
      </w:pPr>
    </w:lvl>
    <w:lvl w:ilvl="5">
      <w:numFmt w:val="bullet"/>
      <w:lvlText w:val="•"/>
      <w:lvlJc w:val="left"/>
      <w:pPr>
        <w:ind w:left="3474" w:hanging="255"/>
      </w:pPr>
    </w:lvl>
    <w:lvl w:ilvl="6">
      <w:numFmt w:val="bullet"/>
      <w:lvlText w:val="•"/>
      <w:lvlJc w:val="left"/>
      <w:pPr>
        <w:ind w:left="3999" w:hanging="255"/>
      </w:pPr>
    </w:lvl>
    <w:lvl w:ilvl="7">
      <w:numFmt w:val="bullet"/>
      <w:lvlText w:val="•"/>
      <w:lvlJc w:val="left"/>
      <w:pPr>
        <w:ind w:left="4523" w:hanging="255"/>
      </w:pPr>
    </w:lvl>
    <w:lvl w:ilvl="8">
      <w:numFmt w:val="bullet"/>
      <w:lvlText w:val="•"/>
      <w:lvlJc w:val="left"/>
      <w:pPr>
        <w:ind w:left="5048" w:hanging="255"/>
      </w:pPr>
    </w:lvl>
  </w:abstractNum>
  <w:abstractNum w:abstractNumId="1">
    <w:nsid w:val="00000403"/>
    <w:multiLevelType w:val="multilevel"/>
    <w:tmpl w:val="00000886"/>
    <w:lvl w:ilvl="0">
      <w:start w:val="3"/>
      <w:numFmt w:val="decimal"/>
      <w:lvlText w:val="%1."/>
      <w:lvlJc w:val="left"/>
      <w:pPr>
        <w:ind w:left="97" w:hanging="192"/>
      </w:pPr>
      <w:rPr>
        <w:rFonts w:ascii="Times New Roman" w:hAnsi="Times New Roman" w:cs="Times New Roman"/>
        <w:b w:val="0"/>
        <w:bCs w:val="0"/>
        <w:spacing w:val="-1"/>
        <w:w w:val="96"/>
        <w:sz w:val="20"/>
        <w:szCs w:val="20"/>
      </w:rPr>
    </w:lvl>
    <w:lvl w:ilvl="1">
      <w:numFmt w:val="bullet"/>
      <w:lvlText w:val="•"/>
      <w:lvlJc w:val="left"/>
      <w:pPr>
        <w:ind w:left="605" w:hanging="192"/>
      </w:pPr>
    </w:lvl>
    <w:lvl w:ilvl="2">
      <w:numFmt w:val="bullet"/>
      <w:lvlText w:val="•"/>
      <w:lvlJc w:val="left"/>
      <w:pPr>
        <w:ind w:left="1114" w:hanging="192"/>
      </w:pPr>
    </w:lvl>
    <w:lvl w:ilvl="3">
      <w:numFmt w:val="bullet"/>
      <w:lvlText w:val="•"/>
      <w:lvlJc w:val="left"/>
      <w:pPr>
        <w:ind w:left="1623" w:hanging="192"/>
      </w:pPr>
    </w:lvl>
    <w:lvl w:ilvl="4">
      <w:numFmt w:val="bullet"/>
      <w:lvlText w:val="•"/>
      <w:lvlJc w:val="left"/>
      <w:pPr>
        <w:ind w:left="2131" w:hanging="192"/>
      </w:pPr>
    </w:lvl>
    <w:lvl w:ilvl="5">
      <w:numFmt w:val="bullet"/>
      <w:lvlText w:val="•"/>
      <w:lvlJc w:val="left"/>
      <w:pPr>
        <w:ind w:left="2640" w:hanging="192"/>
      </w:pPr>
    </w:lvl>
    <w:lvl w:ilvl="6">
      <w:numFmt w:val="bullet"/>
      <w:lvlText w:val="•"/>
      <w:lvlJc w:val="left"/>
      <w:pPr>
        <w:ind w:left="3149" w:hanging="192"/>
      </w:pPr>
    </w:lvl>
    <w:lvl w:ilvl="7">
      <w:numFmt w:val="bullet"/>
      <w:lvlText w:val="•"/>
      <w:lvlJc w:val="left"/>
      <w:pPr>
        <w:ind w:left="3657" w:hanging="192"/>
      </w:pPr>
    </w:lvl>
    <w:lvl w:ilvl="8">
      <w:numFmt w:val="bullet"/>
      <w:lvlText w:val="•"/>
      <w:lvlJc w:val="left"/>
      <w:pPr>
        <w:ind w:left="4166" w:hanging="19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78"/>
    <w:rsid w:val="00090F00"/>
    <w:rsid w:val="0012055D"/>
    <w:rsid w:val="00212D1F"/>
    <w:rsid w:val="002313ED"/>
    <w:rsid w:val="004870DD"/>
    <w:rsid w:val="004A0B66"/>
    <w:rsid w:val="00525753"/>
    <w:rsid w:val="00542E78"/>
    <w:rsid w:val="005E6F18"/>
    <w:rsid w:val="0062238D"/>
    <w:rsid w:val="00772925"/>
    <w:rsid w:val="007C3C6B"/>
    <w:rsid w:val="00985917"/>
    <w:rsid w:val="00A457EC"/>
    <w:rsid w:val="00B12282"/>
    <w:rsid w:val="00B4756D"/>
    <w:rsid w:val="00BA2FA2"/>
    <w:rsid w:val="00D44B52"/>
    <w:rsid w:val="00D93E62"/>
    <w:rsid w:val="00ED7E32"/>
    <w:rsid w:val="00F20705"/>
    <w:rsid w:val="00F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A5E105-9286-43F3-953E-2CFF273B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ind w:left="851"/>
      <w:outlineLvl w:val="0"/>
    </w:pPr>
    <w:rPr>
      <w:b/>
      <w:bCs/>
      <w:sz w:val="22"/>
      <w:szCs w:val="22"/>
    </w:rPr>
  </w:style>
  <w:style w:type="paragraph" w:styleId="2">
    <w:name w:val="heading 2"/>
    <w:basedOn w:val="a"/>
    <w:next w:val="a"/>
    <w:link w:val="20"/>
    <w:uiPriority w:val="1"/>
    <w:qFormat/>
    <w:pPr>
      <w:ind w:left="286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97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22</cp:revision>
  <dcterms:created xsi:type="dcterms:W3CDTF">2022-08-03T13:27:00Z</dcterms:created>
  <dcterms:modified xsi:type="dcterms:W3CDTF">2022-08-04T10:16:00Z</dcterms:modified>
</cp:coreProperties>
</file>