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35843" w14:textId="6D8666AB" w:rsidR="005F6ECE" w:rsidRPr="007B3908" w:rsidRDefault="00084596" w:rsidP="005F6EC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Python Password Safe</w:t>
      </w:r>
      <w:r w:rsidR="005F6ECE" w:rsidRPr="007B39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: Database Design and Implementation</w:t>
      </w:r>
    </w:p>
    <w:p w14:paraId="221DE386" w14:textId="77777777" w:rsidR="005F6ECE" w:rsidRPr="007B3908" w:rsidRDefault="005F6ECE" w:rsidP="005F6EC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39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37FE634F" w14:textId="77777777" w:rsidR="00084596" w:rsidRDefault="00084596" w:rsidP="005F6E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8459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In the digital age, managing numerous passwords securely and efficiently is crucial. Python Password Safe offers a robust solution for storing and retrieving passwords with enhanced security measures. This document outlines the database design and implementation for a password safe application, featuring user authentication and encryption, built using Python.</w:t>
      </w:r>
    </w:p>
    <w:p w14:paraId="0E1AEC48" w14:textId="4037CE9E" w:rsidR="005F6ECE" w:rsidRPr="007B3908" w:rsidRDefault="005F6ECE" w:rsidP="005F6E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39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Application Relevance</w:t>
      </w:r>
    </w:p>
    <w:p w14:paraId="39E72C72" w14:textId="364B192C" w:rsidR="005F6ECE" w:rsidRPr="007B3908" w:rsidRDefault="00084596" w:rsidP="005F6E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Python Password Safe serves several key purposes in managing digital security</w:t>
      </w:r>
      <w:r w:rsidR="005F6ECE" w:rsidRPr="007B390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</w:p>
    <w:p w14:paraId="74A0E448" w14:textId="45AE753C" w:rsidR="005F6ECE" w:rsidRPr="007B3908" w:rsidRDefault="00084596" w:rsidP="005F6E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84596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Secure Storage</w:t>
      </w:r>
      <w:r w:rsidRPr="00084596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Allows users to store their passwords safely in an encrypted format.</w:t>
      </w:r>
    </w:p>
    <w:p w14:paraId="5E5FC774" w14:textId="77777777" w:rsidR="00084596" w:rsidRPr="00084596" w:rsidRDefault="00084596" w:rsidP="005F6E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84596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Efficient Retrieval: </w:t>
      </w:r>
      <w:r w:rsidRPr="004415C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Enables users to quickly and securely retrieve their passwords when needed.</w:t>
      </w:r>
    </w:p>
    <w:p w14:paraId="70BF9938" w14:textId="77777777" w:rsidR="004415C3" w:rsidRPr="004415C3" w:rsidRDefault="004415C3" w:rsidP="005F6E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415C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User Management: </w:t>
      </w:r>
      <w:r w:rsidRPr="004415C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With user authentication, individuals can manage their own set of passwords, ensuring privacy and security.</w:t>
      </w:r>
    </w:p>
    <w:p w14:paraId="7381C02C" w14:textId="77777777" w:rsidR="004415C3" w:rsidRPr="004415C3" w:rsidRDefault="004415C3" w:rsidP="005F6E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415C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Customization:</w:t>
      </w:r>
      <w:r w:rsidRPr="004415C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Users can categorize and organize their passwords according to their preferences.</w:t>
      </w:r>
    </w:p>
    <w:p w14:paraId="3CD3B257" w14:textId="253B7C7D" w:rsidR="005F6ECE" w:rsidRPr="00147FBE" w:rsidRDefault="00526558" w:rsidP="005F6E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Enhanced </w:t>
      </w:r>
      <w:r w:rsidR="005F6ECE" w:rsidRPr="00147FB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Security</w:t>
      </w:r>
      <w:r w:rsidR="005F6ECE" w:rsidRPr="00147FB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User authentication and encryption add multiple layers of security, ensuring that users’ sensitive information is well-protected.</w:t>
      </w:r>
      <w:r w:rsidR="005F6ECE" w:rsidRPr="00147FB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</w:p>
    <w:p w14:paraId="206D7E16" w14:textId="202F7CDE" w:rsidR="005F6ECE" w:rsidRDefault="005F6ECE" w:rsidP="005F6EC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147FB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Our application focuses on providing </w:t>
      </w:r>
      <w:r w:rsidR="0052655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Security and improving comfort of the user with password management</w:t>
      </w:r>
      <w:r w:rsidRPr="00147FB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1CD76289" w14:textId="77777777" w:rsidR="005F6ECE" w:rsidRPr="007B3908" w:rsidRDefault="005F6ECE" w:rsidP="005F6E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39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Database Schema Design</w:t>
      </w:r>
    </w:p>
    <w:p w14:paraId="0DEBE968" w14:textId="77777777" w:rsidR="005F6ECE" w:rsidRPr="007B3908" w:rsidRDefault="005F6ECE" w:rsidP="005F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39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Entity-Relationship (ER) Diagram</w:t>
      </w:r>
    </w:p>
    <w:p w14:paraId="01545F44" w14:textId="6FBA9B34" w:rsidR="005F6ECE" w:rsidRDefault="005F6ECE" w:rsidP="005F6EC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IN"/>
        </w:rPr>
        <w:drawing>
          <wp:inline distT="0" distB="0" distL="0" distR="0" wp14:anchorId="64E103C4" wp14:editId="1E6FFB5C">
            <wp:extent cx="1493520" cy="1897338"/>
            <wp:effectExtent l="0" t="0" r="0" b="8255"/>
            <wp:docPr id="1871106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06638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829" cy="191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DE6" w14:textId="7C7412E3" w:rsidR="005F6ECE" w:rsidRDefault="005F6ECE" w:rsidP="005F6EC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B39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Schema Explanation</w:t>
      </w:r>
    </w:p>
    <w:p w14:paraId="0290C4F2" w14:textId="62837810" w:rsidR="005F6ECE" w:rsidRPr="005F6ECE" w:rsidRDefault="005F6ECE" w:rsidP="005F6EC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6EC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User Table</w:t>
      </w:r>
      <w:r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: </w:t>
      </w:r>
      <w:r w:rsidR="0052655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Stores credentials of users</w:t>
      </w:r>
      <w:r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06E01810" w14:textId="77777777" w:rsidR="005F6ECE" w:rsidRPr="005F6ECE" w:rsidRDefault="005F6ECE" w:rsidP="005F6EC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id: Unique identifier for each user (Primary Key)</w:t>
      </w:r>
    </w:p>
    <w:p w14:paraId="5E07CE5E" w14:textId="664AFDA4" w:rsidR="005F6ECE" w:rsidRPr="005F6ECE" w:rsidRDefault="00526558" w:rsidP="005F6EC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lastRenderedPageBreak/>
        <w:t>mainuser</w:t>
      </w:r>
      <w:r w:rsidR="005F6ECE"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Unique username for login</w:t>
      </w:r>
    </w:p>
    <w:p w14:paraId="6C84D197" w14:textId="60C2F24D" w:rsidR="005F6ECE" w:rsidRDefault="00526558" w:rsidP="005F6EC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mainpass</w:t>
      </w:r>
      <w:r w:rsidR="005F6ECE"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: User's 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password</w:t>
      </w:r>
    </w:p>
    <w:p w14:paraId="15239DDD" w14:textId="40358883" w:rsidR="00526558" w:rsidRPr="005F6ECE" w:rsidRDefault="00526558" w:rsidP="005F6EC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username: username to be stored by us</w:t>
      </w:r>
    </w:p>
    <w:p w14:paraId="3E697C86" w14:textId="7CA32C38" w:rsidR="005F6ECE" w:rsidRPr="005F6ECE" w:rsidRDefault="005F6ECE" w:rsidP="005F6EC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password: </w:t>
      </w:r>
      <w:r w:rsidR="0052655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password to be stored by us</w:t>
      </w:r>
    </w:p>
    <w:p w14:paraId="58B025C9" w14:textId="1C30BB00" w:rsidR="005F6ECE" w:rsidRPr="005F6ECE" w:rsidRDefault="00526558" w:rsidP="0052655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description</w:t>
      </w:r>
      <w:r w:rsidR="005F6ECE"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some description of text given by user.</w:t>
      </w:r>
    </w:p>
    <w:p w14:paraId="78A66416" w14:textId="120A88BE" w:rsidR="005F6ECE" w:rsidRPr="005F6ECE" w:rsidRDefault="004D620D" w:rsidP="005F6EC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This is very helpful to many users who </w:t>
      </w:r>
      <w:r w:rsidR="00BD14E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feels difficult to remember credentials used in various websites. User can remember only username and password of this website and we will remember credentials of user used in other websites.</w:t>
      </w:r>
    </w:p>
    <w:p w14:paraId="398C9DAC" w14:textId="77777777" w:rsidR="005F6ECE" w:rsidRPr="00147FBE" w:rsidRDefault="005F6ECE" w:rsidP="005F6EC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6C3C31E1" w14:textId="646495D2" w:rsidR="005F6ECE" w:rsidRPr="007B3908" w:rsidRDefault="005F6ECE" w:rsidP="005F6EC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39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Database Implementation</w:t>
      </w:r>
    </w:p>
    <w:p w14:paraId="5C526D43" w14:textId="559158F6" w:rsidR="005F6ECE" w:rsidRDefault="005F6ECE" w:rsidP="005F6ECE">
      <w:pPr>
        <w:spacing w:before="100" w:beforeAutospacing="1" w:after="100" w:afterAutospacing="1" w:line="240" w:lineRule="auto"/>
        <w:rPr>
          <w:noProof/>
        </w:rPr>
      </w:pPr>
      <w:r w:rsidRPr="007B390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In Django, the database schema is defined using models. Here's how the models would be implemented:</w:t>
      </w:r>
      <w:r w:rsidRPr="005F6E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0D9232" wp14:editId="5A0C218D">
            <wp:extent cx="4957997" cy="2526871"/>
            <wp:effectExtent l="0" t="0" r="0" b="6985"/>
            <wp:docPr id="17622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149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97" cy="252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5F83" w14:textId="77777777" w:rsidR="005F6ECE" w:rsidRDefault="005F6ECE" w:rsidP="005F6ECE">
      <w:pPr>
        <w:spacing w:before="100" w:beforeAutospacing="1" w:after="100" w:afterAutospacing="1" w:line="240" w:lineRule="auto"/>
        <w:rPr>
          <w:noProof/>
        </w:rPr>
      </w:pPr>
    </w:p>
    <w:p w14:paraId="0A449A2A" w14:textId="5641AA46" w:rsidR="005F6ECE" w:rsidRDefault="005F6ECE" w:rsidP="005F6ECE">
      <w:pPr>
        <w:spacing w:before="100" w:beforeAutospacing="1" w:after="100" w:afterAutospacing="1" w:line="240" w:lineRule="auto"/>
        <w:rPr>
          <w:noProof/>
        </w:rPr>
      </w:pPr>
      <w:r w:rsidRPr="005F6ECE">
        <w:rPr>
          <w:noProof/>
        </w:rPr>
        <w:t>Implementation Notes</w:t>
      </w:r>
    </w:p>
    <w:p w14:paraId="2696D73F" w14:textId="480EA4E0" w:rsidR="005F6ECE" w:rsidRPr="005F6ECE" w:rsidRDefault="005F6ECE" w:rsidP="004D620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</w:t>
      </w:r>
      <w:r w:rsidRPr="005F6EC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User Model</w:t>
      </w:r>
      <w:r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Django's built-in AbstractUser is used for the User model, providing standard fields and functionality for user authentication.</w:t>
      </w:r>
    </w:p>
    <w:p w14:paraId="25B24E34" w14:textId="3AE6928C" w:rsidR="005F6ECE" w:rsidRDefault="005F6ECE" w:rsidP="005F6E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</w:t>
      </w:r>
      <w:r w:rsidRPr="005F6ECE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Indexes</w:t>
      </w:r>
      <w:r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Django will automatically create indexes for primary keys and foreign keys.</w:t>
      </w:r>
    </w:p>
    <w:p w14:paraId="0A9F24D5" w14:textId="77777777" w:rsidR="005F6ECE" w:rsidRDefault="005F6ECE" w:rsidP="005F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3F7E8A0D" w14:textId="77777777" w:rsidR="005F6ECE" w:rsidRPr="007B3908" w:rsidRDefault="005F6ECE" w:rsidP="005F6EC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39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 Manipulation and Querying</w:t>
      </w:r>
    </w:p>
    <w:p w14:paraId="5A4456C3" w14:textId="12865DB7" w:rsidR="005F6ECE" w:rsidRPr="005F6ECE" w:rsidRDefault="005F6ECE" w:rsidP="005F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In Django, data manipulation is typically done </w:t>
      </w:r>
      <w:r w:rsidR="00BD14E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in POSTGRESQL using SQL</w:t>
      </w:r>
      <w:r w:rsidRPr="005F6ECE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 Here are examples of common operations:</w:t>
      </w:r>
    </w:p>
    <w:p w14:paraId="7B15BD28" w14:textId="77777777" w:rsidR="005F6ECE" w:rsidRPr="007B3908" w:rsidRDefault="005F6ECE" w:rsidP="005F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39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Basic CRUD Operations</w:t>
      </w:r>
    </w:p>
    <w:p w14:paraId="113F1BDB" w14:textId="1DFA25C2" w:rsidR="00000000" w:rsidRDefault="005F6ECE" w:rsidP="005F6ECE">
      <w:pPr>
        <w:pStyle w:val="ListParagraph"/>
        <w:numPr>
          <w:ilvl w:val="0"/>
          <w:numId w:val="3"/>
        </w:numPr>
      </w:pPr>
      <w:r w:rsidRPr="005F6ECE">
        <w:rPr>
          <w:b/>
          <w:bCs/>
        </w:rPr>
        <w:lastRenderedPageBreak/>
        <w:t>Create a new</w:t>
      </w:r>
      <w:r w:rsidR="004D620D">
        <w:rPr>
          <w:b/>
          <w:bCs/>
        </w:rPr>
        <w:t xml:space="preserve"> entry</w:t>
      </w:r>
      <w:r w:rsidRPr="005F6ECE">
        <w:t>:</w:t>
      </w:r>
    </w:p>
    <w:p w14:paraId="6B72369C" w14:textId="77777777" w:rsidR="005F6ECE" w:rsidRDefault="005F6ECE" w:rsidP="005F6ECE">
      <w:pPr>
        <w:pStyle w:val="ListParagraph"/>
        <w:rPr>
          <w:b/>
          <w:bCs/>
        </w:rPr>
      </w:pPr>
    </w:p>
    <w:p w14:paraId="52D14FEB" w14:textId="1F02A30A" w:rsidR="005F6ECE" w:rsidRDefault="005F6ECE" w:rsidP="005F6ECE">
      <w:pPr>
        <w:pStyle w:val="ListParagraph"/>
      </w:pPr>
      <w:r>
        <w:rPr>
          <w:noProof/>
        </w:rPr>
        <w:drawing>
          <wp:inline distT="0" distB="0" distL="0" distR="0" wp14:anchorId="43357114" wp14:editId="1C7B36A9">
            <wp:extent cx="3476535" cy="1037105"/>
            <wp:effectExtent l="0" t="0" r="0" b="0"/>
            <wp:docPr id="608951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51369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535" cy="10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D320" w14:textId="77777777" w:rsidR="005F6ECE" w:rsidRDefault="005F6ECE" w:rsidP="005F6ECE">
      <w:pPr>
        <w:pStyle w:val="ListParagraph"/>
      </w:pPr>
    </w:p>
    <w:p w14:paraId="560E1756" w14:textId="77777777" w:rsidR="005F6ECE" w:rsidRDefault="005F6ECE" w:rsidP="005F6ECE">
      <w:pPr>
        <w:pStyle w:val="ListParagraph"/>
      </w:pPr>
    </w:p>
    <w:p w14:paraId="664931E3" w14:textId="31D28BCA" w:rsidR="005F6ECE" w:rsidRDefault="005F6ECE" w:rsidP="005F6ECE">
      <w:pPr>
        <w:pStyle w:val="ListParagraph"/>
        <w:numPr>
          <w:ilvl w:val="0"/>
          <w:numId w:val="3"/>
        </w:numPr>
      </w:pPr>
      <w:r w:rsidRPr="005F6ECE">
        <w:rPr>
          <w:b/>
          <w:bCs/>
        </w:rPr>
        <w:t xml:space="preserve">Read </w:t>
      </w:r>
      <w:r w:rsidR="004D620D">
        <w:rPr>
          <w:b/>
          <w:bCs/>
        </w:rPr>
        <w:t>Data in database</w:t>
      </w:r>
      <w:r w:rsidRPr="005F6ECE">
        <w:t>:</w:t>
      </w:r>
    </w:p>
    <w:p w14:paraId="235B464D" w14:textId="6D565080" w:rsidR="005F6ECE" w:rsidRDefault="004D620D" w:rsidP="004D620D">
      <w:pPr>
        <w:ind w:left="720"/>
      </w:pPr>
      <w:r>
        <w:rPr>
          <w:noProof/>
        </w:rPr>
        <w:drawing>
          <wp:inline distT="0" distB="0" distL="0" distR="0" wp14:anchorId="235B28C0" wp14:editId="4C84C4B5">
            <wp:extent cx="2472267" cy="1036942"/>
            <wp:effectExtent l="0" t="0" r="4445" b="0"/>
            <wp:docPr id="84908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8509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73" cy="10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669" w14:textId="77777777" w:rsidR="005F6ECE" w:rsidRPr="007B3908" w:rsidRDefault="005F6ECE" w:rsidP="005F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B39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Queries</w:t>
      </w:r>
    </w:p>
    <w:p w14:paraId="76417C2B" w14:textId="38DD15D7" w:rsidR="005F6ECE" w:rsidRDefault="005F6ECE" w:rsidP="005F6ECE">
      <w:pPr>
        <w:pStyle w:val="ListParagraph"/>
        <w:numPr>
          <w:ilvl w:val="0"/>
          <w:numId w:val="3"/>
        </w:numPr>
      </w:pPr>
      <w:r w:rsidRPr="005F6ECE">
        <w:rPr>
          <w:b/>
          <w:bCs/>
        </w:rPr>
        <w:t xml:space="preserve">Get </w:t>
      </w:r>
      <w:r w:rsidR="004D620D">
        <w:rPr>
          <w:b/>
          <w:bCs/>
        </w:rPr>
        <w:t xml:space="preserve">saved credentials </w:t>
      </w:r>
      <w:r w:rsidRPr="005F6ECE">
        <w:rPr>
          <w:b/>
          <w:bCs/>
        </w:rPr>
        <w:t>for a specific user</w:t>
      </w:r>
      <w:r w:rsidRPr="005F6ECE">
        <w:t>:</w:t>
      </w:r>
    </w:p>
    <w:p w14:paraId="6B365750" w14:textId="284EAE65" w:rsidR="005F6ECE" w:rsidRDefault="005F6ECE" w:rsidP="005F6ECE">
      <w:r>
        <w:rPr>
          <w:noProof/>
        </w:rPr>
        <w:drawing>
          <wp:inline distT="0" distB="0" distL="0" distR="0" wp14:anchorId="6D852C62" wp14:editId="04A3F812">
            <wp:extent cx="4425757" cy="740077"/>
            <wp:effectExtent l="0" t="0" r="0" b="3175"/>
            <wp:docPr id="1336861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61036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757" cy="7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2E96" w14:textId="77777777" w:rsidR="005F6ECE" w:rsidRDefault="005F6ECE" w:rsidP="005F6ECE"/>
    <w:p w14:paraId="7327B314" w14:textId="65C42FB5" w:rsidR="005F6ECE" w:rsidRDefault="004D620D" w:rsidP="005F6ECE">
      <w:pPr>
        <w:pStyle w:val="ListParagraph"/>
        <w:numPr>
          <w:ilvl w:val="0"/>
          <w:numId w:val="3"/>
        </w:numPr>
      </w:pPr>
      <w:r>
        <w:rPr>
          <w:b/>
          <w:bCs/>
        </w:rPr>
        <w:t>Enables user to enter new credentials to store</w:t>
      </w:r>
      <w:r w:rsidR="005F6ECE" w:rsidRPr="005F6ECE">
        <w:t>:</w:t>
      </w:r>
    </w:p>
    <w:p w14:paraId="54280B87" w14:textId="77777777" w:rsidR="004D620D" w:rsidRDefault="004D620D" w:rsidP="004D620D">
      <w:r>
        <w:t>user = NoteModel(mainuser=mainuser1,mainpass=mainpass1,username=username1, password=password1, description=description1)</w:t>
      </w:r>
    </w:p>
    <w:p w14:paraId="1571B0EE" w14:textId="51E37243" w:rsidR="004D620D" w:rsidRDefault="004D620D" w:rsidP="004D620D">
      <w:r>
        <w:t>user.save()</w:t>
      </w:r>
    </w:p>
    <w:p w14:paraId="4A8FA910" w14:textId="7980FD72" w:rsidR="005F6ECE" w:rsidRDefault="005F6ECE" w:rsidP="005F6ECE">
      <w:pPr>
        <w:jc w:val="both"/>
      </w:pPr>
    </w:p>
    <w:sectPr w:rsidR="005F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54609"/>
    <w:multiLevelType w:val="hybridMultilevel"/>
    <w:tmpl w:val="A4DAF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89E"/>
    <w:multiLevelType w:val="hybridMultilevel"/>
    <w:tmpl w:val="F1640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E2826"/>
    <w:multiLevelType w:val="multilevel"/>
    <w:tmpl w:val="055C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362E2"/>
    <w:multiLevelType w:val="multilevel"/>
    <w:tmpl w:val="9A98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96172">
    <w:abstractNumId w:val="2"/>
  </w:num>
  <w:num w:numId="2" w16cid:durableId="1853454158">
    <w:abstractNumId w:val="1"/>
  </w:num>
  <w:num w:numId="3" w16cid:durableId="364604773">
    <w:abstractNumId w:val="0"/>
  </w:num>
  <w:num w:numId="4" w16cid:durableId="1311861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CE"/>
    <w:rsid w:val="00084596"/>
    <w:rsid w:val="00163884"/>
    <w:rsid w:val="004415C3"/>
    <w:rsid w:val="004B44DB"/>
    <w:rsid w:val="004D620D"/>
    <w:rsid w:val="00526558"/>
    <w:rsid w:val="005F6ECE"/>
    <w:rsid w:val="00607C95"/>
    <w:rsid w:val="008030C6"/>
    <w:rsid w:val="00A733DE"/>
    <w:rsid w:val="00B61341"/>
    <w:rsid w:val="00BD14E0"/>
    <w:rsid w:val="00D82C51"/>
    <w:rsid w:val="00F2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63A5"/>
  <w15:chartTrackingRefBased/>
  <w15:docId w15:val="{FA2B752A-31BB-40B1-B642-ADC38324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CE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E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6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Varma</dc:creator>
  <cp:keywords/>
  <dc:description/>
  <cp:lastModifiedBy>sai koppineni</cp:lastModifiedBy>
  <cp:revision>3</cp:revision>
  <dcterms:created xsi:type="dcterms:W3CDTF">2024-07-26T10:44:00Z</dcterms:created>
  <dcterms:modified xsi:type="dcterms:W3CDTF">2024-07-27T12:30:00Z</dcterms:modified>
</cp:coreProperties>
</file>