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bpy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Set the camera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camera_name = "Camera.008"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camera = bpy.data.objects.get(camera_name)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bpy.context.scene.camera = camera  # Ensure Blender uses the correct camera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Store original render settings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original_engine = bpy.context.scene.render.engine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**Disable overlays (hides lights, cameras, grid, etc.)**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area in bpy.context.screen.areas: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area.type == 'VIEW_3D':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for space in area.spaces: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if space.type == 'VIEW_3D':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space.overlay.show_overlays = False  # Hide all UI overlays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---------------- Render Color Map ---------------- #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bpy.context.scene.render.engine = 'BLENDER_EEVEE_NEXT'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bpy.context.scene.view_settings.view_transform = 'Filmic'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bpy.context.scene.use_nodes = False  # Disable compositing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bpy.context.scene.render.filepath = r"D:\Uni\Work\3rd Year\R&amp;D\OutPut Textures\Render_Colour.png"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bpy.ops.render.render(write_still=True)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Restore original engine after rendering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bpy.context.scene.render.engine = original_engine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---------------- Render Depth Map ---------------- #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bpy.context.scene.render.engine = 'BLENDER_EEVEE_NEXT'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bpy.context.view_layer.use_pass_z = True  # Enable Z-depth pass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bpy.context.scene.use_nodes = True  # Enable compositor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Access Compositing Nodes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tree = bpy.context.scene.node_tree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nodes = tree.nodes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links = tree.links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Clear existing nodes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node in nodes: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nodes.remove(node)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Add Render Layers Node (Depth Input)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render_layers = nodes.new(type="CompositorNodeRLayers")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render_layers.location = (-400, 200)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Add Map Range Node (Better depth normalization)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map_range = nodes.new(type="CompositorNodeMapRange")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map_range.location = (-200, 200)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map_range.inputs[1].default_value = 0.1  # Input Min (Closer objects)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map_range.inputs[2].default_value = 15.0  # Input Max (Far objects)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map_range.inputs[3].default_value = 1.0  # Output Min (White)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map_range.inputs[4].default_value = 0.0  # Output Max (Black)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Add File Output Node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file_output = nodes.new(type="CompositorNodeOutputFile")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file_output.location = (400, 200)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file_output.base_path = r"D:\Uni\Work\3rd Year\R&amp;D\OutPut Textures"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file_output.file_slots[0].path = "Render_Depth.png"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Connect Nodes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links.new(render_layers.outputs["Depth"], map_range.inputs[0])  # Connect Depth to Map Range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links.new(map_range.outputs[0], file_output.inputs[0])  # Connect Map Range to Output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Render Depth Pass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bpy.ops.render.render(write_still=True)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**Remove compositor nodes after depth render**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 node in nodes: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nodes.remove(node)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---------------- Render Normal Map (Last) ---------------- #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bpy.context.scene.render.engine = 'BLENDER_WORKBENCH'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**Make sure MatCap Normal Map is applied**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 area in bpy.context.screen.areas: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if area.type == 'VIEW_3D':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for space in area.spaces: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if space.type == 'VIEW_3D':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space.shading.type = 'SOLID'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space.shading.light = 'MATCAP'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space.shading.studio_light = "check_normal+y.exr"  # Make sure this MatCap exists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space.shading.color_type = 'SINGLE'  # Correct color mode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space.shading.show_shadows = False  # Disable shadows to avoid interference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**Render Normal Map using OpenGL**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bpy.context.scene.render.filepath = r"D:\Uni\Work\3rd Year\R&amp;D\OutPut Textures\Render_Normals.png"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bpy.ops.render.opengl(write_still=True)  # Uses OpenGL render for Workbench mode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Restore original engine after rendering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bpy.context.scene.render.engine = original_engine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**Restore overlays after rendering**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for area in bpy.context.screen.areas: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 area.type == 'VIEW_3D':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for space in area.spaces: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if space.type == 'VIEW_3D':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space.overlay.show_overlays = True  # Restore UI overlays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Restore original render settings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bpy.context.scene.render.engine = original_engine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4.645669291339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