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C336F" w14:textId="77777777" w:rsidR="006A5DCD" w:rsidRDefault="006A5DCD">
      <w:pPr>
        <w:rPr>
          <w:i/>
          <w:iCs/>
        </w:rPr>
      </w:pPr>
    </w:p>
    <w:p w14:paraId="4316D59C" w14:textId="77777777" w:rsidR="006A5DCD" w:rsidRDefault="006A5DCD">
      <w:pPr>
        <w:rPr>
          <w:i/>
          <w:iCs/>
        </w:rPr>
      </w:pPr>
    </w:p>
    <w:p w14:paraId="54995BB8" w14:textId="1F2E0231" w:rsidR="00BA53DD" w:rsidRPr="00BA53DD" w:rsidRDefault="00BA53DD">
      <w:pPr>
        <w:rPr>
          <w:i/>
          <w:iCs/>
        </w:rPr>
      </w:pPr>
      <w:r>
        <w:rPr>
          <w:i/>
          <w:iCs/>
        </w:rPr>
        <w:t>Dimensions in mm</w:t>
      </w:r>
    </w:p>
    <w:p w14:paraId="1A6097C9" w14:textId="77777777" w:rsidR="00BA53DD" w:rsidRPr="00BA53DD" w:rsidRDefault="00BA53DD">
      <w:pPr>
        <w:rPr>
          <w:b/>
          <w:bCs/>
        </w:rPr>
      </w:pPr>
      <w:r>
        <w:rPr>
          <w:b/>
          <w:bCs/>
        </w:rPr>
        <w:t>Front A-Arms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A53DD" w14:paraId="314112F0" w14:textId="77777777" w:rsidTr="00BA53DD">
        <w:tc>
          <w:tcPr>
            <w:tcW w:w="2254" w:type="dxa"/>
          </w:tcPr>
          <w:p w14:paraId="06ABA9C1" w14:textId="77777777" w:rsidR="00BA53DD" w:rsidRDefault="00BA53DD"/>
        </w:tc>
        <w:tc>
          <w:tcPr>
            <w:tcW w:w="2254" w:type="dxa"/>
          </w:tcPr>
          <w:p w14:paraId="029BF947" w14:textId="77777777" w:rsidR="00BA53DD" w:rsidRDefault="00BA53DD">
            <w:r>
              <w:t>X</w:t>
            </w:r>
          </w:p>
        </w:tc>
        <w:tc>
          <w:tcPr>
            <w:tcW w:w="2254" w:type="dxa"/>
          </w:tcPr>
          <w:p w14:paraId="34B6DA0E" w14:textId="77777777" w:rsidR="00BA53DD" w:rsidRDefault="00BA53DD">
            <w:r>
              <w:t>Y</w:t>
            </w:r>
          </w:p>
        </w:tc>
        <w:tc>
          <w:tcPr>
            <w:tcW w:w="2254" w:type="dxa"/>
          </w:tcPr>
          <w:p w14:paraId="65D82CF1" w14:textId="77777777" w:rsidR="00BA53DD" w:rsidRDefault="0061209E">
            <w:r>
              <w:t>Z</w:t>
            </w:r>
          </w:p>
        </w:tc>
      </w:tr>
      <w:tr w:rsidR="00C17184" w14:paraId="5AEC9E5B" w14:textId="77777777" w:rsidTr="009F29BF">
        <w:tc>
          <w:tcPr>
            <w:tcW w:w="9016" w:type="dxa"/>
            <w:gridSpan w:val="4"/>
          </w:tcPr>
          <w:p w14:paraId="28803E8E" w14:textId="77777777" w:rsidR="00C17184" w:rsidRDefault="00C17184" w:rsidP="00C17184">
            <w:pPr>
              <w:jc w:val="center"/>
            </w:pPr>
            <w:r w:rsidRPr="00BA53DD">
              <w:rPr>
                <w:b/>
                <w:bCs/>
              </w:rPr>
              <w:t>Top</w:t>
            </w:r>
          </w:p>
        </w:tc>
      </w:tr>
      <w:tr w:rsidR="00BA53DD" w14:paraId="1627613D" w14:textId="77777777" w:rsidTr="00BA53DD">
        <w:tc>
          <w:tcPr>
            <w:tcW w:w="2254" w:type="dxa"/>
          </w:tcPr>
          <w:p w14:paraId="428401EB" w14:textId="77777777" w:rsidR="00BA53DD" w:rsidRDefault="00BA53DD">
            <w:r>
              <w:t>Front</w:t>
            </w:r>
          </w:p>
        </w:tc>
        <w:tc>
          <w:tcPr>
            <w:tcW w:w="2254" w:type="dxa"/>
          </w:tcPr>
          <w:p w14:paraId="5D4A6DAF" w14:textId="77777777" w:rsidR="00BA53DD" w:rsidRDefault="00BA53DD" w:rsidP="00BA53DD">
            <w:pPr>
              <w:tabs>
                <w:tab w:val="center" w:pos="1019"/>
              </w:tabs>
            </w:pPr>
            <w:r>
              <w:t>245</w:t>
            </w:r>
          </w:p>
        </w:tc>
        <w:tc>
          <w:tcPr>
            <w:tcW w:w="2254" w:type="dxa"/>
          </w:tcPr>
          <w:p w14:paraId="0B5EC033" w14:textId="77777777" w:rsidR="00BA53DD" w:rsidRDefault="00BA53DD">
            <w:r>
              <w:t>307.02</w:t>
            </w:r>
          </w:p>
        </w:tc>
        <w:tc>
          <w:tcPr>
            <w:tcW w:w="2254" w:type="dxa"/>
          </w:tcPr>
          <w:p w14:paraId="4D000E0A" w14:textId="77777777" w:rsidR="00BA53DD" w:rsidRDefault="00BA53DD" w:rsidP="00BA53DD">
            <w:r>
              <w:t>132.19</w:t>
            </w:r>
          </w:p>
        </w:tc>
      </w:tr>
      <w:tr w:rsidR="00BA53DD" w14:paraId="0559C5B2" w14:textId="77777777" w:rsidTr="00BA53DD">
        <w:tc>
          <w:tcPr>
            <w:tcW w:w="2254" w:type="dxa"/>
          </w:tcPr>
          <w:p w14:paraId="7FCA1F32" w14:textId="77777777" w:rsidR="00BA53DD" w:rsidRDefault="00BA53DD">
            <w:r>
              <w:t>Rear</w:t>
            </w:r>
          </w:p>
        </w:tc>
        <w:tc>
          <w:tcPr>
            <w:tcW w:w="2254" w:type="dxa"/>
          </w:tcPr>
          <w:p w14:paraId="081BD0A8" w14:textId="77777777" w:rsidR="00BA53DD" w:rsidRDefault="00BA53DD">
            <w:r>
              <w:t>245</w:t>
            </w:r>
          </w:p>
        </w:tc>
        <w:tc>
          <w:tcPr>
            <w:tcW w:w="2254" w:type="dxa"/>
          </w:tcPr>
          <w:p w14:paraId="2E206A84" w14:textId="77777777" w:rsidR="00BA53DD" w:rsidRDefault="00BA53DD">
            <w:r>
              <w:t>292.72</w:t>
            </w:r>
          </w:p>
        </w:tc>
        <w:tc>
          <w:tcPr>
            <w:tcW w:w="2254" w:type="dxa"/>
          </w:tcPr>
          <w:p w14:paraId="2CA3073F" w14:textId="77777777" w:rsidR="00BA53DD" w:rsidRDefault="00BA53DD" w:rsidP="00BA53DD">
            <w:r>
              <w:t>-164.88</w:t>
            </w:r>
          </w:p>
        </w:tc>
      </w:tr>
      <w:tr w:rsidR="00BA53DD" w14:paraId="436B7C39" w14:textId="77777777" w:rsidTr="00BA53DD">
        <w:tc>
          <w:tcPr>
            <w:tcW w:w="2254" w:type="dxa"/>
          </w:tcPr>
          <w:p w14:paraId="6001EDEB" w14:textId="77777777" w:rsidR="00BA53DD" w:rsidRDefault="00BA53DD">
            <w:r>
              <w:t>Spherical Holder</w:t>
            </w:r>
          </w:p>
        </w:tc>
        <w:tc>
          <w:tcPr>
            <w:tcW w:w="2254" w:type="dxa"/>
          </w:tcPr>
          <w:p w14:paraId="45112950" w14:textId="77777777" w:rsidR="00BA53DD" w:rsidRDefault="00BA53DD">
            <w:r>
              <w:t>502.56</w:t>
            </w:r>
          </w:p>
        </w:tc>
        <w:tc>
          <w:tcPr>
            <w:tcW w:w="2254" w:type="dxa"/>
          </w:tcPr>
          <w:p w14:paraId="3E6AACD7" w14:textId="77777777" w:rsidR="00BA53DD" w:rsidRDefault="00BA53DD">
            <w:r>
              <w:t>298.98</w:t>
            </w:r>
          </w:p>
        </w:tc>
        <w:tc>
          <w:tcPr>
            <w:tcW w:w="2254" w:type="dxa"/>
          </w:tcPr>
          <w:p w14:paraId="1D759896" w14:textId="77777777" w:rsidR="00BA53DD" w:rsidRDefault="00BA53DD" w:rsidP="00BA53DD">
            <w:r>
              <w:t>-15.35</w:t>
            </w:r>
          </w:p>
        </w:tc>
      </w:tr>
      <w:tr w:rsidR="00C17184" w14:paraId="6B288E1E" w14:textId="77777777" w:rsidTr="003062FC">
        <w:tc>
          <w:tcPr>
            <w:tcW w:w="9016" w:type="dxa"/>
            <w:gridSpan w:val="4"/>
          </w:tcPr>
          <w:p w14:paraId="0D89665C" w14:textId="77777777" w:rsidR="00C17184" w:rsidRDefault="00C17184" w:rsidP="00C17184">
            <w:pPr>
              <w:jc w:val="center"/>
            </w:pPr>
            <w:r w:rsidRPr="00C17184">
              <w:rPr>
                <w:b/>
                <w:bCs/>
              </w:rPr>
              <w:t>Bottom</w:t>
            </w:r>
          </w:p>
        </w:tc>
      </w:tr>
      <w:tr w:rsidR="00BA53DD" w14:paraId="52B30130" w14:textId="77777777" w:rsidTr="00BA53DD">
        <w:tc>
          <w:tcPr>
            <w:tcW w:w="2254" w:type="dxa"/>
          </w:tcPr>
          <w:p w14:paraId="0DE105AB" w14:textId="77777777" w:rsidR="00BA53DD" w:rsidRDefault="00BA53DD">
            <w:r>
              <w:t>Front</w:t>
            </w:r>
          </w:p>
        </w:tc>
        <w:tc>
          <w:tcPr>
            <w:tcW w:w="2254" w:type="dxa"/>
          </w:tcPr>
          <w:p w14:paraId="0CA332D6" w14:textId="77777777" w:rsidR="00BA53DD" w:rsidRDefault="00BA53DD">
            <w:r>
              <w:t>105.94</w:t>
            </w:r>
          </w:p>
        </w:tc>
        <w:tc>
          <w:tcPr>
            <w:tcW w:w="2254" w:type="dxa"/>
          </w:tcPr>
          <w:p w14:paraId="6BE1FAAE" w14:textId="77777777" w:rsidR="00BA53DD" w:rsidRDefault="00BA53DD">
            <w:r>
              <w:t>145.76</w:t>
            </w:r>
          </w:p>
        </w:tc>
        <w:tc>
          <w:tcPr>
            <w:tcW w:w="2254" w:type="dxa"/>
          </w:tcPr>
          <w:p w14:paraId="575AD53A" w14:textId="77777777" w:rsidR="00BA53DD" w:rsidRDefault="00BA53DD" w:rsidP="00BA53DD">
            <w:r>
              <w:t>194.72</w:t>
            </w:r>
          </w:p>
        </w:tc>
      </w:tr>
      <w:tr w:rsidR="00BA53DD" w14:paraId="250FB125" w14:textId="77777777" w:rsidTr="00BA53DD">
        <w:tc>
          <w:tcPr>
            <w:tcW w:w="2254" w:type="dxa"/>
          </w:tcPr>
          <w:p w14:paraId="38417697" w14:textId="77777777" w:rsidR="00BA53DD" w:rsidRDefault="00BA53DD" w:rsidP="00BA53DD">
            <w:r>
              <w:t>Rear</w:t>
            </w:r>
          </w:p>
        </w:tc>
        <w:tc>
          <w:tcPr>
            <w:tcW w:w="2254" w:type="dxa"/>
          </w:tcPr>
          <w:p w14:paraId="426F44C4" w14:textId="77777777" w:rsidR="00BA53DD" w:rsidRDefault="00BA53DD" w:rsidP="00BA53DD">
            <w:r>
              <w:t>105.94</w:t>
            </w:r>
          </w:p>
        </w:tc>
        <w:tc>
          <w:tcPr>
            <w:tcW w:w="2254" w:type="dxa"/>
          </w:tcPr>
          <w:p w14:paraId="41ADD8BD" w14:textId="77777777" w:rsidR="00BA53DD" w:rsidRDefault="00BA53DD" w:rsidP="00BA53DD">
            <w:r>
              <w:t>145.76</w:t>
            </w:r>
          </w:p>
        </w:tc>
        <w:tc>
          <w:tcPr>
            <w:tcW w:w="2254" w:type="dxa"/>
          </w:tcPr>
          <w:p w14:paraId="456093B7" w14:textId="77777777" w:rsidR="00BA53DD" w:rsidRDefault="00BA53DD" w:rsidP="00BA53DD">
            <w:r>
              <w:t>-204.26</w:t>
            </w:r>
          </w:p>
        </w:tc>
      </w:tr>
      <w:tr w:rsidR="00BA53DD" w14:paraId="3C42F626" w14:textId="77777777" w:rsidTr="00BA53DD">
        <w:tc>
          <w:tcPr>
            <w:tcW w:w="2254" w:type="dxa"/>
          </w:tcPr>
          <w:p w14:paraId="660B8DDD" w14:textId="77777777" w:rsidR="00BA53DD" w:rsidRDefault="00BA53DD" w:rsidP="00BA53DD">
            <w:r>
              <w:t>Spherical Holder</w:t>
            </w:r>
          </w:p>
        </w:tc>
        <w:tc>
          <w:tcPr>
            <w:tcW w:w="2254" w:type="dxa"/>
          </w:tcPr>
          <w:p w14:paraId="644E44AE" w14:textId="77777777" w:rsidR="00BA53DD" w:rsidRDefault="00BA53DD" w:rsidP="00BA53DD">
            <w:r>
              <w:t>531.71</w:t>
            </w:r>
          </w:p>
        </w:tc>
        <w:tc>
          <w:tcPr>
            <w:tcW w:w="2254" w:type="dxa"/>
          </w:tcPr>
          <w:p w14:paraId="29ADA88B" w14:textId="77777777" w:rsidR="00BA53DD" w:rsidRDefault="00BA53DD" w:rsidP="00BA53DD">
            <w:r>
              <w:t>104.46</w:t>
            </w:r>
          </w:p>
        </w:tc>
        <w:tc>
          <w:tcPr>
            <w:tcW w:w="2254" w:type="dxa"/>
          </w:tcPr>
          <w:p w14:paraId="0627B477" w14:textId="77777777" w:rsidR="00BA53DD" w:rsidRDefault="00BA53DD" w:rsidP="00BA53DD">
            <w:r>
              <w:t>0</w:t>
            </w:r>
          </w:p>
        </w:tc>
      </w:tr>
      <w:tr w:rsidR="00C17184" w14:paraId="79D52635" w14:textId="77777777" w:rsidTr="00F65BB2">
        <w:tc>
          <w:tcPr>
            <w:tcW w:w="9016" w:type="dxa"/>
            <w:gridSpan w:val="4"/>
          </w:tcPr>
          <w:p w14:paraId="6FE9DD21" w14:textId="77777777" w:rsidR="00C17184" w:rsidRDefault="00C17184" w:rsidP="00C17184">
            <w:pPr>
              <w:jc w:val="center"/>
            </w:pPr>
            <w:r>
              <w:rPr>
                <w:b/>
                <w:bCs/>
              </w:rPr>
              <w:t>Misc.</w:t>
            </w:r>
          </w:p>
        </w:tc>
      </w:tr>
      <w:tr w:rsidR="00C17184" w14:paraId="47586338" w14:textId="77777777" w:rsidTr="00EA2FD3">
        <w:tc>
          <w:tcPr>
            <w:tcW w:w="2254" w:type="dxa"/>
          </w:tcPr>
          <w:p w14:paraId="0127BCC3" w14:textId="77777777" w:rsidR="00C17184" w:rsidRPr="00C17184" w:rsidRDefault="00C17184" w:rsidP="00C17184">
            <w:r>
              <w:t>Chassis Toe</w:t>
            </w:r>
          </w:p>
        </w:tc>
        <w:tc>
          <w:tcPr>
            <w:tcW w:w="2254" w:type="dxa"/>
          </w:tcPr>
          <w:p w14:paraId="6C8141E7" w14:textId="77777777" w:rsidR="00C17184" w:rsidRPr="003A4A36" w:rsidRDefault="003A4A36" w:rsidP="003A4A36">
            <w:r w:rsidRPr="003A4A36">
              <w:t>266.45</w:t>
            </w:r>
          </w:p>
        </w:tc>
        <w:tc>
          <w:tcPr>
            <w:tcW w:w="2254" w:type="dxa"/>
          </w:tcPr>
          <w:p w14:paraId="35CA3C8C" w14:textId="77777777" w:rsidR="00C17184" w:rsidRPr="003A4A36" w:rsidRDefault="003A4A36" w:rsidP="003A4A36">
            <w:r>
              <w:t>122.03</w:t>
            </w:r>
          </w:p>
        </w:tc>
        <w:tc>
          <w:tcPr>
            <w:tcW w:w="2254" w:type="dxa"/>
          </w:tcPr>
          <w:p w14:paraId="2A818F04" w14:textId="77777777" w:rsidR="00C17184" w:rsidRPr="003A4A36" w:rsidRDefault="003A4A36" w:rsidP="003A4A36">
            <w:r>
              <w:t>-80.07</w:t>
            </w:r>
          </w:p>
        </w:tc>
      </w:tr>
      <w:tr w:rsidR="00C17184" w14:paraId="4EEB0546" w14:textId="77777777" w:rsidTr="00EA2FD3">
        <w:tc>
          <w:tcPr>
            <w:tcW w:w="2254" w:type="dxa"/>
          </w:tcPr>
          <w:p w14:paraId="24E34239" w14:textId="77777777" w:rsidR="00C17184" w:rsidRDefault="003A4A36" w:rsidP="003A4A36">
            <w:r>
              <w:t>Upright Toe</w:t>
            </w:r>
          </w:p>
        </w:tc>
        <w:tc>
          <w:tcPr>
            <w:tcW w:w="2254" w:type="dxa"/>
          </w:tcPr>
          <w:p w14:paraId="3D70473E" w14:textId="77777777" w:rsidR="00C17184" w:rsidRPr="0007752F" w:rsidRDefault="0007752F" w:rsidP="003A4A36">
            <w:r w:rsidRPr="0007752F">
              <w:t>559.45</w:t>
            </w:r>
          </w:p>
        </w:tc>
        <w:tc>
          <w:tcPr>
            <w:tcW w:w="2254" w:type="dxa"/>
          </w:tcPr>
          <w:p w14:paraId="1769FAC1" w14:textId="77777777" w:rsidR="00C17184" w:rsidRPr="0007752F" w:rsidRDefault="0007752F" w:rsidP="003A4A36">
            <w:r w:rsidRPr="0007752F">
              <w:t>124.87</w:t>
            </w:r>
          </w:p>
        </w:tc>
        <w:tc>
          <w:tcPr>
            <w:tcW w:w="2254" w:type="dxa"/>
          </w:tcPr>
          <w:p w14:paraId="57C580CC" w14:textId="77777777" w:rsidR="00C17184" w:rsidRPr="0007752F" w:rsidRDefault="0007752F" w:rsidP="003A4A36">
            <w:r w:rsidRPr="0007752F">
              <w:t>-83.67</w:t>
            </w:r>
          </w:p>
        </w:tc>
      </w:tr>
      <w:tr w:rsidR="003A4A36" w14:paraId="1B4D2F59" w14:textId="77777777" w:rsidTr="00EA2FD3">
        <w:tc>
          <w:tcPr>
            <w:tcW w:w="2254" w:type="dxa"/>
          </w:tcPr>
          <w:p w14:paraId="29362F3D" w14:textId="77777777" w:rsidR="003A4A36" w:rsidRDefault="003A4A36" w:rsidP="003A4A36">
            <w:r>
              <w:t>Upright to Chassis Toe</w:t>
            </w:r>
          </w:p>
        </w:tc>
        <w:tc>
          <w:tcPr>
            <w:tcW w:w="2254" w:type="dxa"/>
          </w:tcPr>
          <w:p w14:paraId="1EBF04B7" w14:textId="77777777" w:rsidR="003A4A36" w:rsidRPr="0007752F" w:rsidRDefault="0007752F" w:rsidP="003A4A36">
            <w:r>
              <w:t>27.74</w:t>
            </w:r>
          </w:p>
        </w:tc>
        <w:tc>
          <w:tcPr>
            <w:tcW w:w="2254" w:type="dxa"/>
          </w:tcPr>
          <w:p w14:paraId="212493E2" w14:textId="77777777" w:rsidR="003A4A36" w:rsidRPr="0007752F" w:rsidRDefault="0007752F" w:rsidP="003A4A36">
            <w:r>
              <w:t>20.41</w:t>
            </w:r>
          </w:p>
        </w:tc>
        <w:tc>
          <w:tcPr>
            <w:tcW w:w="2254" w:type="dxa"/>
          </w:tcPr>
          <w:p w14:paraId="134A0FCF" w14:textId="77777777" w:rsidR="003A4A36" w:rsidRPr="0007752F" w:rsidRDefault="0007752F" w:rsidP="003A4A36">
            <w:r>
              <w:t>83.67</w:t>
            </w:r>
          </w:p>
        </w:tc>
      </w:tr>
      <w:tr w:rsidR="00D9235D" w14:paraId="66009810" w14:textId="77777777" w:rsidTr="005400FA">
        <w:tc>
          <w:tcPr>
            <w:tcW w:w="4508" w:type="dxa"/>
            <w:gridSpan w:val="2"/>
          </w:tcPr>
          <w:p w14:paraId="7B1E372E" w14:textId="77777777" w:rsidR="00D9235D" w:rsidRDefault="00D9235D" w:rsidP="003A4A36">
            <w:r>
              <w:t>Upright to Chassis Toe Hypotenuse</w:t>
            </w:r>
          </w:p>
        </w:tc>
        <w:tc>
          <w:tcPr>
            <w:tcW w:w="4508" w:type="dxa"/>
            <w:gridSpan w:val="2"/>
          </w:tcPr>
          <w:p w14:paraId="5137D559" w14:textId="77777777" w:rsidR="00D9235D" w:rsidRDefault="00D9235D" w:rsidP="003A4A36">
            <w:r>
              <w:t>90.48</w:t>
            </w:r>
          </w:p>
        </w:tc>
      </w:tr>
    </w:tbl>
    <w:p w14:paraId="3FD68AC2" w14:textId="77777777" w:rsidR="00BA53DD" w:rsidRPr="00BA53DD" w:rsidRDefault="00BA53DD" w:rsidP="003A4A36">
      <w:pPr>
        <w:spacing w:before="240"/>
        <w:rPr>
          <w:b/>
          <w:bCs/>
        </w:rPr>
      </w:pPr>
      <w:r>
        <w:rPr>
          <w:b/>
          <w:bCs/>
        </w:rPr>
        <w:t>Rear A-Arms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17184" w14:paraId="4F2603C0" w14:textId="77777777" w:rsidTr="009476A9">
        <w:tc>
          <w:tcPr>
            <w:tcW w:w="2254" w:type="dxa"/>
          </w:tcPr>
          <w:p w14:paraId="2496125D" w14:textId="77777777" w:rsidR="00C17184" w:rsidRDefault="00C17184" w:rsidP="009476A9"/>
        </w:tc>
        <w:tc>
          <w:tcPr>
            <w:tcW w:w="2254" w:type="dxa"/>
          </w:tcPr>
          <w:p w14:paraId="2C4B441E" w14:textId="77777777" w:rsidR="00C17184" w:rsidRDefault="00C17184" w:rsidP="009476A9">
            <w:r>
              <w:t>X</w:t>
            </w:r>
          </w:p>
        </w:tc>
        <w:tc>
          <w:tcPr>
            <w:tcW w:w="2254" w:type="dxa"/>
          </w:tcPr>
          <w:p w14:paraId="5E80ED91" w14:textId="77777777" w:rsidR="00C17184" w:rsidRDefault="00C17184" w:rsidP="009476A9">
            <w:r>
              <w:t>Y</w:t>
            </w:r>
          </w:p>
        </w:tc>
        <w:tc>
          <w:tcPr>
            <w:tcW w:w="2254" w:type="dxa"/>
          </w:tcPr>
          <w:p w14:paraId="1326B622" w14:textId="77777777" w:rsidR="00C17184" w:rsidRDefault="0061209E" w:rsidP="009476A9">
            <w:r>
              <w:t>Z</w:t>
            </w:r>
          </w:p>
        </w:tc>
      </w:tr>
      <w:tr w:rsidR="00C17184" w14:paraId="1C91C680" w14:textId="77777777" w:rsidTr="00002E10">
        <w:tc>
          <w:tcPr>
            <w:tcW w:w="9016" w:type="dxa"/>
            <w:gridSpan w:val="4"/>
          </w:tcPr>
          <w:p w14:paraId="006ACEF2" w14:textId="77777777" w:rsidR="00C17184" w:rsidRDefault="00C17184" w:rsidP="00C17184">
            <w:pPr>
              <w:jc w:val="center"/>
            </w:pPr>
            <w:r w:rsidRPr="00BA53DD">
              <w:rPr>
                <w:b/>
                <w:bCs/>
              </w:rPr>
              <w:t>Top</w:t>
            </w:r>
          </w:p>
        </w:tc>
      </w:tr>
      <w:tr w:rsidR="00C17184" w14:paraId="16A80641" w14:textId="77777777" w:rsidTr="009476A9">
        <w:tc>
          <w:tcPr>
            <w:tcW w:w="2254" w:type="dxa"/>
          </w:tcPr>
          <w:p w14:paraId="1F78D2E7" w14:textId="77777777" w:rsidR="00C17184" w:rsidRDefault="00C17184" w:rsidP="009476A9">
            <w:r>
              <w:t>Front</w:t>
            </w:r>
          </w:p>
        </w:tc>
        <w:tc>
          <w:tcPr>
            <w:tcW w:w="2254" w:type="dxa"/>
          </w:tcPr>
          <w:p w14:paraId="793FA1F2" w14:textId="77777777" w:rsidR="00C17184" w:rsidRDefault="00C17184" w:rsidP="009476A9">
            <w:pPr>
              <w:tabs>
                <w:tab w:val="center" w:pos="1019"/>
              </w:tabs>
            </w:pPr>
            <w:r>
              <w:t>308.17</w:t>
            </w:r>
          </w:p>
        </w:tc>
        <w:tc>
          <w:tcPr>
            <w:tcW w:w="2254" w:type="dxa"/>
          </w:tcPr>
          <w:p w14:paraId="1934C80D" w14:textId="77777777" w:rsidR="00C17184" w:rsidRDefault="00C17184" w:rsidP="009476A9">
            <w:r>
              <w:t>276.99</w:t>
            </w:r>
          </w:p>
        </w:tc>
        <w:tc>
          <w:tcPr>
            <w:tcW w:w="2254" w:type="dxa"/>
          </w:tcPr>
          <w:p w14:paraId="18EB51A6" w14:textId="77777777" w:rsidR="00C17184" w:rsidRDefault="00C17184" w:rsidP="009476A9">
            <w:r>
              <w:t>-1344.31</w:t>
            </w:r>
          </w:p>
        </w:tc>
      </w:tr>
      <w:tr w:rsidR="00C17184" w14:paraId="2C90A255" w14:textId="77777777" w:rsidTr="009476A9">
        <w:tc>
          <w:tcPr>
            <w:tcW w:w="2254" w:type="dxa"/>
          </w:tcPr>
          <w:p w14:paraId="4704A0E3" w14:textId="77777777" w:rsidR="00C17184" w:rsidRDefault="00C17184" w:rsidP="009476A9">
            <w:r>
              <w:t>Rear</w:t>
            </w:r>
          </w:p>
        </w:tc>
        <w:tc>
          <w:tcPr>
            <w:tcW w:w="2254" w:type="dxa"/>
          </w:tcPr>
          <w:p w14:paraId="179D03ED" w14:textId="77777777" w:rsidR="00C17184" w:rsidRDefault="00C17184" w:rsidP="009476A9">
            <w:r>
              <w:t>289.17</w:t>
            </w:r>
          </w:p>
        </w:tc>
        <w:tc>
          <w:tcPr>
            <w:tcW w:w="2254" w:type="dxa"/>
          </w:tcPr>
          <w:p w14:paraId="7DAC5E4E" w14:textId="77777777" w:rsidR="00C17184" w:rsidRDefault="00C17184" w:rsidP="009476A9">
            <w:r>
              <w:t>283.43</w:t>
            </w:r>
          </w:p>
        </w:tc>
        <w:tc>
          <w:tcPr>
            <w:tcW w:w="2254" w:type="dxa"/>
          </w:tcPr>
          <w:p w14:paraId="58AAD3EA" w14:textId="77777777" w:rsidR="00C17184" w:rsidRDefault="00C17184" w:rsidP="009476A9">
            <w:r>
              <w:t>-1582.67</w:t>
            </w:r>
          </w:p>
        </w:tc>
      </w:tr>
      <w:tr w:rsidR="00C17184" w14:paraId="3CADD651" w14:textId="77777777" w:rsidTr="009476A9">
        <w:tc>
          <w:tcPr>
            <w:tcW w:w="2254" w:type="dxa"/>
          </w:tcPr>
          <w:p w14:paraId="43B0670D" w14:textId="77777777" w:rsidR="00C17184" w:rsidRDefault="00C17184" w:rsidP="009476A9">
            <w:r>
              <w:t>Spherical Holder</w:t>
            </w:r>
          </w:p>
        </w:tc>
        <w:tc>
          <w:tcPr>
            <w:tcW w:w="2254" w:type="dxa"/>
          </w:tcPr>
          <w:p w14:paraId="616E4532" w14:textId="77777777" w:rsidR="00C17184" w:rsidRDefault="00C17184" w:rsidP="009476A9">
            <w:r>
              <w:t>490.41</w:t>
            </w:r>
          </w:p>
        </w:tc>
        <w:tc>
          <w:tcPr>
            <w:tcW w:w="2254" w:type="dxa"/>
          </w:tcPr>
          <w:p w14:paraId="5E618972" w14:textId="77777777" w:rsidR="00C17184" w:rsidRDefault="00C17184" w:rsidP="009476A9">
            <w:r>
              <w:t>298.77</w:t>
            </w:r>
          </w:p>
        </w:tc>
        <w:tc>
          <w:tcPr>
            <w:tcW w:w="2254" w:type="dxa"/>
          </w:tcPr>
          <w:p w14:paraId="5EE2C509" w14:textId="77777777" w:rsidR="00C17184" w:rsidRDefault="00C17184" w:rsidP="009476A9">
            <w:r>
              <w:t>-1530</w:t>
            </w:r>
          </w:p>
        </w:tc>
      </w:tr>
      <w:tr w:rsidR="00C17184" w14:paraId="4DC6B64A" w14:textId="77777777" w:rsidTr="00CB2833">
        <w:tc>
          <w:tcPr>
            <w:tcW w:w="9016" w:type="dxa"/>
            <w:gridSpan w:val="4"/>
          </w:tcPr>
          <w:p w14:paraId="7403B86A" w14:textId="77777777" w:rsidR="00C17184" w:rsidRDefault="00C17184" w:rsidP="00C17184">
            <w:pPr>
              <w:jc w:val="center"/>
            </w:pPr>
            <w:r w:rsidRPr="00C17184">
              <w:rPr>
                <w:b/>
                <w:bCs/>
              </w:rPr>
              <w:t>Bottom</w:t>
            </w:r>
          </w:p>
        </w:tc>
      </w:tr>
      <w:tr w:rsidR="00C17184" w14:paraId="3D970C04" w14:textId="77777777" w:rsidTr="009476A9">
        <w:tc>
          <w:tcPr>
            <w:tcW w:w="2254" w:type="dxa"/>
          </w:tcPr>
          <w:p w14:paraId="5B4C116B" w14:textId="77777777" w:rsidR="00C17184" w:rsidRDefault="00C17184" w:rsidP="009476A9">
            <w:r>
              <w:t>Front</w:t>
            </w:r>
          </w:p>
        </w:tc>
        <w:tc>
          <w:tcPr>
            <w:tcW w:w="2254" w:type="dxa"/>
          </w:tcPr>
          <w:p w14:paraId="10451C3A" w14:textId="77777777" w:rsidR="00C17184" w:rsidRDefault="00C17184" w:rsidP="009476A9">
            <w:r>
              <w:t>287.61</w:t>
            </w:r>
          </w:p>
        </w:tc>
        <w:tc>
          <w:tcPr>
            <w:tcW w:w="2254" w:type="dxa"/>
          </w:tcPr>
          <w:p w14:paraId="46589531" w14:textId="77777777" w:rsidR="00C17184" w:rsidRDefault="00C17184" w:rsidP="009476A9">
            <w:r>
              <w:t>120.78</w:t>
            </w:r>
          </w:p>
        </w:tc>
        <w:tc>
          <w:tcPr>
            <w:tcW w:w="2254" w:type="dxa"/>
          </w:tcPr>
          <w:p w14:paraId="4F605483" w14:textId="77777777" w:rsidR="00C17184" w:rsidRDefault="00C17184" w:rsidP="009476A9">
            <w:r>
              <w:t>-1334.02</w:t>
            </w:r>
          </w:p>
        </w:tc>
      </w:tr>
      <w:tr w:rsidR="00C17184" w14:paraId="539B1E1F" w14:textId="77777777" w:rsidTr="009476A9">
        <w:tc>
          <w:tcPr>
            <w:tcW w:w="2254" w:type="dxa"/>
          </w:tcPr>
          <w:p w14:paraId="66B4DAE7" w14:textId="77777777" w:rsidR="00C17184" w:rsidRDefault="00C17184" w:rsidP="009476A9">
            <w:r>
              <w:t>Rear</w:t>
            </w:r>
          </w:p>
        </w:tc>
        <w:tc>
          <w:tcPr>
            <w:tcW w:w="2254" w:type="dxa"/>
          </w:tcPr>
          <w:p w14:paraId="433ECDDF" w14:textId="77777777" w:rsidR="00C17184" w:rsidRDefault="00C17184" w:rsidP="009476A9">
            <w:r>
              <w:t>268.8</w:t>
            </w:r>
          </w:p>
        </w:tc>
        <w:tc>
          <w:tcPr>
            <w:tcW w:w="2254" w:type="dxa"/>
          </w:tcPr>
          <w:p w14:paraId="5B6CCAD0" w14:textId="77777777" w:rsidR="00C17184" w:rsidRDefault="00C17184" w:rsidP="009476A9">
            <w:r>
              <w:t>122.03</w:t>
            </w:r>
          </w:p>
        </w:tc>
        <w:tc>
          <w:tcPr>
            <w:tcW w:w="2254" w:type="dxa"/>
          </w:tcPr>
          <w:p w14:paraId="77AD6F7E" w14:textId="77777777" w:rsidR="00C17184" w:rsidRDefault="00C17184" w:rsidP="009476A9">
            <w:r>
              <w:t>-1582.67</w:t>
            </w:r>
          </w:p>
        </w:tc>
      </w:tr>
      <w:tr w:rsidR="00C17184" w14:paraId="0804CCE0" w14:textId="77777777" w:rsidTr="009476A9">
        <w:tc>
          <w:tcPr>
            <w:tcW w:w="2254" w:type="dxa"/>
          </w:tcPr>
          <w:p w14:paraId="00DF7417" w14:textId="77777777" w:rsidR="00C17184" w:rsidRDefault="00C17184" w:rsidP="009476A9">
            <w:r>
              <w:t>Spherical Holder</w:t>
            </w:r>
          </w:p>
        </w:tc>
        <w:tc>
          <w:tcPr>
            <w:tcW w:w="2254" w:type="dxa"/>
          </w:tcPr>
          <w:p w14:paraId="17754E41" w14:textId="77777777" w:rsidR="00C17184" w:rsidRDefault="00C17184" w:rsidP="009476A9">
            <w:r>
              <w:t>531.71</w:t>
            </w:r>
          </w:p>
        </w:tc>
        <w:tc>
          <w:tcPr>
            <w:tcW w:w="2254" w:type="dxa"/>
          </w:tcPr>
          <w:p w14:paraId="0A47DA6D" w14:textId="77777777" w:rsidR="00C17184" w:rsidRDefault="00C17184" w:rsidP="009476A9">
            <w:r>
              <w:t>104.46</w:t>
            </w:r>
          </w:p>
        </w:tc>
        <w:tc>
          <w:tcPr>
            <w:tcW w:w="2254" w:type="dxa"/>
          </w:tcPr>
          <w:p w14:paraId="0193392B" w14:textId="77777777" w:rsidR="00C17184" w:rsidRDefault="00C17184" w:rsidP="009476A9">
            <w:r>
              <w:t>-1530</w:t>
            </w:r>
          </w:p>
        </w:tc>
      </w:tr>
      <w:tr w:rsidR="00C17184" w14:paraId="64C3494D" w14:textId="77777777" w:rsidTr="004F6DB6">
        <w:tc>
          <w:tcPr>
            <w:tcW w:w="9016" w:type="dxa"/>
            <w:gridSpan w:val="4"/>
          </w:tcPr>
          <w:p w14:paraId="3B346995" w14:textId="77777777" w:rsidR="00C17184" w:rsidRPr="00C17184" w:rsidRDefault="00C17184" w:rsidP="00C171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Misc.</w:t>
            </w:r>
          </w:p>
        </w:tc>
      </w:tr>
      <w:tr w:rsidR="00C17184" w14:paraId="78262DAA" w14:textId="77777777" w:rsidTr="009476A9">
        <w:tc>
          <w:tcPr>
            <w:tcW w:w="2254" w:type="dxa"/>
          </w:tcPr>
          <w:p w14:paraId="32DFF673" w14:textId="77777777" w:rsidR="00C17184" w:rsidRDefault="00C17184" w:rsidP="009476A9">
            <w:r>
              <w:t>Chassis Toe</w:t>
            </w:r>
          </w:p>
        </w:tc>
        <w:tc>
          <w:tcPr>
            <w:tcW w:w="2254" w:type="dxa"/>
          </w:tcPr>
          <w:p w14:paraId="54FE6DB2" w14:textId="77777777" w:rsidR="00C17184" w:rsidRDefault="00C17184" w:rsidP="009476A9">
            <w:r>
              <w:t>266.45</w:t>
            </w:r>
          </w:p>
        </w:tc>
        <w:tc>
          <w:tcPr>
            <w:tcW w:w="2254" w:type="dxa"/>
          </w:tcPr>
          <w:p w14:paraId="3FC3304A" w14:textId="77777777" w:rsidR="00C17184" w:rsidRDefault="00C17184" w:rsidP="009476A9">
            <w:r>
              <w:t>122.03</w:t>
            </w:r>
          </w:p>
        </w:tc>
        <w:tc>
          <w:tcPr>
            <w:tcW w:w="2254" w:type="dxa"/>
          </w:tcPr>
          <w:p w14:paraId="3E204C91" w14:textId="77777777" w:rsidR="00C17184" w:rsidRDefault="00C17184" w:rsidP="009476A9">
            <w:r>
              <w:t>-1610.07</w:t>
            </w:r>
          </w:p>
        </w:tc>
      </w:tr>
      <w:tr w:rsidR="0007752F" w14:paraId="51284AA7" w14:textId="77777777" w:rsidTr="009476A9">
        <w:tc>
          <w:tcPr>
            <w:tcW w:w="2254" w:type="dxa"/>
          </w:tcPr>
          <w:p w14:paraId="6BB2CE89" w14:textId="77777777" w:rsidR="0007752F" w:rsidRDefault="0007752F" w:rsidP="0007752F">
            <w:r>
              <w:t>Upright Toe</w:t>
            </w:r>
          </w:p>
        </w:tc>
        <w:tc>
          <w:tcPr>
            <w:tcW w:w="2254" w:type="dxa"/>
          </w:tcPr>
          <w:p w14:paraId="45AA60AB" w14:textId="77777777" w:rsidR="0007752F" w:rsidRPr="0007752F" w:rsidRDefault="0007752F" w:rsidP="0007752F">
            <w:r w:rsidRPr="0007752F">
              <w:t>559.45</w:t>
            </w:r>
          </w:p>
        </w:tc>
        <w:tc>
          <w:tcPr>
            <w:tcW w:w="2254" w:type="dxa"/>
          </w:tcPr>
          <w:p w14:paraId="344B668D" w14:textId="77777777" w:rsidR="0007752F" w:rsidRPr="0007752F" w:rsidRDefault="0007752F" w:rsidP="0007752F">
            <w:r w:rsidRPr="0007752F">
              <w:t>124.87</w:t>
            </w:r>
          </w:p>
        </w:tc>
        <w:tc>
          <w:tcPr>
            <w:tcW w:w="2254" w:type="dxa"/>
          </w:tcPr>
          <w:p w14:paraId="4BA9EE50" w14:textId="77777777" w:rsidR="0007752F" w:rsidRDefault="0007752F" w:rsidP="0007752F">
            <w:r>
              <w:t>-1613.67</w:t>
            </w:r>
          </w:p>
        </w:tc>
      </w:tr>
      <w:tr w:rsidR="00D9235D" w14:paraId="082AF3AC" w14:textId="77777777" w:rsidTr="009476A9">
        <w:tc>
          <w:tcPr>
            <w:tcW w:w="2254" w:type="dxa"/>
          </w:tcPr>
          <w:p w14:paraId="11C4CF79" w14:textId="77777777" w:rsidR="00D9235D" w:rsidRDefault="00D9235D" w:rsidP="00D9235D">
            <w:r>
              <w:t>Upright to Chassis Toe</w:t>
            </w:r>
          </w:p>
        </w:tc>
        <w:tc>
          <w:tcPr>
            <w:tcW w:w="2254" w:type="dxa"/>
          </w:tcPr>
          <w:p w14:paraId="46581086" w14:textId="77777777" w:rsidR="00D9235D" w:rsidRDefault="00D9235D" w:rsidP="00D9235D">
            <w:r>
              <w:t>28.03</w:t>
            </w:r>
          </w:p>
        </w:tc>
        <w:tc>
          <w:tcPr>
            <w:tcW w:w="2254" w:type="dxa"/>
          </w:tcPr>
          <w:p w14:paraId="3B7ECE08" w14:textId="77777777" w:rsidR="00D9235D" w:rsidRDefault="00D9235D" w:rsidP="00D9235D">
            <w:r>
              <w:t>26.82</w:t>
            </w:r>
          </w:p>
        </w:tc>
        <w:tc>
          <w:tcPr>
            <w:tcW w:w="2254" w:type="dxa"/>
          </w:tcPr>
          <w:p w14:paraId="0AB2CB39" w14:textId="77777777" w:rsidR="00D9235D" w:rsidRDefault="00D9235D" w:rsidP="00D9235D">
            <w:r>
              <w:t>81.8</w:t>
            </w:r>
          </w:p>
        </w:tc>
      </w:tr>
      <w:tr w:rsidR="00D9235D" w14:paraId="53B21BEA" w14:textId="77777777" w:rsidTr="00FA5DE4">
        <w:tc>
          <w:tcPr>
            <w:tcW w:w="4508" w:type="dxa"/>
            <w:gridSpan w:val="2"/>
          </w:tcPr>
          <w:p w14:paraId="72D2B62B" w14:textId="77777777" w:rsidR="00D9235D" w:rsidRDefault="00D9235D" w:rsidP="00D9235D">
            <w:r>
              <w:t>Upright to Chassis Toe Hypotenuse</w:t>
            </w:r>
          </w:p>
        </w:tc>
        <w:tc>
          <w:tcPr>
            <w:tcW w:w="4508" w:type="dxa"/>
            <w:gridSpan w:val="2"/>
          </w:tcPr>
          <w:p w14:paraId="18A381AA" w14:textId="77777777" w:rsidR="00D9235D" w:rsidRDefault="00D9235D" w:rsidP="00D9235D">
            <w:r>
              <w:t>90.53</w:t>
            </w:r>
          </w:p>
        </w:tc>
      </w:tr>
    </w:tbl>
    <w:p w14:paraId="72E5D2F2" w14:textId="77777777" w:rsidR="0061209E" w:rsidRDefault="003A4A36" w:rsidP="0061209E">
      <w:pPr>
        <w:spacing w:before="240"/>
        <w:rPr>
          <w:b/>
          <w:bCs/>
        </w:rPr>
      </w:pPr>
      <w:r>
        <w:rPr>
          <w:b/>
          <w:bCs/>
        </w:rPr>
        <w:t>Differences</w:t>
      </w:r>
      <w:r w:rsidR="0061209E">
        <w:rPr>
          <w:b/>
          <w:bCs/>
        </w:rPr>
        <w:t xml:space="preserve"> &amp; Angles</w:t>
      </w:r>
    </w:p>
    <w:p w14:paraId="75DA802D" w14:textId="77777777" w:rsidR="0061209E" w:rsidRDefault="0061209E" w:rsidP="0061209E">
      <w:pPr>
        <w:spacing w:before="240"/>
      </w:pPr>
      <w:r>
        <w:t>Toe Upright Relative: 194.52</w:t>
      </w:r>
      <w:r>
        <w:br/>
      </w:r>
      <w:r w:rsidR="003A4A36">
        <w:t>Upright Height: 195</w:t>
      </w:r>
      <w:r>
        <w:br/>
        <w:t xml:space="preserve">Tyre Diameter: 406.4 </w:t>
      </w:r>
      <w:r>
        <w:br/>
        <w:t>Tyre Radius: 203.2</w:t>
      </w:r>
    </w:p>
    <w:p w14:paraId="5A743EB3" w14:textId="77777777" w:rsidR="00D9235D" w:rsidRPr="0061209E" w:rsidRDefault="0061209E" w:rsidP="00D9235D">
      <w:pPr>
        <w:spacing w:before="240"/>
      </w:pPr>
      <w:r>
        <w:t>Front KPI: 7.5 degrees</w:t>
      </w:r>
      <w:r>
        <w:br/>
        <w:t>Rear KPI: 11 degrees</w:t>
      </w:r>
      <w:r w:rsidR="00D9235D">
        <w:br/>
        <w:t>Static Toe Angle: 0</w:t>
      </w:r>
    </w:p>
    <w:p w14:paraId="389638B6" w14:textId="5E0DAA45" w:rsidR="0061209E" w:rsidRDefault="0061209E"/>
    <w:p w14:paraId="06C1C226" w14:textId="39665CD7" w:rsidR="006A5DCD" w:rsidRDefault="006A5DCD" w:rsidP="006A5DCD">
      <w:r>
        <w:lastRenderedPageBreak/>
        <w:t>Rear left tire chassis pickups (m)</w:t>
      </w:r>
    </w:p>
    <w:p w14:paraId="5241ECB1" w14:textId="37451D7C" w:rsidR="006A5DCD" w:rsidRDefault="006A5DCD" w:rsidP="006A5DCD">
      <w:r>
        <w:t xml:space="preserve">   -0.1650    0.2575    1.4228</w:t>
      </w:r>
      <w:r>
        <w:t xml:space="preserve"> Upper Front</w:t>
      </w:r>
    </w:p>
    <w:p w14:paraId="462227AE" w14:textId="703FAD06" w:rsidR="006A5DCD" w:rsidRDefault="006A5DCD" w:rsidP="006A5DCD">
      <w:r>
        <w:t xml:space="preserve">   -0.1650    0.2669    1.7038</w:t>
      </w:r>
      <w:r>
        <w:t xml:space="preserve"> Upper Rear</w:t>
      </w:r>
    </w:p>
    <w:p w14:paraId="27590ED6" w14:textId="56259086" w:rsidR="006A5DCD" w:rsidRDefault="006A5DCD" w:rsidP="006A5DCD">
      <w:r>
        <w:t xml:space="preserve">   -0.1650    0.1422    1.4023</w:t>
      </w:r>
      <w:r>
        <w:t xml:space="preserve"> Lower Front</w:t>
      </w:r>
    </w:p>
    <w:p w14:paraId="4D4A08C9" w14:textId="4B83DC34" w:rsidR="006A5DCD" w:rsidRDefault="006A5DCD" w:rsidP="006A5DCD">
      <w:r>
        <w:t xml:space="preserve">   -0.1650    0.1422    1.6716</w:t>
      </w:r>
      <w:r>
        <w:t xml:space="preserve"> Lower Rear</w:t>
      </w:r>
    </w:p>
    <w:p w14:paraId="6BCD0106" w14:textId="002A6BA6" w:rsidR="006A5DCD" w:rsidRDefault="006A5DCD" w:rsidP="006A5DCD">
      <w:r>
        <w:t>Rear left tire upright pickups</w:t>
      </w:r>
    </w:p>
    <w:p w14:paraId="0ED150A2" w14:textId="3DA84F69" w:rsidR="006A5DCD" w:rsidRDefault="006A5DCD" w:rsidP="006A5DCD">
      <w:r>
        <w:t xml:space="preserve">  -0.4924    0.3007    1.5007</w:t>
      </w:r>
      <w:r>
        <w:t xml:space="preserve"> Upper Spherical</w:t>
      </w:r>
    </w:p>
    <w:p w14:paraId="76706E0F" w14:textId="19A7ACE7" w:rsidR="006A5DCD" w:rsidRDefault="006A5DCD" w:rsidP="006A5DCD">
      <w:r>
        <w:t xml:space="preserve">   -0.5300    0.1057    1.5006</w:t>
      </w:r>
      <w:r>
        <w:t xml:space="preserve"> Lower Spherical</w:t>
      </w:r>
    </w:p>
    <w:p w14:paraId="50A0D70F" w14:textId="45673CAE" w:rsidR="006A5DCD" w:rsidRDefault="006A5DCD" w:rsidP="006A5DCD"/>
    <w:p w14:paraId="248FBE12" w14:textId="3EAFD595" w:rsidR="006A5DCD" w:rsidRDefault="006A5DCD" w:rsidP="006A5DCD">
      <w:r>
        <w:t>Front left tire chassis pickups (mm)</w:t>
      </w:r>
    </w:p>
    <w:p w14:paraId="2073831F" w14:textId="6230F3AC" w:rsidR="006A5DCD" w:rsidRDefault="006A5DCD" w:rsidP="006A5DCD">
      <w:r>
        <w:t xml:space="preserve">-234.92 </w:t>
      </w:r>
      <w:r>
        <w:tab/>
        <w:t>304.15</w:t>
      </w:r>
      <w:r>
        <w:tab/>
      </w:r>
      <w:r>
        <w:tab/>
        <w:t>-173.45</w:t>
      </w:r>
    </w:p>
    <w:p w14:paraId="34BB10C8" w14:textId="5195E0AF" w:rsidR="006A5DCD" w:rsidRDefault="006A5DCD" w:rsidP="006A5DCD">
      <w:r>
        <w:t>-234.92</w:t>
      </w:r>
      <w:r>
        <w:tab/>
      </w:r>
      <w:r>
        <w:tab/>
        <w:t>299.15</w:t>
      </w:r>
      <w:r>
        <w:tab/>
      </w:r>
      <w:r>
        <w:tab/>
        <w:t>137.51</w:t>
      </w:r>
    </w:p>
    <w:p w14:paraId="7CDED808" w14:textId="087F065D" w:rsidR="006A5DCD" w:rsidRDefault="006A5DCD" w:rsidP="006A5DCD">
      <w:r>
        <w:t>-164.67</w:t>
      </w:r>
      <w:r>
        <w:tab/>
      </w:r>
      <w:r>
        <w:tab/>
        <w:t>141.22</w:t>
      </w:r>
      <w:r>
        <w:tab/>
      </w:r>
      <w:r>
        <w:tab/>
        <w:t>-201.43</w:t>
      </w:r>
    </w:p>
    <w:p w14:paraId="0C23DA8E" w14:textId="7DD97B21" w:rsidR="006A5DCD" w:rsidRDefault="006A5DCD" w:rsidP="006A5DCD">
      <w:r>
        <w:t>-169.65</w:t>
      </w:r>
      <w:r>
        <w:tab/>
      </w:r>
      <w:r>
        <w:tab/>
        <w:t>140.74</w:t>
      </w:r>
      <w:r>
        <w:tab/>
      </w:r>
      <w:r>
        <w:tab/>
        <w:t>138.54</w:t>
      </w:r>
    </w:p>
    <w:p w14:paraId="19AC716E" w14:textId="38120621" w:rsidR="006A5DCD" w:rsidRDefault="006A5DCD" w:rsidP="006A5DCD">
      <w:r>
        <w:t>Front left tire upright pickups</w:t>
      </w:r>
    </w:p>
    <w:p w14:paraId="2681F45C" w14:textId="6D826DD4" w:rsidR="006A5DCD" w:rsidRDefault="006A5DCD" w:rsidP="006A5DCD">
      <w:r>
        <w:t>-504.25</w:t>
      </w:r>
      <w:r>
        <w:tab/>
      </w:r>
      <w:r>
        <w:tab/>
        <w:t>300.7</w:t>
      </w:r>
      <w:r>
        <w:tab/>
      </w:r>
      <w:r>
        <w:tab/>
        <w:t>-19.07</w:t>
      </w:r>
      <w:bookmarkStart w:id="0" w:name="_GoBack"/>
      <w:bookmarkEnd w:id="0"/>
    </w:p>
    <w:p w14:paraId="1E6B0650" w14:textId="0AB8A074" w:rsidR="006A5DCD" w:rsidRDefault="006A5DCD" w:rsidP="006A5DCD">
      <w:r>
        <w:t>-530</w:t>
      </w:r>
      <w:r>
        <w:tab/>
      </w:r>
      <w:r>
        <w:tab/>
        <w:t>105.7</w:t>
      </w:r>
      <w:r>
        <w:tab/>
      </w:r>
      <w:r>
        <w:tab/>
        <w:t>-34.41</w:t>
      </w:r>
    </w:p>
    <w:p w14:paraId="19A254B6" w14:textId="77777777" w:rsidR="006A5DCD" w:rsidRDefault="006A5DCD" w:rsidP="006A5DCD"/>
    <w:p w14:paraId="22565070" w14:textId="77777777" w:rsidR="006A5DCD" w:rsidRDefault="006A5DCD" w:rsidP="006A5DCD"/>
    <w:sectPr w:rsidR="006A5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12B1DB" w14:textId="77777777" w:rsidR="005F6B59" w:rsidRDefault="005F6B59" w:rsidP="006A5DCD">
      <w:pPr>
        <w:spacing w:after="0" w:line="240" w:lineRule="auto"/>
      </w:pPr>
      <w:r>
        <w:separator/>
      </w:r>
    </w:p>
  </w:endnote>
  <w:endnote w:type="continuationSeparator" w:id="0">
    <w:p w14:paraId="317DE91A" w14:textId="77777777" w:rsidR="005F6B59" w:rsidRDefault="005F6B59" w:rsidP="006A5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4883DA" w14:textId="77777777" w:rsidR="005F6B59" w:rsidRDefault="005F6B59" w:rsidP="006A5DCD">
      <w:pPr>
        <w:spacing w:after="0" w:line="240" w:lineRule="auto"/>
      </w:pPr>
      <w:r>
        <w:separator/>
      </w:r>
    </w:p>
  </w:footnote>
  <w:footnote w:type="continuationSeparator" w:id="0">
    <w:p w14:paraId="79A10A74" w14:textId="77777777" w:rsidR="005F6B59" w:rsidRDefault="005F6B59" w:rsidP="006A5D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3DD"/>
    <w:rsid w:val="0007752F"/>
    <w:rsid w:val="003639C0"/>
    <w:rsid w:val="003A4A36"/>
    <w:rsid w:val="005F6B59"/>
    <w:rsid w:val="0061209E"/>
    <w:rsid w:val="006A5DCD"/>
    <w:rsid w:val="00846F24"/>
    <w:rsid w:val="008860AD"/>
    <w:rsid w:val="00BA53DD"/>
    <w:rsid w:val="00C17184"/>
    <w:rsid w:val="00D9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EB5BD"/>
  <w15:chartTrackingRefBased/>
  <w15:docId w15:val="{8EE3CFB4-F5ED-46FC-87FD-5791876A3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5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5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DCD"/>
  </w:style>
  <w:style w:type="paragraph" w:styleId="Footer">
    <w:name w:val="footer"/>
    <w:basedOn w:val="Normal"/>
    <w:link w:val="FooterChar"/>
    <w:uiPriority w:val="99"/>
    <w:unhideWhenUsed/>
    <w:rsid w:val="006A5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0E4A6299231046906CC1E38467AF27" ma:contentTypeVersion="12" ma:contentTypeDescription="Create a new document." ma:contentTypeScope="" ma:versionID="dad84cbc5e2dc2fff63182c5c70a9b65">
  <xsd:schema xmlns:xsd="http://www.w3.org/2001/XMLSchema" xmlns:xs="http://www.w3.org/2001/XMLSchema" xmlns:p="http://schemas.microsoft.com/office/2006/metadata/properties" xmlns:ns3="4d7f523f-f823-44cd-a37c-f512a5dd1715" xmlns:ns4="5e7fe150-2464-4e2c-bf1a-65cad542be8b" targetNamespace="http://schemas.microsoft.com/office/2006/metadata/properties" ma:root="true" ma:fieldsID="20dfec5dfe0e69f031060617d50c51e5" ns3:_="" ns4:_="">
    <xsd:import namespace="4d7f523f-f823-44cd-a37c-f512a5dd1715"/>
    <xsd:import namespace="5e7fe150-2464-4e2c-bf1a-65cad542be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7f523f-f823-44cd-a37c-f512a5dd17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7fe150-2464-4e2c-bf1a-65cad542be8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46BAEB-2A10-4C0F-B97B-E3A19ECCAB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753A76-8492-41A2-AB8B-F021B39878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7f523f-f823-44cd-a37c-f512a5dd1715"/>
    <ds:schemaRef ds:uri="5e7fe150-2464-4e2c-bf1a-65cad542be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2E1099-CFEE-48A0-A96D-12647338DF6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University of Technology</Company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Lovell</dc:creator>
  <cp:keywords/>
  <dc:description/>
  <cp:lastModifiedBy>Elizabeth Tait</cp:lastModifiedBy>
  <cp:revision>2</cp:revision>
  <dcterms:created xsi:type="dcterms:W3CDTF">2021-02-11T05:24:00Z</dcterms:created>
  <dcterms:modified xsi:type="dcterms:W3CDTF">2021-02-11T05:24:00Z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0x010100EE0E4A6299231046906CC1E38467AF27</vt:lpwstr>
  </property>
</Properties>
</file>