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A47C5" w14:textId="77777777" w:rsidR="00DF7239" w:rsidRPr="00DF7239" w:rsidRDefault="00DF7239" w:rsidP="00DF7239">
      <w:pPr>
        <w:rPr>
          <w:sz w:val="28"/>
          <w:szCs w:val="28"/>
        </w:rPr>
      </w:pPr>
      <w:r w:rsidRPr="00DF7239">
        <w:rPr>
          <w:sz w:val="28"/>
          <w:szCs w:val="28"/>
        </w:rPr>
        <w:t>Question 5 [6 Points]</w:t>
      </w:r>
    </w:p>
    <w:p w14:paraId="11A056FE" w14:textId="77777777" w:rsidR="00DF7239" w:rsidRPr="00DF7239" w:rsidRDefault="00DF7239" w:rsidP="00DF7239">
      <w:pPr>
        <w:rPr>
          <w:sz w:val="28"/>
          <w:szCs w:val="28"/>
        </w:rPr>
      </w:pPr>
    </w:p>
    <w:p w14:paraId="4F35FCA7" w14:textId="77777777" w:rsidR="00DF7239" w:rsidRPr="00DF7239" w:rsidRDefault="00DF7239" w:rsidP="00DF7239">
      <w:pPr>
        <w:rPr>
          <w:sz w:val="28"/>
          <w:szCs w:val="28"/>
        </w:rPr>
      </w:pPr>
      <w:r w:rsidRPr="00DF7239">
        <w:rPr>
          <w:sz w:val="28"/>
          <w:szCs w:val="28"/>
        </w:rPr>
        <w:t>Create a shell script sync.sh to compare two directories dirA and dirB.Your script should:</w:t>
      </w:r>
    </w:p>
    <w:p w14:paraId="652A7D37" w14:textId="77777777" w:rsidR="00DF7239" w:rsidRPr="00DF7239" w:rsidRDefault="00DF7239" w:rsidP="00DF7239">
      <w:pPr>
        <w:rPr>
          <w:sz w:val="28"/>
          <w:szCs w:val="28"/>
        </w:rPr>
      </w:pPr>
      <w:r w:rsidRPr="00DF7239">
        <w:rPr>
          <w:sz w:val="28"/>
          <w:szCs w:val="28"/>
        </w:rPr>
        <w:t>• List files present only in dirA</w:t>
      </w:r>
    </w:p>
    <w:p w14:paraId="2A128C0F" w14:textId="77777777" w:rsidR="00DF7239" w:rsidRPr="00DF7239" w:rsidRDefault="00DF7239" w:rsidP="00DF7239">
      <w:pPr>
        <w:rPr>
          <w:sz w:val="28"/>
          <w:szCs w:val="28"/>
        </w:rPr>
      </w:pPr>
      <w:r w:rsidRPr="00DF7239">
        <w:rPr>
          <w:sz w:val="28"/>
          <w:szCs w:val="28"/>
        </w:rPr>
        <w:t>• List files present only in dirB</w:t>
      </w:r>
    </w:p>
    <w:p w14:paraId="1AC4D8CD" w14:textId="2493F690" w:rsidR="00EE089B" w:rsidRDefault="00DF7239" w:rsidP="00DF7239">
      <w:pPr>
        <w:rPr>
          <w:sz w:val="28"/>
          <w:szCs w:val="28"/>
        </w:rPr>
      </w:pPr>
      <w:r w:rsidRPr="00DF7239">
        <w:rPr>
          <w:sz w:val="28"/>
          <w:szCs w:val="28"/>
        </w:rPr>
        <w:t>• For files with the same name in both directories, check whether their contents matchDo NOT copy or modify files.Use diff, cmp, or checksum techniques.</w:t>
      </w:r>
    </w:p>
    <w:p w14:paraId="402C38BE" w14:textId="43369F42" w:rsidR="00DF7239" w:rsidRDefault="00DF7239" w:rsidP="00DF7239">
      <w:pPr>
        <w:rPr>
          <w:sz w:val="28"/>
          <w:szCs w:val="28"/>
        </w:rPr>
      </w:pPr>
      <w:r w:rsidRPr="00DF7239">
        <w:rPr>
          <w:sz w:val="28"/>
          <w:szCs w:val="28"/>
        </w:rPr>
        <w:drawing>
          <wp:inline distT="0" distB="0" distL="0" distR="0" wp14:anchorId="21888936" wp14:editId="731FF803">
            <wp:extent cx="5731510" cy="3297555"/>
            <wp:effectExtent l="0" t="0" r="2540" b="0"/>
            <wp:docPr id="82278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88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A4C0" w14:textId="714D7D50" w:rsidR="00DF7239" w:rsidRDefault="00DF7239" w:rsidP="00DF7239">
      <w:pPr>
        <w:rPr>
          <w:sz w:val="28"/>
          <w:szCs w:val="28"/>
        </w:rPr>
      </w:pPr>
      <w:r w:rsidRPr="00DF7239">
        <w:rPr>
          <w:sz w:val="28"/>
          <w:szCs w:val="28"/>
        </w:rPr>
        <w:drawing>
          <wp:inline distT="0" distB="0" distL="0" distR="0" wp14:anchorId="44CD6178" wp14:editId="162118BB">
            <wp:extent cx="3924502" cy="425472"/>
            <wp:effectExtent l="0" t="0" r="0" b="0"/>
            <wp:docPr id="82258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83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B7D8" w14:textId="491DED05" w:rsidR="00DF7239" w:rsidRPr="00506522" w:rsidRDefault="004400AB" w:rsidP="00DF7239">
      <w:pPr>
        <w:rPr>
          <w:sz w:val="28"/>
          <w:szCs w:val="28"/>
        </w:rPr>
      </w:pPr>
      <w:r w:rsidRPr="004400AB">
        <w:rPr>
          <w:sz w:val="28"/>
          <w:szCs w:val="28"/>
        </w:rPr>
        <w:drawing>
          <wp:inline distT="0" distB="0" distL="0" distR="0" wp14:anchorId="1C1AB2CF" wp14:editId="474A6872">
            <wp:extent cx="2228965" cy="1714588"/>
            <wp:effectExtent l="0" t="0" r="0" b="0"/>
            <wp:docPr id="211254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45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6F64" w14:textId="5E7EE0DB" w:rsidR="001E0AA7" w:rsidRPr="001E0AA7" w:rsidRDefault="001E0AA7">
      <w:pPr>
        <w:rPr>
          <w:b/>
          <w:bCs/>
          <w:sz w:val="28"/>
          <w:szCs w:val="28"/>
        </w:rPr>
      </w:pPr>
      <w:r w:rsidRPr="001E0AA7">
        <w:rPr>
          <w:b/>
          <w:bCs/>
          <w:sz w:val="28"/>
          <w:szCs w:val="28"/>
        </w:rPr>
        <w:lastRenderedPageBreak/>
        <w:t xml:space="preserve">Explanation: </w:t>
      </w:r>
      <w:r w:rsidR="00DF7239">
        <w:rPr>
          <w:b/>
          <w:bCs/>
          <w:sz w:val="28"/>
          <w:szCs w:val="28"/>
        </w:rPr>
        <w:t xml:space="preserve">So above script helps to compare two directories, and I am handling error really well. Also use cmp and diff command with grep </w:t>
      </w:r>
      <w:r w:rsidR="004400AB">
        <w:rPr>
          <w:b/>
          <w:bCs/>
          <w:sz w:val="28"/>
          <w:szCs w:val="28"/>
        </w:rPr>
        <w:t xml:space="preserve">with -Po parameter to display the out on the screen in clean format. I separates file present in direction a/ not in directory b/ and vice versa. Also putted the files common in both. Gor desired output, screenshots are attached. </w:t>
      </w:r>
    </w:p>
    <w:sectPr w:rsidR="001E0AA7" w:rsidRPr="001E0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A9"/>
    <w:rsid w:val="0002646C"/>
    <w:rsid w:val="00120CE5"/>
    <w:rsid w:val="00130C25"/>
    <w:rsid w:val="001437DA"/>
    <w:rsid w:val="001E0AA7"/>
    <w:rsid w:val="0028164C"/>
    <w:rsid w:val="003646E8"/>
    <w:rsid w:val="003728A9"/>
    <w:rsid w:val="004400AB"/>
    <w:rsid w:val="00495A61"/>
    <w:rsid w:val="004C036B"/>
    <w:rsid w:val="00506522"/>
    <w:rsid w:val="00785546"/>
    <w:rsid w:val="00A30CB9"/>
    <w:rsid w:val="00AF0B10"/>
    <w:rsid w:val="00B15F56"/>
    <w:rsid w:val="00B7721B"/>
    <w:rsid w:val="00DF7239"/>
    <w:rsid w:val="00EE089B"/>
    <w:rsid w:val="00EF0501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07B6"/>
  <w15:chartTrackingRefBased/>
  <w15:docId w15:val="{55FD3EFB-1C69-4C02-A311-83E2886A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8</cp:revision>
  <dcterms:created xsi:type="dcterms:W3CDTF">2026-02-05T04:03:00Z</dcterms:created>
  <dcterms:modified xsi:type="dcterms:W3CDTF">2026-02-05T05:32:00Z</dcterms:modified>
</cp:coreProperties>
</file>