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CAB" w:rsidRDefault="00F50CAB" w:rsidP="00F50CAB">
      <w:pPr>
        <w:pStyle w:val="Standard"/>
        <w:jc w:val="center"/>
        <w:rPr>
          <w:rFonts w:hint="eastAsia"/>
          <w:sz w:val="28"/>
        </w:rPr>
      </w:pPr>
      <w:r>
        <w:rPr>
          <w:sz w:val="28"/>
        </w:rPr>
        <w:t>МІНІСТЕРСТВО ОСВІТИ І НАУКИ УКРАЇНИ</w:t>
      </w:r>
    </w:p>
    <w:p w:rsidR="00F50CAB" w:rsidRDefault="00F50CAB" w:rsidP="00F50CAB">
      <w:pPr>
        <w:pStyle w:val="Standard"/>
        <w:jc w:val="center"/>
        <w:rPr>
          <w:rFonts w:hint="eastAsia"/>
        </w:rPr>
      </w:pPr>
      <w:r>
        <w:rPr>
          <w:rFonts w:ascii="Times New Roman CYR" w:hAnsi="Times New Roman CYR"/>
          <w:sz w:val="28"/>
        </w:rPr>
        <w:t xml:space="preserve">НАЦІОНАЛЬНИЙ УНІВЕРСИТЕТ </w:t>
      </w:r>
      <w:r w:rsidRPr="00F50CAB">
        <w:rPr>
          <w:rFonts w:ascii="Times New Roman CYR" w:hAnsi="Times New Roman CYR"/>
          <w:sz w:val="28"/>
          <w:lang w:val="ru-RU"/>
        </w:rPr>
        <w:t>«</w:t>
      </w:r>
      <w:r>
        <w:rPr>
          <w:rFonts w:ascii="Times New Roman CYR" w:hAnsi="Times New Roman CYR"/>
          <w:sz w:val="28"/>
        </w:rPr>
        <w:t>ЛЬВІВСЬКА ПОЛІТЕХНІКА</w:t>
      </w:r>
      <w:r w:rsidRPr="00F50CAB">
        <w:rPr>
          <w:rFonts w:ascii="Times New Roman CYR" w:hAnsi="Times New Roman CYR"/>
          <w:sz w:val="28"/>
          <w:lang w:val="ru-RU"/>
        </w:rPr>
        <w:t>»</w:t>
      </w:r>
    </w:p>
    <w:p w:rsidR="00F50CAB" w:rsidRDefault="00F50CAB" w:rsidP="00F50CAB">
      <w:pPr>
        <w:pStyle w:val="Standard"/>
        <w:jc w:val="both"/>
        <w:rPr>
          <w:rFonts w:ascii="Times New Roman CYR" w:hAnsi="Times New Roman CYR"/>
          <w:sz w:val="28"/>
        </w:rPr>
      </w:pPr>
    </w:p>
    <w:p w:rsidR="00F50CAB" w:rsidRDefault="00F50CAB" w:rsidP="00F50CAB">
      <w:pPr>
        <w:pStyle w:val="Standard"/>
        <w:jc w:val="center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>ІКТА</w:t>
      </w:r>
    </w:p>
    <w:p w:rsidR="00F50CAB" w:rsidRDefault="00F50CAB" w:rsidP="00F50CAB">
      <w:pPr>
        <w:pStyle w:val="Standard"/>
        <w:jc w:val="center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>кафедра ЕОМ</w:t>
      </w:r>
    </w:p>
    <w:p w:rsidR="00F50CAB" w:rsidRDefault="00F50CAB" w:rsidP="00F50CAB">
      <w:pPr>
        <w:pStyle w:val="Standard"/>
        <w:jc w:val="center"/>
        <w:rPr>
          <w:rFonts w:ascii="Times New Roman CYR" w:hAnsi="Times New Roman CYR"/>
          <w:sz w:val="28"/>
        </w:rPr>
      </w:pPr>
    </w:p>
    <w:p w:rsidR="00F50CAB" w:rsidRDefault="00F50CAB" w:rsidP="00F50CAB">
      <w:pPr>
        <w:pStyle w:val="Standard"/>
        <w:jc w:val="center"/>
        <w:rPr>
          <w:rFonts w:hint="eastAsia"/>
        </w:rPr>
      </w:pPr>
      <w:r>
        <w:rPr>
          <w:noProof/>
          <w:lang w:eastAsia="uk-UA" w:bidi="ar-SA"/>
        </w:rPr>
        <w:drawing>
          <wp:inline distT="0" distB="0" distL="0" distR="0">
            <wp:extent cx="1988820" cy="1882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ображення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50CAB" w:rsidRDefault="00F50CAB" w:rsidP="00F50CAB">
      <w:pPr>
        <w:pStyle w:val="Standard"/>
        <w:jc w:val="both"/>
        <w:rPr>
          <w:rFonts w:ascii="Times New Roman CYR" w:hAnsi="Times New Roman CYR"/>
          <w:sz w:val="28"/>
        </w:rPr>
      </w:pPr>
    </w:p>
    <w:p w:rsidR="00F50CAB" w:rsidRDefault="00F50CAB" w:rsidP="00F50CAB">
      <w:pPr>
        <w:pStyle w:val="Standard"/>
        <w:jc w:val="both"/>
        <w:rPr>
          <w:rFonts w:ascii="Times New Roman CYR" w:hAnsi="Times New Roman CYR"/>
          <w:sz w:val="28"/>
        </w:rPr>
      </w:pPr>
    </w:p>
    <w:p w:rsidR="00F50CAB" w:rsidRDefault="00F50CAB" w:rsidP="00F50CAB">
      <w:pPr>
        <w:pStyle w:val="Standard"/>
        <w:jc w:val="both"/>
        <w:rPr>
          <w:rFonts w:ascii="Times New Roman CYR" w:hAnsi="Times New Roman CYR"/>
          <w:sz w:val="28"/>
        </w:rPr>
      </w:pPr>
    </w:p>
    <w:p w:rsidR="00F50CAB" w:rsidRDefault="00F50CAB" w:rsidP="00F50CAB">
      <w:pPr>
        <w:pStyle w:val="Standard"/>
        <w:jc w:val="both"/>
        <w:rPr>
          <w:rFonts w:ascii="Times New Roman CYR" w:hAnsi="Times New Roman CYR"/>
          <w:sz w:val="28"/>
        </w:rPr>
      </w:pPr>
    </w:p>
    <w:p w:rsidR="00F50CAB" w:rsidRDefault="00F50CAB" w:rsidP="00F50CAB">
      <w:pPr>
        <w:pStyle w:val="Standard"/>
        <w:jc w:val="both"/>
        <w:rPr>
          <w:rFonts w:ascii="Times New Roman CYR" w:hAnsi="Times New Roman CYR"/>
          <w:sz w:val="28"/>
        </w:rPr>
      </w:pPr>
    </w:p>
    <w:p w:rsidR="00F50CAB" w:rsidRDefault="00F50CAB" w:rsidP="00F50CAB">
      <w:pPr>
        <w:pStyle w:val="Standard"/>
        <w:jc w:val="both"/>
        <w:rPr>
          <w:rFonts w:ascii="Times New Roman CYR" w:hAnsi="Times New Roman CYR"/>
          <w:sz w:val="28"/>
        </w:rPr>
      </w:pPr>
    </w:p>
    <w:p w:rsidR="00F50CAB" w:rsidRDefault="00F50CAB" w:rsidP="00F50CAB">
      <w:pPr>
        <w:pStyle w:val="Standard"/>
        <w:jc w:val="center"/>
        <w:rPr>
          <w:rFonts w:ascii="Times New Roman CYR" w:hAnsi="Times New Roman CYR"/>
          <w:sz w:val="44"/>
        </w:rPr>
      </w:pPr>
      <w:r>
        <w:rPr>
          <w:rFonts w:ascii="Times New Roman CYR" w:hAnsi="Times New Roman CYR"/>
          <w:sz w:val="44"/>
        </w:rPr>
        <w:t>З В І Т</w:t>
      </w:r>
    </w:p>
    <w:p w:rsidR="00F50CAB" w:rsidRDefault="00F50CAB" w:rsidP="00F50CAB">
      <w:pPr>
        <w:pStyle w:val="Standard"/>
        <w:tabs>
          <w:tab w:val="left" w:pos="9638"/>
        </w:tabs>
        <w:ind w:right="-1"/>
        <w:jc w:val="center"/>
        <w:rPr>
          <w:rFonts w:hint="eastAsia"/>
        </w:rPr>
      </w:pPr>
      <w:r>
        <w:rPr>
          <w:rFonts w:ascii="Times New Roman CYR" w:hAnsi="Times New Roman CYR"/>
          <w:b/>
          <w:sz w:val="28"/>
        </w:rPr>
        <w:t xml:space="preserve">до лабораторних робіт </w:t>
      </w:r>
      <w:r>
        <w:rPr>
          <w:rFonts w:ascii="Times New Roman CYR" w:hAnsi="Times New Roman CYR"/>
          <w:sz w:val="28"/>
        </w:rPr>
        <w:t xml:space="preserve">з курсу: </w:t>
      </w:r>
      <w:r w:rsidRPr="00F50CAB">
        <w:rPr>
          <w:rFonts w:ascii="Times New Roman CYR" w:hAnsi="Times New Roman CYR"/>
          <w:sz w:val="28"/>
          <w:lang w:val="ru-RU"/>
        </w:rPr>
        <w:t>«</w:t>
      </w:r>
      <w:r>
        <w:rPr>
          <w:rFonts w:ascii="Times New Roman CYR" w:hAnsi="Times New Roman CYR"/>
          <w:sz w:val="28"/>
        </w:rPr>
        <w:t>Основи алгоритмізації та програмування</w:t>
      </w:r>
      <w:r w:rsidRPr="00F50CAB">
        <w:rPr>
          <w:rFonts w:ascii="Times New Roman CYR" w:hAnsi="Times New Roman CYR"/>
          <w:sz w:val="28"/>
          <w:lang w:val="ru-RU"/>
        </w:rPr>
        <w:t>»</w:t>
      </w:r>
    </w:p>
    <w:p w:rsidR="00F50CAB" w:rsidRPr="001A4C7A" w:rsidRDefault="00F50CAB" w:rsidP="00F50CAB"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t>ІНТЕГРОВАНЕ СЕРЕДОВИЩЕ РОЗРОБКИ MICROSOFT VISUAL STUDIO 2022. РОЗВ'ЯЗУВАННЯ НА МОВІ С НАЙПРОСТІШИХ ЗАДАЧ</w:t>
      </w:r>
    </w:p>
    <w:p w:rsidR="00F50CAB" w:rsidRDefault="00F50CAB" w:rsidP="00F50CAB">
      <w:pPr>
        <w:pStyle w:val="Standard"/>
        <w:jc w:val="both"/>
        <w:rPr>
          <w:rFonts w:ascii="Times New Roman CYR" w:hAnsi="Times New Roman CYR"/>
          <w:sz w:val="28"/>
        </w:rPr>
      </w:pPr>
    </w:p>
    <w:p w:rsidR="00F50CAB" w:rsidRDefault="00F50CAB" w:rsidP="00F50CAB">
      <w:pPr>
        <w:pStyle w:val="Standard"/>
        <w:jc w:val="both"/>
        <w:rPr>
          <w:rFonts w:ascii="Times New Roman CYR" w:hAnsi="Times New Roman CYR"/>
          <w:sz w:val="28"/>
        </w:rPr>
      </w:pPr>
    </w:p>
    <w:p w:rsidR="00F50CAB" w:rsidRDefault="00F50CAB" w:rsidP="00F50CAB">
      <w:pPr>
        <w:pStyle w:val="Standard"/>
        <w:jc w:val="both"/>
        <w:rPr>
          <w:rFonts w:ascii="Times New Roman CYR" w:hAnsi="Times New Roman CYR"/>
          <w:sz w:val="28"/>
        </w:rPr>
      </w:pPr>
    </w:p>
    <w:p w:rsidR="00F50CAB" w:rsidRDefault="00F50CAB" w:rsidP="00F50CAB">
      <w:pPr>
        <w:pStyle w:val="Standard"/>
        <w:ind w:left="6379"/>
        <w:rPr>
          <w:rFonts w:asciiTheme="minorHAnsi" w:hAnsiTheme="minorHAnsi"/>
          <w:b/>
          <w:i/>
          <w:sz w:val="28"/>
        </w:rPr>
      </w:pPr>
    </w:p>
    <w:p w:rsidR="00F50CAB" w:rsidRDefault="00F50CAB" w:rsidP="00F50CAB">
      <w:pPr>
        <w:pStyle w:val="Standard"/>
        <w:ind w:left="6379"/>
        <w:rPr>
          <w:rFonts w:asciiTheme="minorHAnsi" w:hAnsiTheme="minorHAnsi"/>
          <w:b/>
          <w:i/>
          <w:sz w:val="28"/>
        </w:rPr>
      </w:pPr>
    </w:p>
    <w:p w:rsidR="00F50CAB" w:rsidRDefault="00F50CAB" w:rsidP="00F50CAB">
      <w:pPr>
        <w:pStyle w:val="Standard"/>
        <w:ind w:left="6379"/>
        <w:rPr>
          <w:rFonts w:asciiTheme="minorHAnsi" w:hAnsiTheme="minorHAnsi"/>
          <w:b/>
          <w:i/>
          <w:sz w:val="28"/>
        </w:rPr>
      </w:pPr>
    </w:p>
    <w:p w:rsidR="00F50CAB" w:rsidRDefault="00F50CAB" w:rsidP="00F50CAB">
      <w:pPr>
        <w:pStyle w:val="Standard"/>
        <w:ind w:left="6379"/>
        <w:rPr>
          <w:rFonts w:asciiTheme="minorHAnsi" w:hAnsiTheme="minorHAnsi"/>
          <w:b/>
          <w:i/>
          <w:sz w:val="28"/>
        </w:rPr>
      </w:pPr>
    </w:p>
    <w:p w:rsidR="00F50CAB" w:rsidRPr="006F22B0" w:rsidRDefault="00F50CAB" w:rsidP="00F50CAB">
      <w:pPr>
        <w:pStyle w:val="Standard"/>
        <w:ind w:left="6379"/>
        <w:jc w:val="right"/>
        <w:rPr>
          <w:rFonts w:ascii="Times New Roman CYR" w:hAnsi="Times New Roman CYR"/>
          <w:sz w:val="28"/>
        </w:rPr>
      </w:pPr>
      <w:r w:rsidRPr="006F22B0">
        <w:rPr>
          <w:rFonts w:ascii="Times New Roman CYR" w:hAnsi="Times New Roman CYR"/>
          <w:b/>
          <w:sz w:val="28"/>
        </w:rPr>
        <w:t>Виконав:</w:t>
      </w:r>
      <w:r w:rsidRPr="006F22B0">
        <w:rPr>
          <w:rFonts w:ascii="Times New Roman CYR" w:hAnsi="Times New Roman CYR"/>
          <w:sz w:val="28"/>
        </w:rPr>
        <w:t xml:space="preserve"> </w:t>
      </w:r>
    </w:p>
    <w:p w:rsidR="00F50CAB" w:rsidRDefault="00F50CAB" w:rsidP="00F50CAB">
      <w:pPr>
        <w:pStyle w:val="Standard"/>
        <w:ind w:left="6379"/>
        <w:jc w:val="right"/>
        <w:rPr>
          <w:rFonts w:hint="eastAsia"/>
        </w:rPr>
      </w:pPr>
      <w:r>
        <w:rPr>
          <w:rFonts w:ascii="Times New Roman CYR" w:hAnsi="Times New Roman CYR"/>
          <w:sz w:val="28"/>
        </w:rPr>
        <w:t>ст. гр. КI-1</w:t>
      </w:r>
      <w:r>
        <w:rPr>
          <w:rFonts w:ascii="Times New Roman CYR" w:hAnsi="Times New Roman CYR"/>
          <w:sz w:val="28"/>
          <w:lang w:val="ru-RU"/>
        </w:rPr>
        <w:t>07</w:t>
      </w:r>
    </w:p>
    <w:p w:rsidR="00F50CAB" w:rsidRDefault="00F50CAB" w:rsidP="00F50CAB">
      <w:pPr>
        <w:pStyle w:val="Standard"/>
        <w:ind w:left="6379"/>
        <w:jc w:val="right"/>
        <w:rPr>
          <w:rFonts w:ascii="Times New Roman CYR" w:hAnsi="Times New Roman CYR"/>
          <w:sz w:val="28"/>
        </w:rPr>
      </w:pPr>
      <w:proofErr w:type="spellStart"/>
      <w:r>
        <w:rPr>
          <w:rFonts w:ascii="Times New Roman CYR" w:hAnsi="Times New Roman CYR"/>
          <w:sz w:val="28"/>
        </w:rPr>
        <w:t>Дигдало</w:t>
      </w:r>
      <w:proofErr w:type="spellEnd"/>
      <w:r>
        <w:rPr>
          <w:rFonts w:ascii="Times New Roman CYR" w:hAnsi="Times New Roman CYR"/>
          <w:sz w:val="28"/>
        </w:rPr>
        <w:t xml:space="preserve"> Т.Л.</w:t>
      </w:r>
    </w:p>
    <w:p w:rsidR="00F50CAB" w:rsidRDefault="00F50CAB" w:rsidP="00F50CAB">
      <w:pPr>
        <w:pStyle w:val="Standard"/>
        <w:ind w:left="5529"/>
        <w:jc w:val="right"/>
        <w:rPr>
          <w:rFonts w:ascii="Times New Roman CYR" w:hAnsi="Times New Roman CYR"/>
          <w:i/>
          <w:sz w:val="28"/>
        </w:rPr>
      </w:pPr>
      <w:r>
        <w:rPr>
          <w:rFonts w:ascii="Times New Roman CYR" w:hAnsi="Times New Roman CYR"/>
          <w:i/>
          <w:sz w:val="28"/>
        </w:rPr>
        <w:t>.</w:t>
      </w:r>
    </w:p>
    <w:p w:rsidR="00F50CAB" w:rsidRPr="006F22B0" w:rsidRDefault="00F50CAB" w:rsidP="00F50CAB">
      <w:pPr>
        <w:pStyle w:val="Standard"/>
        <w:ind w:left="6379"/>
        <w:jc w:val="right"/>
        <w:rPr>
          <w:rFonts w:ascii="Times New Roman CYR" w:hAnsi="Times New Roman CYR"/>
          <w:b/>
          <w:sz w:val="28"/>
        </w:rPr>
      </w:pPr>
      <w:r w:rsidRPr="006F22B0">
        <w:rPr>
          <w:rFonts w:ascii="Times New Roman CYR" w:hAnsi="Times New Roman CYR"/>
          <w:b/>
          <w:sz w:val="28"/>
        </w:rPr>
        <w:t>Прийняв:</w:t>
      </w:r>
    </w:p>
    <w:p w:rsidR="00F50CAB" w:rsidRDefault="00F50CAB" w:rsidP="00F50CAB">
      <w:pPr>
        <w:pStyle w:val="Standard"/>
        <w:ind w:left="6379"/>
        <w:jc w:val="right"/>
        <w:rPr>
          <w:rFonts w:hint="eastAsia"/>
        </w:rPr>
      </w:pPr>
      <w:proofErr w:type="spellStart"/>
      <w:r>
        <w:rPr>
          <w:rFonts w:ascii="Times New Roman CYR" w:hAnsi="Times New Roman CYR"/>
          <w:sz w:val="28"/>
        </w:rPr>
        <w:t>Науличний</w:t>
      </w:r>
      <w:proofErr w:type="spellEnd"/>
      <w:r>
        <w:rPr>
          <w:rFonts w:ascii="Times New Roman CYR" w:hAnsi="Times New Roman CYR"/>
          <w:sz w:val="28"/>
        </w:rPr>
        <w:t xml:space="preserve"> В.В.</w:t>
      </w:r>
    </w:p>
    <w:p w:rsidR="00F50CAB" w:rsidRDefault="00F50CAB" w:rsidP="00F50CAB">
      <w:pPr>
        <w:pStyle w:val="Standard"/>
        <w:jc w:val="right"/>
        <w:rPr>
          <w:rFonts w:ascii="Times New Roman CYR" w:hAnsi="Times New Roman CYR"/>
          <w:sz w:val="28"/>
        </w:rPr>
      </w:pPr>
    </w:p>
    <w:p w:rsidR="00F50CAB" w:rsidRDefault="00F50CAB" w:rsidP="00F50CAB">
      <w:pPr>
        <w:pStyle w:val="Standard"/>
        <w:jc w:val="both"/>
        <w:rPr>
          <w:rFonts w:ascii="Times New Roman CYR" w:hAnsi="Times New Roman CYR"/>
          <w:sz w:val="28"/>
        </w:rPr>
      </w:pPr>
    </w:p>
    <w:p w:rsidR="00F50CAB" w:rsidRDefault="00F50CAB" w:rsidP="00F50CAB">
      <w:pPr>
        <w:pStyle w:val="Standard"/>
        <w:jc w:val="both"/>
        <w:rPr>
          <w:rFonts w:ascii="Times New Roman CYR" w:hAnsi="Times New Roman CYR"/>
          <w:sz w:val="28"/>
        </w:rPr>
      </w:pPr>
    </w:p>
    <w:p w:rsidR="00F50CAB" w:rsidRDefault="00F50CAB" w:rsidP="00F50CAB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F50CAB" w:rsidRDefault="00F50CAB" w:rsidP="00F50CAB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F50CAB" w:rsidRDefault="00F50CAB" w:rsidP="00F50CAB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F50CAB" w:rsidRPr="006F22B0" w:rsidRDefault="00F50CAB" w:rsidP="00F50CAB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Львів 2023</w:t>
      </w:r>
    </w:p>
    <w:p w:rsidR="00F50CAB" w:rsidRDefault="00F50CAB" w:rsidP="00F50CAB">
      <w:pPr>
        <w:pStyle w:val="Standard"/>
        <w:jc w:val="both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 xml:space="preserve">                                  </w:t>
      </w:r>
    </w:p>
    <w:p w:rsidR="00F50CAB" w:rsidRPr="006F22B0" w:rsidRDefault="00F50CAB" w:rsidP="00F50CAB">
      <w:pPr>
        <w:pStyle w:val="Standard"/>
        <w:jc w:val="both"/>
        <w:rPr>
          <w:rFonts w:ascii="Times New Roman CYR" w:hAnsi="Times New Roman CYR"/>
          <w:b/>
          <w:sz w:val="28"/>
        </w:rPr>
      </w:pPr>
      <w:r w:rsidRPr="006F22B0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</w:p>
    <w:p w:rsidR="00F50CAB" w:rsidRPr="006F22B0" w:rsidRDefault="00F50CAB" w:rsidP="00F50CA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F22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0CAB" w:rsidRDefault="00F50CAB" w:rsidP="00F50CAB">
      <w:r>
        <w:t xml:space="preserve">познайомитися з послідовністю кроків, які необхідно виконати в інтегрованому середовищі 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2022, при розробці найпростішої програми; • познайомитися з структурою програми на мові С, виразами і операціями мови С, та стандартними функціями вводу-виводу.</w:t>
      </w:r>
    </w:p>
    <w:p w:rsidR="00F50CAB" w:rsidRPr="006F22B0" w:rsidRDefault="00F50CAB" w:rsidP="00F50CAB">
      <w:pPr>
        <w:rPr>
          <w:b/>
        </w:rPr>
      </w:pPr>
      <w:r>
        <w:rPr>
          <w:b/>
        </w:rPr>
        <w:t>Теоретичний вступ:</w:t>
      </w:r>
    </w:p>
    <w:p w:rsidR="00F50CAB" w:rsidRDefault="00F50CAB" w:rsidP="00F50CAB">
      <w:r>
        <w:t xml:space="preserve">Інтегроване середовище 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2022. Інтегроване середовище 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 працює під керуванням операційної системи Windows. Воно дозволяє розробляти програми як об'єктно-орієнтованою мовою С++, так i розробленою ще на початку 70-х років процедурно-орієнтованою мовою С. </w:t>
      </w:r>
    </w:p>
    <w:p w:rsidR="00F50CAB" w:rsidRDefault="00F50CAB" w:rsidP="00F50CAB">
      <w:r>
        <w:t xml:space="preserve">Інтегроване середовище об'єднує цілий ряд компонент, які необхідні при розробці програм. Найважливішими з них є компілятор, текстовий редактор, </w:t>
      </w:r>
      <w:proofErr w:type="spellStart"/>
      <w:r>
        <w:t>налагоджувач</w:t>
      </w:r>
      <w:proofErr w:type="spellEnd"/>
      <w:r>
        <w:t xml:space="preserve"> (англійською </w:t>
      </w:r>
      <w:proofErr w:type="spellStart"/>
      <w:r>
        <w:t>debugger</w:t>
      </w:r>
      <w:proofErr w:type="spellEnd"/>
      <w:r>
        <w:t xml:space="preserve">) та низка інших. </w:t>
      </w:r>
    </w:p>
    <w:p w:rsidR="00F50CAB" w:rsidRDefault="00F50CAB" w:rsidP="00F50CAB">
      <w:r>
        <w:t xml:space="preserve">З допомогою інтегрованого середовища 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 можна розробляти різноманітні програмні продукти – консольні аплікації, які працюють лише в текстовому режимі, модулі динамічних бібліотек, модулі статичних бібліотек, програми для роботи з базами даних та низку інших. </w:t>
      </w:r>
    </w:p>
    <w:p w:rsidR="00F50CAB" w:rsidRDefault="00F50CAB" w:rsidP="00F50CAB">
      <w:r>
        <w:t>В лабораторних роботах з курсу "Програмування, частина 1 (Основи алгоритмізації та програмування)" будуть розроблятися програми, які працюватимуть у консольному режимі, тобто такі, які працюють в текстовому режимі.</w:t>
      </w:r>
    </w:p>
    <w:p w:rsidR="00F50CAB" w:rsidRPr="00F50CAB" w:rsidRDefault="00F50CAB" w:rsidP="00F50CAB">
      <w:pPr>
        <w:rPr>
          <w:lang w:val="en-US"/>
        </w:rPr>
      </w:pPr>
      <w:r w:rsidRPr="006F22B0">
        <w:rPr>
          <w:b/>
        </w:rPr>
        <w:t>Варіант</w:t>
      </w:r>
      <w:r>
        <w:t xml:space="preserve">: </w:t>
      </w:r>
      <w:bookmarkStart w:id="0" w:name="_GoBack"/>
      <w:bookmarkEnd w:id="0"/>
      <w:r>
        <w:t>8</w:t>
      </w:r>
    </w:p>
    <w:p w:rsidR="00F50CAB" w:rsidRPr="006F22B0" w:rsidRDefault="00F50CAB" w:rsidP="00F50CAB">
      <w:pPr>
        <w:rPr>
          <w:b/>
        </w:rPr>
      </w:pPr>
      <w:r w:rsidRPr="006F22B0">
        <w:rPr>
          <w:b/>
        </w:rPr>
        <w:t>Завдання</w:t>
      </w:r>
      <w:r>
        <w:rPr>
          <w:b/>
        </w:rPr>
        <w:t>:</w:t>
      </w:r>
      <w:r w:rsidRPr="006F22B0">
        <w:rPr>
          <w:b/>
        </w:rPr>
        <w:t xml:space="preserve"> </w:t>
      </w:r>
    </w:p>
    <w:p w:rsidR="00F50CAB" w:rsidRDefault="00F50CAB" w:rsidP="00F50CAB">
      <w:pPr>
        <w:rPr>
          <w:lang w:val="en-US"/>
        </w:rPr>
      </w:pPr>
      <w:r>
        <w:t>Написати програму, яка визначає площу кільця, внутрішній радіус якого рівний r1, а зовнішній r2 (r1 &lt; r2)</w:t>
      </w:r>
      <w:r w:rsidRPr="00F50CAB">
        <w:t>.</w:t>
      </w:r>
    </w:p>
    <w:p w:rsidR="00F50CAB" w:rsidRDefault="00F50CAB" w:rsidP="00F50CAB">
      <w:pPr>
        <w:rPr>
          <w:b/>
        </w:rPr>
      </w:pPr>
    </w:p>
    <w:p w:rsidR="00F50CAB" w:rsidRDefault="00F50CAB" w:rsidP="00F50CAB">
      <w:pPr>
        <w:rPr>
          <w:b/>
        </w:rPr>
      </w:pPr>
    </w:p>
    <w:p w:rsidR="00F50CAB" w:rsidRDefault="00F50CAB" w:rsidP="00F50CAB">
      <w:pPr>
        <w:rPr>
          <w:b/>
        </w:rPr>
      </w:pPr>
    </w:p>
    <w:p w:rsidR="00F50CAB" w:rsidRDefault="00F50CAB" w:rsidP="00F50CAB">
      <w:pPr>
        <w:rPr>
          <w:b/>
        </w:rPr>
      </w:pPr>
    </w:p>
    <w:p w:rsidR="00F50CAB" w:rsidRDefault="00F50CAB" w:rsidP="00F50CAB">
      <w:pPr>
        <w:rPr>
          <w:b/>
        </w:rPr>
      </w:pPr>
    </w:p>
    <w:p w:rsidR="00F50CAB" w:rsidRDefault="00F50CAB" w:rsidP="00F50CAB">
      <w:pPr>
        <w:rPr>
          <w:b/>
        </w:rPr>
      </w:pPr>
    </w:p>
    <w:p w:rsidR="00F50CAB" w:rsidRDefault="00F50CAB" w:rsidP="00F50CAB">
      <w:pPr>
        <w:rPr>
          <w:b/>
        </w:rPr>
      </w:pPr>
      <w:r w:rsidRPr="00F50CAB">
        <w:rPr>
          <w:b/>
        </w:rPr>
        <w:lastRenderedPageBreak/>
        <w:t>Блок-схема:</w:t>
      </w:r>
    </w:p>
    <w:p w:rsidR="00F50CAB" w:rsidRPr="00F50CAB" w:rsidRDefault="00F50CAB" w:rsidP="00F50CAB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8pt;height:586.8pt">
            <v:imagedata r:id="rId5" o:title="lab1"/>
          </v:shape>
        </w:pict>
      </w:r>
    </w:p>
    <w:p w:rsidR="00F50CAB" w:rsidRDefault="00F50CAB" w:rsidP="00F50CAB">
      <w:pPr>
        <w:rPr>
          <w:b/>
        </w:rPr>
      </w:pPr>
    </w:p>
    <w:p w:rsidR="00F50CAB" w:rsidRDefault="00F50CAB" w:rsidP="00F50CAB">
      <w:pPr>
        <w:rPr>
          <w:b/>
        </w:rPr>
      </w:pPr>
    </w:p>
    <w:p w:rsidR="00F50CAB" w:rsidRDefault="00F50CAB" w:rsidP="00F50CAB">
      <w:pPr>
        <w:rPr>
          <w:b/>
        </w:rPr>
      </w:pPr>
    </w:p>
    <w:p w:rsidR="00F50CAB" w:rsidRDefault="00F50CAB" w:rsidP="00F50CAB">
      <w:pPr>
        <w:rPr>
          <w:b/>
        </w:rPr>
      </w:pPr>
    </w:p>
    <w:p w:rsidR="00F50CAB" w:rsidRPr="006F22B0" w:rsidRDefault="00F50CAB" w:rsidP="00F50CAB">
      <w:pPr>
        <w:rPr>
          <w:b/>
        </w:rPr>
      </w:pPr>
      <w:r w:rsidRPr="006F22B0">
        <w:rPr>
          <w:b/>
        </w:rPr>
        <w:lastRenderedPageBreak/>
        <w:t xml:space="preserve">Код </w:t>
      </w:r>
      <w:r>
        <w:rPr>
          <w:b/>
        </w:rPr>
        <w:t>програми: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F50CAB">
        <w:rPr>
          <w:rFonts w:ascii="Cascadia Mono" w:hAnsi="Cascadia Mono" w:cs="Cascadia Mono"/>
          <w:color w:val="808080"/>
          <w:szCs w:val="28"/>
        </w:rPr>
        <w:t>#</w:t>
      </w:r>
      <w:proofErr w:type="spellStart"/>
      <w:r w:rsidRPr="00F50CAB">
        <w:rPr>
          <w:rFonts w:ascii="Cascadia Mono" w:hAnsi="Cascadia Mono" w:cs="Cascadia Mono"/>
          <w:color w:val="808080"/>
          <w:szCs w:val="28"/>
        </w:rPr>
        <w:t>include</w:t>
      </w:r>
      <w:proofErr w:type="spellEnd"/>
      <w:r w:rsidRPr="00F50CAB">
        <w:rPr>
          <w:rFonts w:ascii="Cascadia Mono" w:hAnsi="Cascadia Mono" w:cs="Cascadia Mono"/>
          <w:color w:val="000000"/>
          <w:szCs w:val="28"/>
        </w:rPr>
        <w:t xml:space="preserve"> </w:t>
      </w:r>
      <w:r w:rsidRPr="00F50CAB">
        <w:rPr>
          <w:rFonts w:ascii="Cascadia Mono" w:hAnsi="Cascadia Mono" w:cs="Cascadia Mono"/>
          <w:color w:val="A31515"/>
          <w:szCs w:val="28"/>
        </w:rPr>
        <w:t>&lt;</w:t>
      </w:r>
      <w:proofErr w:type="spellStart"/>
      <w:r w:rsidRPr="00F50CAB">
        <w:rPr>
          <w:rFonts w:ascii="Cascadia Mono" w:hAnsi="Cascadia Mono" w:cs="Cascadia Mono"/>
          <w:color w:val="A31515"/>
          <w:szCs w:val="28"/>
        </w:rPr>
        <w:t>stdio.h</w:t>
      </w:r>
      <w:proofErr w:type="spellEnd"/>
      <w:r w:rsidRPr="00F50CAB">
        <w:rPr>
          <w:rFonts w:ascii="Cascadia Mono" w:hAnsi="Cascadia Mono" w:cs="Cascadia Mono"/>
          <w:color w:val="A31515"/>
          <w:szCs w:val="28"/>
        </w:rPr>
        <w:t>&gt;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proofErr w:type="spellStart"/>
      <w:r w:rsidRPr="00F50CAB">
        <w:rPr>
          <w:rFonts w:ascii="Cascadia Mono" w:hAnsi="Cascadia Mono" w:cs="Cascadia Mono"/>
          <w:color w:val="0000FF"/>
          <w:szCs w:val="28"/>
        </w:rPr>
        <w:t>int</w:t>
      </w:r>
      <w:proofErr w:type="spellEnd"/>
      <w:r w:rsidRPr="00F50CAB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F50CAB">
        <w:rPr>
          <w:rFonts w:ascii="Cascadia Mono" w:hAnsi="Cascadia Mono" w:cs="Cascadia Mono"/>
          <w:color w:val="000000"/>
          <w:szCs w:val="28"/>
        </w:rPr>
        <w:t>main</w:t>
      </w:r>
      <w:proofErr w:type="spellEnd"/>
      <w:r w:rsidRPr="00F50CAB">
        <w:rPr>
          <w:rFonts w:ascii="Cascadia Mono" w:hAnsi="Cascadia Mono" w:cs="Cascadia Mono"/>
          <w:color w:val="000000"/>
          <w:szCs w:val="28"/>
        </w:rPr>
        <w:t>()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F50CAB">
        <w:rPr>
          <w:rFonts w:ascii="Cascadia Mono" w:hAnsi="Cascadia Mono" w:cs="Cascadia Mono"/>
          <w:color w:val="000000"/>
          <w:szCs w:val="28"/>
        </w:rPr>
        <w:t>{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F50CAB">
        <w:rPr>
          <w:rFonts w:ascii="Cascadia Mono" w:hAnsi="Cascadia Mono" w:cs="Cascadia Mono"/>
          <w:color w:val="000000"/>
          <w:szCs w:val="28"/>
        </w:rPr>
        <w:tab/>
      </w:r>
      <w:proofErr w:type="spellStart"/>
      <w:r w:rsidRPr="00F50CAB">
        <w:rPr>
          <w:rFonts w:ascii="Cascadia Mono" w:hAnsi="Cascadia Mono" w:cs="Cascadia Mono"/>
          <w:color w:val="0000FF"/>
          <w:szCs w:val="28"/>
        </w:rPr>
        <w:t>double</w:t>
      </w:r>
      <w:proofErr w:type="spellEnd"/>
      <w:r w:rsidRPr="00F50CAB">
        <w:rPr>
          <w:rFonts w:ascii="Cascadia Mono" w:hAnsi="Cascadia Mono" w:cs="Cascadia Mono"/>
          <w:color w:val="000000"/>
          <w:szCs w:val="28"/>
        </w:rPr>
        <w:t xml:space="preserve"> r1, r2, s1, s2, s;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F50CAB">
        <w:rPr>
          <w:rFonts w:ascii="Cascadia Mono" w:hAnsi="Cascadia Mono" w:cs="Cascadia Mono"/>
          <w:color w:val="000000"/>
          <w:szCs w:val="28"/>
        </w:rPr>
        <w:tab/>
      </w:r>
      <w:proofErr w:type="spellStart"/>
      <w:r w:rsidRPr="00F50CAB">
        <w:rPr>
          <w:rFonts w:ascii="Cascadia Mono" w:hAnsi="Cascadia Mono" w:cs="Cascadia Mono"/>
          <w:color w:val="0000FF"/>
          <w:szCs w:val="28"/>
        </w:rPr>
        <w:t>const</w:t>
      </w:r>
      <w:proofErr w:type="spellEnd"/>
      <w:r w:rsidRPr="00F50CAB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F50CAB">
        <w:rPr>
          <w:rFonts w:ascii="Cascadia Mono" w:hAnsi="Cascadia Mono" w:cs="Cascadia Mono"/>
          <w:color w:val="0000FF"/>
          <w:szCs w:val="28"/>
        </w:rPr>
        <w:t>double</w:t>
      </w:r>
      <w:proofErr w:type="spellEnd"/>
      <w:r w:rsidRPr="00F50CAB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F50CAB">
        <w:rPr>
          <w:rFonts w:ascii="Cascadia Mono" w:hAnsi="Cascadia Mono" w:cs="Cascadia Mono"/>
          <w:color w:val="000000"/>
          <w:szCs w:val="28"/>
        </w:rPr>
        <w:t>pi</w:t>
      </w:r>
      <w:proofErr w:type="spellEnd"/>
      <w:r w:rsidRPr="00F50CAB">
        <w:rPr>
          <w:rFonts w:ascii="Cascadia Mono" w:hAnsi="Cascadia Mono" w:cs="Cascadia Mono"/>
          <w:color w:val="000000"/>
          <w:szCs w:val="28"/>
        </w:rPr>
        <w:t xml:space="preserve"> = 3.14159;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F50CAB">
        <w:rPr>
          <w:rFonts w:ascii="Cascadia Mono" w:hAnsi="Cascadia Mono" w:cs="Cascadia Mono"/>
          <w:color w:val="000000"/>
          <w:szCs w:val="28"/>
        </w:rPr>
        <w:tab/>
      </w:r>
      <w:proofErr w:type="spellStart"/>
      <w:r w:rsidRPr="00F50CAB">
        <w:rPr>
          <w:rFonts w:ascii="Cascadia Mono" w:hAnsi="Cascadia Mono" w:cs="Cascadia Mono"/>
          <w:color w:val="000000"/>
          <w:szCs w:val="28"/>
        </w:rPr>
        <w:t>printf</w:t>
      </w:r>
      <w:proofErr w:type="spellEnd"/>
      <w:r w:rsidRPr="00F50CAB">
        <w:rPr>
          <w:rFonts w:ascii="Cascadia Mono" w:hAnsi="Cascadia Mono" w:cs="Cascadia Mono"/>
          <w:color w:val="000000"/>
          <w:szCs w:val="28"/>
        </w:rPr>
        <w:t xml:space="preserve"> (</w:t>
      </w:r>
      <w:r w:rsidRPr="00F50CAB">
        <w:rPr>
          <w:rFonts w:ascii="Cascadia Mono" w:hAnsi="Cascadia Mono" w:cs="Cascadia Mono"/>
          <w:color w:val="A31515"/>
          <w:szCs w:val="28"/>
        </w:rPr>
        <w:t>"r1 = "</w:t>
      </w:r>
      <w:r w:rsidRPr="00F50CAB">
        <w:rPr>
          <w:rFonts w:ascii="Cascadia Mono" w:hAnsi="Cascadia Mono" w:cs="Cascadia Mono"/>
          <w:color w:val="000000"/>
          <w:szCs w:val="28"/>
        </w:rPr>
        <w:t>);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F50CAB">
        <w:rPr>
          <w:rFonts w:ascii="Cascadia Mono" w:hAnsi="Cascadia Mono" w:cs="Cascadia Mono"/>
          <w:color w:val="000000"/>
          <w:szCs w:val="28"/>
        </w:rPr>
        <w:tab/>
        <w:t>scanf_s (</w:t>
      </w:r>
      <w:r w:rsidRPr="00F50CAB">
        <w:rPr>
          <w:rFonts w:ascii="Cascadia Mono" w:hAnsi="Cascadia Mono" w:cs="Cascadia Mono"/>
          <w:color w:val="A31515"/>
          <w:szCs w:val="28"/>
        </w:rPr>
        <w:t>"%</w:t>
      </w:r>
      <w:proofErr w:type="spellStart"/>
      <w:r w:rsidRPr="00F50CAB">
        <w:rPr>
          <w:rFonts w:ascii="Cascadia Mono" w:hAnsi="Cascadia Mono" w:cs="Cascadia Mono"/>
          <w:color w:val="A31515"/>
          <w:szCs w:val="28"/>
        </w:rPr>
        <w:t>lf</w:t>
      </w:r>
      <w:proofErr w:type="spellEnd"/>
      <w:r w:rsidRPr="00F50CAB">
        <w:rPr>
          <w:rFonts w:ascii="Cascadia Mono" w:hAnsi="Cascadia Mono" w:cs="Cascadia Mono"/>
          <w:color w:val="A31515"/>
          <w:szCs w:val="28"/>
        </w:rPr>
        <w:t>"</w:t>
      </w:r>
      <w:r w:rsidRPr="00F50CAB">
        <w:rPr>
          <w:rFonts w:ascii="Cascadia Mono" w:hAnsi="Cascadia Mono" w:cs="Cascadia Mono"/>
          <w:color w:val="000000"/>
          <w:szCs w:val="28"/>
        </w:rPr>
        <w:t>, &amp;r1);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F50CAB">
        <w:rPr>
          <w:rFonts w:ascii="Cascadia Mono" w:hAnsi="Cascadia Mono" w:cs="Cascadia Mono"/>
          <w:color w:val="000000"/>
          <w:szCs w:val="28"/>
        </w:rPr>
        <w:tab/>
      </w:r>
      <w:proofErr w:type="spellStart"/>
      <w:r w:rsidRPr="00F50CAB">
        <w:rPr>
          <w:rFonts w:ascii="Cascadia Mono" w:hAnsi="Cascadia Mono" w:cs="Cascadia Mono"/>
          <w:color w:val="000000"/>
          <w:szCs w:val="28"/>
        </w:rPr>
        <w:t>printf</w:t>
      </w:r>
      <w:proofErr w:type="spellEnd"/>
      <w:r w:rsidRPr="00F50CAB">
        <w:rPr>
          <w:rFonts w:ascii="Cascadia Mono" w:hAnsi="Cascadia Mono" w:cs="Cascadia Mono"/>
          <w:color w:val="000000"/>
          <w:szCs w:val="28"/>
        </w:rPr>
        <w:t>(</w:t>
      </w:r>
      <w:r w:rsidRPr="00F50CAB">
        <w:rPr>
          <w:rFonts w:ascii="Cascadia Mono" w:hAnsi="Cascadia Mono" w:cs="Cascadia Mono"/>
          <w:color w:val="A31515"/>
          <w:szCs w:val="28"/>
        </w:rPr>
        <w:t>"r2 = "</w:t>
      </w:r>
      <w:r w:rsidRPr="00F50CAB">
        <w:rPr>
          <w:rFonts w:ascii="Cascadia Mono" w:hAnsi="Cascadia Mono" w:cs="Cascadia Mono"/>
          <w:color w:val="000000"/>
          <w:szCs w:val="28"/>
        </w:rPr>
        <w:t>);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F50CAB">
        <w:rPr>
          <w:rFonts w:ascii="Cascadia Mono" w:hAnsi="Cascadia Mono" w:cs="Cascadia Mono"/>
          <w:color w:val="000000"/>
          <w:szCs w:val="28"/>
        </w:rPr>
        <w:tab/>
        <w:t>scanf_s(</w:t>
      </w:r>
      <w:r w:rsidRPr="00F50CAB">
        <w:rPr>
          <w:rFonts w:ascii="Cascadia Mono" w:hAnsi="Cascadia Mono" w:cs="Cascadia Mono"/>
          <w:color w:val="A31515"/>
          <w:szCs w:val="28"/>
        </w:rPr>
        <w:t>"%</w:t>
      </w:r>
      <w:proofErr w:type="spellStart"/>
      <w:r w:rsidRPr="00F50CAB">
        <w:rPr>
          <w:rFonts w:ascii="Cascadia Mono" w:hAnsi="Cascadia Mono" w:cs="Cascadia Mono"/>
          <w:color w:val="A31515"/>
          <w:szCs w:val="28"/>
        </w:rPr>
        <w:t>lf</w:t>
      </w:r>
      <w:proofErr w:type="spellEnd"/>
      <w:r w:rsidRPr="00F50CAB">
        <w:rPr>
          <w:rFonts w:ascii="Cascadia Mono" w:hAnsi="Cascadia Mono" w:cs="Cascadia Mono"/>
          <w:color w:val="A31515"/>
          <w:szCs w:val="28"/>
        </w:rPr>
        <w:t>"</w:t>
      </w:r>
      <w:r w:rsidRPr="00F50CAB">
        <w:rPr>
          <w:rFonts w:ascii="Cascadia Mono" w:hAnsi="Cascadia Mono" w:cs="Cascadia Mono"/>
          <w:color w:val="000000"/>
          <w:szCs w:val="28"/>
        </w:rPr>
        <w:t>, &amp;r2);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F50CAB">
        <w:rPr>
          <w:rFonts w:ascii="Cascadia Mono" w:hAnsi="Cascadia Mono" w:cs="Cascadia Mono"/>
          <w:color w:val="000000"/>
          <w:szCs w:val="28"/>
        </w:rPr>
        <w:tab/>
      </w:r>
      <w:proofErr w:type="spellStart"/>
      <w:r w:rsidRPr="00F50CAB">
        <w:rPr>
          <w:rFonts w:ascii="Cascadia Mono" w:hAnsi="Cascadia Mono" w:cs="Cascadia Mono"/>
          <w:color w:val="0000FF"/>
          <w:szCs w:val="28"/>
        </w:rPr>
        <w:t>if</w:t>
      </w:r>
      <w:proofErr w:type="spellEnd"/>
      <w:r w:rsidRPr="00F50CAB">
        <w:rPr>
          <w:rFonts w:ascii="Cascadia Mono" w:hAnsi="Cascadia Mono" w:cs="Cascadia Mono"/>
          <w:color w:val="000000"/>
          <w:szCs w:val="28"/>
        </w:rPr>
        <w:t xml:space="preserve"> (r1 &lt; r2) 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F50CAB">
        <w:rPr>
          <w:rFonts w:ascii="Cascadia Mono" w:hAnsi="Cascadia Mono" w:cs="Cascadia Mono"/>
          <w:color w:val="000000"/>
          <w:szCs w:val="28"/>
        </w:rPr>
        <w:tab/>
        <w:t>{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F50CAB">
        <w:rPr>
          <w:rFonts w:ascii="Cascadia Mono" w:hAnsi="Cascadia Mono" w:cs="Cascadia Mono"/>
          <w:color w:val="000000"/>
          <w:szCs w:val="28"/>
        </w:rPr>
        <w:tab/>
      </w:r>
      <w:r w:rsidRPr="00F50CAB">
        <w:rPr>
          <w:rFonts w:ascii="Cascadia Mono" w:hAnsi="Cascadia Mono" w:cs="Cascadia Mono"/>
          <w:color w:val="000000"/>
          <w:szCs w:val="28"/>
        </w:rPr>
        <w:tab/>
        <w:t xml:space="preserve">s1 = </w:t>
      </w:r>
      <w:proofErr w:type="spellStart"/>
      <w:r w:rsidRPr="00F50CAB">
        <w:rPr>
          <w:rFonts w:ascii="Cascadia Mono" w:hAnsi="Cascadia Mono" w:cs="Cascadia Mono"/>
          <w:color w:val="000000"/>
          <w:szCs w:val="28"/>
        </w:rPr>
        <w:t>pi</w:t>
      </w:r>
      <w:proofErr w:type="spellEnd"/>
      <w:r w:rsidRPr="00F50CAB">
        <w:rPr>
          <w:rFonts w:ascii="Cascadia Mono" w:hAnsi="Cascadia Mono" w:cs="Cascadia Mono"/>
          <w:color w:val="000000"/>
          <w:szCs w:val="28"/>
        </w:rPr>
        <w:t xml:space="preserve"> * (r1 * r1);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F50CAB">
        <w:rPr>
          <w:rFonts w:ascii="Cascadia Mono" w:hAnsi="Cascadia Mono" w:cs="Cascadia Mono"/>
          <w:color w:val="000000"/>
          <w:szCs w:val="28"/>
        </w:rPr>
        <w:tab/>
      </w:r>
      <w:r w:rsidRPr="00F50CAB">
        <w:rPr>
          <w:rFonts w:ascii="Cascadia Mono" w:hAnsi="Cascadia Mono" w:cs="Cascadia Mono"/>
          <w:color w:val="000000"/>
          <w:szCs w:val="28"/>
        </w:rPr>
        <w:tab/>
        <w:t xml:space="preserve">s2 = </w:t>
      </w:r>
      <w:proofErr w:type="spellStart"/>
      <w:r w:rsidRPr="00F50CAB">
        <w:rPr>
          <w:rFonts w:ascii="Cascadia Mono" w:hAnsi="Cascadia Mono" w:cs="Cascadia Mono"/>
          <w:color w:val="000000"/>
          <w:szCs w:val="28"/>
        </w:rPr>
        <w:t>pi</w:t>
      </w:r>
      <w:proofErr w:type="spellEnd"/>
      <w:r w:rsidRPr="00F50CAB">
        <w:rPr>
          <w:rFonts w:ascii="Cascadia Mono" w:hAnsi="Cascadia Mono" w:cs="Cascadia Mono"/>
          <w:color w:val="000000"/>
          <w:szCs w:val="28"/>
        </w:rPr>
        <w:t xml:space="preserve"> * (r2 * r2);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F50CAB">
        <w:rPr>
          <w:rFonts w:ascii="Cascadia Mono" w:hAnsi="Cascadia Mono" w:cs="Cascadia Mono"/>
          <w:color w:val="000000"/>
          <w:szCs w:val="28"/>
        </w:rPr>
        <w:tab/>
      </w:r>
      <w:r w:rsidRPr="00F50CAB">
        <w:rPr>
          <w:rFonts w:ascii="Cascadia Mono" w:hAnsi="Cascadia Mono" w:cs="Cascadia Mono"/>
          <w:color w:val="000000"/>
          <w:szCs w:val="28"/>
        </w:rPr>
        <w:tab/>
        <w:t>s = s2 - s1;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F50CAB">
        <w:rPr>
          <w:rFonts w:ascii="Cascadia Mono" w:hAnsi="Cascadia Mono" w:cs="Cascadia Mono"/>
          <w:color w:val="000000"/>
          <w:szCs w:val="28"/>
        </w:rPr>
        <w:tab/>
      </w:r>
      <w:r w:rsidRPr="00F50CAB">
        <w:rPr>
          <w:rFonts w:ascii="Cascadia Mono" w:hAnsi="Cascadia Mono" w:cs="Cascadia Mono"/>
          <w:color w:val="000000"/>
          <w:szCs w:val="28"/>
        </w:rPr>
        <w:tab/>
      </w:r>
      <w:proofErr w:type="spellStart"/>
      <w:r w:rsidRPr="00F50CAB">
        <w:rPr>
          <w:rFonts w:ascii="Cascadia Mono" w:hAnsi="Cascadia Mono" w:cs="Cascadia Mono"/>
          <w:color w:val="000000"/>
          <w:szCs w:val="28"/>
        </w:rPr>
        <w:t>printf</w:t>
      </w:r>
      <w:proofErr w:type="spellEnd"/>
      <w:r w:rsidRPr="00F50CAB">
        <w:rPr>
          <w:rFonts w:ascii="Cascadia Mono" w:hAnsi="Cascadia Mono" w:cs="Cascadia Mono"/>
          <w:color w:val="000000"/>
          <w:szCs w:val="28"/>
        </w:rPr>
        <w:t xml:space="preserve"> (</w:t>
      </w:r>
      <w:r w:rsidRPr="00F50CAB">
        <w:rPr>
          <w:rFonts w:ascii="Cascadia Mono" w:hAnsi="Cascadia Mono" w:cs="Cascadia Mono"/>
          <w:color w:val="A31515"/>
          <w:szCs w:val="28"/>
        </w:rPr>
        <w:t>"S = %.2lf"</w:t>
      </w:r>
      <w:r w:rsidRPr="00F50CAB">
        <w:rPr>
          <w:rFonts w:ascii="Cascadia Mono" w:hAnsi="Cascadia Mono" w:cs="Cascadia Mono"/>
          <w:color w:val="000000"/>
          <w:szCs w:val="28"/>
        </w:rPr>
        <w:t>, s);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F50CAB">
        <w:rPr>
          <w:rFonts w:ascii="Cascadia Mono" w:hAnsi="Cascadia Mono" w:cs="Cascadia Mono"/>
          <w:color w:val="000000"/>
          <w:szCs w:val="28"/>
        </w:rPr>
        <w:tab/>
        <w:t>}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F50CAB">
        <w:rPr>
          <w:rFonts w:ascii="Cascadia Mono" w:hAnsi="Cascadia Mono" w:cs="Cascadia Mono"/>
          <w:color w:val="000000"/>
          <w:szCs w:val="28"/>
        </w:rPr>
        <w:tab/>
      </w:r>
      <w:proofErr w:type="spellStart"/>
      <w:r w:rsidRPr="00F50CAB">
        <w:rPr>
          <w:rFonts w:ascii="Cascadia Mono" w:hAnsi="Cascadia Mono" w:cs="Cascadia Mono"/>
          <w:color w:val="0000FF"/>
          <w:szCs w:val="28"/>
        </w:rPr>
        <w:t>else</w:t>
      </w:r>
      <w:proofErr w:type="spellEnd"/>
      <w:r w:rsidRPr="00F50CAB">
        <w:rPr>
          <w:rFonts w:ascii="Cascadia Mono" w:hAnsi="Cascadia Mono" w:cs="Cascadia Mono"/>
          <w:color w:val="000000"/>
          <w:szCs w:val="28"/>
        </w:rPr>
        <w:t xml:space="preserve"> 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F50CAB">
        <w:rPr>
          <w:rFonts w:ascii="Cascadia Mono" w:hAnsi="Cascadia Mono" w:cs="Cascadia Mono"/>
          <w:color w:val="000000"/>
          <w:szCs w:val="28"/>
        </w:rPr>
        <w:tab/>
        <w:t>{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F50CAB">
        <w:rPr>
          <w:rFonts w:ascii="Cascadia Mono" w:hAnsi="Cascadia Mono" w:cs="Cascadia Mono"/>
          <w:color w:val="000000"/>
          <w:szCs w:val="28"/>
        </w:rPr>
        <w:tab/>
      </w:r>
      <w:r w:rsidRPr="00F50CAB">
        <w:rPr>
          <w:rFonts w:ascii="Cascadia Mono" w:hAnsi="Cascadia Mono" w:cs="Cascadia Mono"/>
          <w:color w:val="000000"/>
          <w:szCs w:val="28"/>
        </w:rPr>
        <w:tab/>
      </w:r>
      <w:proofErr w:type="spellStart"/>
      <w:r w:rsidRPr="00F50CAB">
        <w:rPr>
          <w:rFonts w:ascii="Cascadia Mono" w:hAnsi="Cascadia Mono" w:cs="Cascadia Mono"/>
          <w:color w:val="000000"/>
          <w:szCs w:val="28"/>
        </w:rPr>
        <w:t>printf</w:t>
      </w:r>
      <w:proofErr w:type="spellEnd"/>
      <w:r w:rsidRPr="00F50CAB">
        <w:rPr>
          <w:rFonts w:ascii="Cascadia Mono" w:hAnsi="Cascadia Mono" w:cs="Cascadia Mono"/>
          <w:color w:val="000000"/>
          <w:szCs w:val="28"/>
        </w:rPr>
        <w:t xml:space="preserve"> (</w:t>
      </w:r>
      <w:r w:rsidRPr="00F50CAB">
        <w:rPr>
          <w:rFonts w:ascii="Cascadia Mono" w:hAnsi="Cascadia Mono" w:cs="Cascadia Mono"/>
          <w:color w:val="A31515"/>
          <w:szCs w:val="28"/>
        </w:rPr>
        <w:t>"r1 &gt; r2"</w:t>
      </w:r>
      <w:r w:rsidRPr="00F50CAB">
        <w:rPr>
          <w:rFonts w:ascii="Cascadia Mono" w:hAnsi="Cascadia Mono" w:cs="Cascadia Mono"/>
          <w:color w:val="000000"/>
          <w:szCs w:val="28"/>
        </w:rPr>
        <w:t>);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F50CAB">
        <w:rPr>
          <w:rFonts w:ascii="Cascadia Mono" w:hAnsi="Cascadia Mono" w:cs="Cascadia Mono"/>
          <w:color w:val="000000"/>
          <w:szCs w:val="28"/>
        </w:rPr>
        <w:tab/>
        <w:t>}</w:t>
      </w:r>
    </w:p>
    <w:p w:rsidR="00F50CAB" w:rsidRPr="00F50CAB" w:rsidRDefault="00F50CAB" w:rsidP="00F50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F50CAB">
        <w:rPr>
          <w:rFonts w:ascii="Cascadia Mono" w:hAnsi="Cascadia Mono" w:cs="Cascadia Mono"/>
          <w:color w:val="000000"/>
          <w:szCs w:val="28"/>
        </w:rPr>
        <w:tab/>
      </w:r>
      <w:proofErr w:type="spellStart"/>
      <w:r w:rsidRPr="00F50CAB">
        <w:rPr>
          <w:rFonts w:ascii="Cascadia Mono" w:hAnsi="Cascadia Mono" w:cs="Cascadia Mono"/>
          <w:color w:val="0000FF"/>
          <w:szCs w:val="28"/>
        </w:rPr>
        <w:t>return</w:t>
      </w:r>
      <w:proofErr w:type="spellEnd"/>
      <w:r w:rsidRPr="00F50CAB">
        <w:rPr>
          <w:rFonts w:ascii="Cascadia Mono" w:hAnsi="Cascadia Mono" w:cs="Cascadia Mono"/>
          <w:color w:val="000000"/>
          <w:szCs w:val="28"/>
        </w:rPr>
        <w:t xml:space="preserve"> 0;</w:t>
      </w:r>
    </w:p>
    <w:p w:rsidR="00F50CAB" w:rsidRPr="00F50CAB" w:rsidRDefault="00F50CAB" w:rsidP="00F50CAB">
      <w:pPr>
        <w:rPr>
          <w:rFonts w:ascii="Cascadia Mono" w:hAnsi="Cascadia Mono" w:cs="Cascadia Mono"/>
          <w:color w:val="000000"/>
          <w:szCs w:val="28"/>
          <w:lang w:val="en-US"/>
        </w:rPr>
      </w:pPr>
      <w:r w:rsidRPr="00F50CAB">
        <w:rPr>
          <w:rFonts w:ascii="Cascadia Mono" w:hAnsi="Cascadia Mono" w:cs="Cascadia Mono"/>
          <w:color w:val="000000"/>
          <w:szCs w:val="28"/>
        </w:rPr>
        <w:t>}</w:t>
      </w:r>
    </w:p>
    <w:p w:rsidR="00F50CAB" w:rsidRDefault="00F50CAB" w:rsidP="00F50CAB">
      <w:pPr>
        <w:rPr>
          <w:rFonts w:asciiTheme="minorHAnsi" w:hAnsiTheme="minorHAnsi"/>
          <w:b/>
        </w:rPr>
      </w:pPr>
    </w:p>
    <w:p w:rsidR="00F50CAB" w:rsidRDefault="00F50CAB" w:rsidP="00F50CAB">
      <w:pPr>
        <w:rPr>
          <w:rFonts w:asciiTheme="minorHAnsi" w:hAnsiTheme="minorHAnsi"/>
          <w:b/>
        </w:rPr>
      </w:pPr>
    </w:p>
    <w:p w:rsidR="00F50CAB" w:rsidRDefault="00F50CAB" w:rsidP="00F50CAB">
      <w:pPr>
        <w:rPr>
          <w:rFonts w:asciiTheme="minorHAnsi" w:hAnsiTheme="minorHAnsi"/>
          <w:b/>
        </w:rPr>
      </w:pPr>
    </w:p>
    <w:p w:rsidR="00F50CAB" w:rsidRDefault="00F50CAB" w:rsidP="00F50CAB">
      <w:pPr>
        <w:rPr>
          <w:rFonts w:asciiTheme="minorHAnsi" w:hAnsiTheme="minorHAnsi"/>
          <w:b/>
        </w:rPr>
      </w:pPr>
    </w:p>
    <w:p w:rsidR="00F50CAB" w:rsidRDefault="00F50CAB" w:rsidP="00F50CAB">
      <w:pPr>
        <w:rPr>
          <w:rFonts w:asciiTheme="minorHAnsi" w:hAnsiTheme="minorHAnsi"/>
          <w:b/>
        </w:rPr>
      </w:pPr>
    </w:p>
    <w:p w:rsidR="00F50CAB" w:rsidRDefault="00F50CAB" w:rsidP="00F50CAB">
      <w:pPr>
        <w:rPr>
          <w:rFonts w:asciiTheme="minorHAnsi" w:hAnsiTheme="minorHAnsi"/>
          <w:b/>
        </w:rPr>
      </w:pPr>
    </w:p>
    <w:p w:rsidR="00F50CAB" w:rsidRDefault="00F50CAB" w:rsidP="00F50CAB">
      <w:pPr>
        <w:rPr>
          <w:rFonts w:asciiTheme="minorHAnsi" w:hAnsiTheme="minorHAnsi"/>
          <w:b/>
        </w:rPr>
      </w:pPr>
    </w:p>
    <w:p w:rsidR="00F50CAB" w:rsidRDefault="00F50CAB" w:rsidP="00F50CAB">
      <w:pPr>
        <w:rPr>
          <w:rFonts w:asciiTheme="minorHAnsi" w:hAnsiTheme="minorHAnsi"/>
          <w:b/>
        </w:rPr>
      </w:pPr>
    </w:p>
    <w:p w:rsidR="00F50CAB" w:rsidRDefault="00F50CAB" w:rsidP="00F50CAB">
      <w:pPr>
        <w:rPr>
          <w:rFonts w:asciiTheme="minorHAnsi" w:hAnsiTheme="minorHAnsi"/>
          <w:b/>
        </w:rPr>
      </w:pPr>
    </w:p>
    <w:p w:rsidR="00F50CAB" w:rsidRDefault="00F50CAB" w:rsidP="00F50CAB">
      <w:pPr>
        <w:rPr>
          <w:rFonts w:asciiTheme="minorHAnsi" w:hAnsiTheme="minorHAnsi"/>
          <w:b/>
        </w:rPr>
      </w:pPr>
    </w:p>
    <w:p w:rsidR="00F50CAB" w:rsidRPr="006F22B0" w:rsidRDefault="00F50CAB" w:rsidP="00F50CA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Демонстрація:</w:t>
      </w:r>
    </w:p>
    <w:p w:rsidR="00F50CAB" w:rsidRDefault="00F50CAB" w:rsidP="00F50CAB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uk-UA"/>
        </w:rPr>
        <w:drawing>
          <wp:inline distT="0" distB="0" distL="0" distR="0">
            <wp:extent cx="6120765" cy="2515383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5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CAB" w:rsidRDefault="00F50CAB" w:rsidP="00F50CAB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uk-UA"/>
        </w:rPr>
        <w:drawing>
          <wp:inline distT="0" distB="0" distL="0" distR="0">
            <wp:extent cx="6120765" cy="3629756"/>
            <wp:effectExtent l="1905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2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CAB" w:rsidRPr="006F22B0" w:rsidRDefault="00F50CAB" w:rsidP="00F50CA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Висновок:</w:t>
      </w:r>
    </w:p>
    <w:p w:rsidR="00F50CAB" w:rsidRDefault="00F50CAB" w:rsidP="00F50CAB">
      <w:r>
        <w:t xml:space="preserve">Я </w:t>
      </w:r>
      <w:r w:rsidR="00AA5CDB">
        <w:t xml:space="preserve">познайомився з послідовністю кроків, які необхідно виконати в інтегрованому середовищі Microsoft </w:t>
      </w:r>
      <w:proofErr w:type="spellStart"/>
      <w:r w:rsidR="00AA5CDB">
        <w:t>Visual</w:t>
      </w:r>
      <w:proofErr w:type="spellEnd"/>
      <w:r w:rsidR="00AA5CDB">
        <w:t xml:space="preserve"> </w:t>
      </w:r>
      <w:proofErr w:type="spellStart"/>
      <w:r w:rsidR="00AA5CDB">
        <w:t>Studio</w:t>
      </w:r>
      <w:proofErr w:type="spellEnd"/>
      <w:r w:rsidR="00AA5CDB">
        <w:t xml:space="preserve"> 2022, при розробці найпростішої програми і познайомився з структурою програми на мові С, виразами і операціями мови С, та стандартними функціями вводу-виводу.</w:t>
      </w:r>
    </w:p>
    <w:p w:rsidR="00744B68" w:rsidRDefault="00744B68"/>
    <w:sectPr w:rsidR="00744B68" w:rsidSect="00744B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0CAB"/>
    <w:rsid w:val="00744B68"/>
    <w:rsid w:val="00AA5CDB"/>
    <w:rsid w:val="00F50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CA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50CAB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F50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50C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1615</Words>
  <Characters>921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</dc:creator>
  <cp:keywords/>
  <dc:description/>
  <cp:lastModifiedBy>kom</cp:lastModifiedBy>
  <cp:revision>2</cp:revision>
  <dcterms:created xsi:type="dcterms:W3CDTF">2023-09-21T14:13:00Z</dcterms:created>
  <dcterms:modified xsi:type="dcterms:W3CDTF">2023-09-21T14:26:00Z</dcterms:modified>
</cp:coreProperties>
</file>