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97A3" w14:textId="77777777" w:rsidR="008E6DB3" w:rsidRPr="008E6DB3" w:rsidRDefault="008E6DB3" w:rsidP="008E6DB3">
      <w:pPr>
        <w:rPr>
          <w:b/>
          <w:bCs/>
        </w:rPr>
      </w:pPr>
      <w:r w:rsidRPr="008E6DB3">
        <w:rPr>
          <w:b/>
          <w:bCs/>
        </w:rPr>
        <w:t>ПРОЄКТ: «МІЙ ПОМІЧНИК У ДІЄТІ» (МОЯ ДІЄТА)</w:t>
      </w:r>
    </w:p>
    <w:p w14:paraId="51443F46" w14:textId="77777777" w:rsidR="008E6DB3" w:rsidRPr="008E6DB3" w:rsidRDefault="008E6DB3" w:rsidP="008E6DB3">
      <w:pPr>
        <w:rPr>
          <w:b/>
          <w:bCs/>
        </w:rPr>
      </w:pPr>
      <w:r w:rsidRPr="008E6DB3">
        <w:rPr>
          <w:b/>
          <w:bCs/>
        </w:rPr>
        <w:t>1. Загальний опис та мета проєкту</w:t>
      </w:r>
    </w:p>
    <w:p w14:paraId="423C5252" w14:textId="77777777" w:rsidR="008E6DB3" w:rsidRPr="008E6DB3" w:rsidRDefault="008E6DB3" w:rsidP="008E6DB3">
      <w:r w:rsidRPr="008E6DB3">
        <w:t>Додаток створюється для полегшення дотримання суворої дієти для сина розробника, який має ФКУ (</w:t>
      </w:r>
      <w:proofErr w:type="spellStart"/>
      <w:r w:rsidRPr="008E6DB3">
        <w:t>фенілкетонурію</w:t>
      </w:r>
      <w:proofErr w:type="spellEnd"/>
      <w:r w:rsidRPr="008E6DB3">
        <w:t>).</w:t>
      </w:r>
    </w:p>
    <w:p w14:paraId="1F2EF13A" w14:textId="77777777" w:rsidR="008E6DB3" w:rsidRPr="008E6DB3" w:rsidRDefault="008E6DB3">
      <w:pPr>
        <w:numPr>
          <w:ilvl w:val="0"/>
          <w:numId w:val="1"/>
        </w:numPr>
      </w:pPr>
      <w:r w:rsidRPr="008E6DB3">
        <w:rPr>
          <w:b/>
          <w:bCs/>
        </w:rPr>
        <w:t>Основна мета:</w:t>
      </w:r>
      <w:r w:rsidRPr="008E6DB3">
        <w:t xml:space="preserve"> Ведення архіву записів спожитих продуктів та страв із чітким відображенням кількості калорій, фенілаланіну (ФА), білка, води та інших нутрієнтів для контролю показників у крові та запобігання перевищенню норм.</w:t>
      </w:r>
    </w:p>
    <w:p w14:paraId="66E904F3" w14:textId="77777777" w:rsidR="008E6DB3" w:rsidRPr="008E6DB3" w:rsidRDefault="008E6DB3">
      <w:pPr>
        <w:numPr>
          <w:ilvl w:val="0"/>
          <w:numId w:val="1"/>
        </w:numPr>
      </w:pPr>
      <w:r w:rsidRPr="008E6DB3">
        <w:rPr>
          <w:b/>
          <w:bCs/>
        </w:rPr>
        <w:t>Масштабованість:</w:t>
      </w:r>
      <w:r w:rsidRPr="008E6DB3">
        <w:t xml:space="preserve"> Додаток розробляється з урахуванням потреб людей з іншими орфанними та хронічними захворюваннями, де дотримання дієти є запорукою фізичного та психічного здоров'я.</w:t>
      </w:r>
    </w:p>
    <w:p w14:paraId="146FD80A" w14:textId="77777777" w:rsidR="008E6DB3" w:rsidRPr="008E6DB3" w:rsidRDefault="008E6DB3" w:rsidP="008E6DB3">
      <w:pPr>
        <w:rPr>
          <w:b/>
          <w:bCs/>
        </w:rPr>
      </w:pPr>
      <w:r w:rsidRPr="008E6DB3">
        <w:rPr>
          <w:b/>
          <w:bCs/>
        </w:rPr>
        <w:t>2. Багаторівнева система доступу (Концепція «Сімейна підписка»)</w:t>
      </w:r>
    </w:p>
    <w:p w14:paraId="21BFB17B" w14:textId="77777777" w:rsidR="008E6DB3" w:rsidRPr="008E6DB3" w:rsidRDefault="008E6DB3" w:rsidP="008E6DB3">
      <w:r w:rsidRPr="008E6DB3">
        <w:t>Впровадження рольової моделі для спільного управління дієтою:</w:t>
      </w:r>
    </w:p>
    <w:p w14:paraId="520877DA" w14:textId="77777777" w:rsidR="008E6DB3" w:rsidRPr="008E6DB3" w:rsidRDefault="008E6DB3">
      <w:pPr>
        <w:numPr>
          <w:ilvl w:val="0"/>
          <w:numId w:val="2"/>
        </w:numPr>
      </w:pPr>
      <w:r w:rsidRPr="008E6DB3">
        <w:rPr>
          <w:b/>
          <w:bCs/>
        </w:rPr>
        <w:t>Головний адміністратор (Батько):</w:t>
      </w:r>
      <w:r w:rsidRPr="008E6DB3">
        <w:t xml:space="preserve"> Повний контроль, налаштування акаунтів, редагування бази даних, управління правами доступу.</w:t>
      </w:r>
    </w:p>
    <w:p w14:paraId="29EABA91" w14:textId="77777777" w:rsidR="008E6DB3" w:rsidRPr="008E6DB3" w:rsidRDefault="008E6DB3">
      <w:pPr>
        <w:numPr>
          <w:ilvl w:val="0"/>
          <w:numId w:val="2"/>
        </w:numPr>
      </w:pPr>
      <w:r w:rsidRPr="008E6DB3">
        <w:rPr>
          <w:b/>
          <w:bCs/>
        </w:rPr>
        <w:t>Співавтор (Мама):</w:t>
      </w:r>
      <w:r w:rsidRPr="008E6DB3">
        <w:t xml:space="preserve"> Повний щоденний функціонал (ведення записів, створення страв, зміна залишків), без доступу до системних налаштувань.</w:t>
      </w:r>
    </w:p>
    <w:p w14:paraId="2D041462" w14:textId="77777777" w:rsidR="008E6DB3" w:rsidRPr="008E6DB3" w:rsidRDefault="008E6DB3">
      <w:pPr>
        <w:numPr>
          <w:ilvl w:val="0"/>
          <w:numId w:val="2"/>
        </w:numPr>
      </w:pPr>
      <w:r w:rsidRPr="008E6DB3">
        <w:rPr>
          <w:b/>
          <w:bCs/>
        </w:rPr>
        <w:t>Лікар (Спеціаліст):</w:t>
      </w:r>
      <w:r w:rsidRPr="008E6DB3">
        <w:t xml:space="preserve"> Перегляд аналітики, історія споживання нутрієнтів, відстеження динаміки показників крові (рівень ФА) для коригування терапії.</w:t>
      </w:r>
    </w:p>
    <w:p w14:paraId="108EC6ED" w14:textId="77777777" w:rsidR="008E6DB3" w:rsidRPr="008E6DB3" w:rsidRDefault="008E6DB3" w:rsidP="008E6DB3">
      <w:pPr>
        <w:rPr>
          <w:b/>
          <w:bCs/>
        </w:rPr>
      </w:pPr>
      <w:r w:rsidRPr="008E6DB3">
        <w:rPr>
          <w:b/>
          <w:bCs/>
        </w:rPr>
        <w:t>3. Концепція баз даних та «Холодильника»</w:t>
      </w:r>
    </w:p>
    <w:p w14:paraId="507224F9" w14:textId="77777777" w:rsidR="008E6DB3" w:rsidRPr="008E6DB3" w:rsidRDefault="008E6DB3">
      <w:pPr>
        <w:numPr>
          <w:ilvl w:val="0"/>
          <w:numId w:val="3"/>
        </w:numPr>
      </w:pPr>
      <w:r w:rsidRPr="008E6DB3">
        <w:rPr>
          <w:b/>
          <w:bCs/>
        </w:rPr>
        <w:t>Академічна база (Довірена):</w:t>
      </w:r>
      <w:r w:rsidRPr="008E6DB3">
        <w:t xml:space="preserve"> Перевірені дослідженнями дані щодо базових продуктів (овочі, фрукти тощо).</w:t>
      </w:r>
    </w:p>
    <w:p w14:paraId="46014B1C" w14:textId="77777777" w:rsidR="008E6DB3" w:rsidRPr="008E6DB3" w:rsidRDefault="008E6DB3">
      <w:pPr>
        <w:numPr>
          <w:ilvl w:val="0"/>
          <w:numId w:val="3"/>
        </w:numPr>
      </w:pPr>
      <w:r w:rsidRPr="008E6DB3">
        <w:rPr>
          <w:b/>
          <w:bCs/>
        </w:rPr>
        <w:t>База готових продуктів:</w:t>
      </w:r>
      <w:r w:rsidRPr="008E6DB3">
        <w:t xml:space="preserve"> Фабричні товари з етикеток (випічка, солодощі, макарони тощо).</w:t>
      </w:r>
    </w:p>
    <w:p w14:paraId="3AAB452B" w14:textId="77777777" w:rsidR="008E6DB3" w:rsidRPr="008E6DB3" w:rsidRDefault="008E6DB3">
      <w:pPr>
        <w:numPr>
          <w:ilvl w:val="0"/>
          <w:numId w:val="3"/>
        </w:numPr>
      </w:pPr>
      <w:r w:rsidRPr="008E6DB3">
        <w:rPr>
          <w:b/>
          <w:bCs/>
        </w:rPr>
        <w:t>Власні страви та рецепти:</w:t>
      </w:r>
      <w:r w:rsidRPr="008E6DB3">
        <w:t xml:space="preserve"> Рецепти з автоматичним розрахунком нутрієнтів на 100 г готової страви після зважування.</w:t>
      </w:r>
    </w:p>
    <w:p w14:paraId="57894DD9" w14:textId="77777777" w:rsidR="008E6DB3" w:rsidRPr="008E6DB3" w:rsidRDefault="008E6DB3">
      <w:pPr>
        <w:numPr>
          <w:ilvl w:val="0"/>
          <w:numId w:val="3"/>
        </w:numPr>
      </w:pPr>
      <w:r w:rsidRPr="008E6DB3">
        <w:rPr>
          <w:b/>
          <w:bCs/>
        </w:rPr>
        <w:t>Динамічна база («Холодильник» / Наявне):</w:t>
      </w:r>
      <w:r w:rsidRPr="008E6DB3">
        <w:t xml:space="preserve"> Облік напівфабрикатів та залишків готової їжі з автоматичним списанням ваги після прийому та функцією порад «що приготувати з наявного».</w:t>
      </w:r>
    </w:p>
    <w:p w14:paraId="497C65C2" w14:textId="77777777" w:rsidR="008E6DB3" w:rsidRPr="008E6DB3" w:rsidRDefault="008E6DB3" w:rsidP="008E6DB3">
      <w:pPr>
        <w:rPr>
          <w:b/>
          <w:bCs/>
        </w:rPr>
      </w:pPr>
      <w:r w:rsidRPr="008E6DB3">
        <w:rPr>
          <w:b/>
          <w:bCs/>
        </w:rPr>
        <w:t>4. Нотатки для ШІ та правила розробки</w:t>
      </w:r>
    </w:p>
    <w:p w14:paraId="44589AD8" w14:textId="77777777" w:rsidR="008E6DB3" w:rsidRPr="008E6DB3" w:rsidRDefault="008E6DB3" w:rsidP="008E6DB3">
      <w:pPr>
        <w:rPr>
          <w:b/>
          <w:bCs/>
        </w:rPr>
      </w:pPr>
      <w:r w:rsidRPr="008E6DB3">
        <w:rPr>
          <w:b/>
          <w:bCs/>
        </w:rPr>
        <w:t>Стандарти архітектури</w:t>
      </w:r>
    </w:p>
    <w:p w14:paraId="1639225E" w14:textId="77777777" w:rsidR="008E6DB3" w:rsidRPr="008E6DB3" w:rsidRDefault="008E6DB3">
      <w:pPr>
        <w:numPr>
          <w:ilvl w:val="0"/>
          <w:numId w:val="4"/>
        </w:numPr>
      </w:pPr>
      <w:r w:rsidRPr="008E6DB3">
        <w:rPr>
          <w:b/>
          <w:bCs/>
        </w:rPr>
        <w:t>Максимальна модульність:</w:t>
      </w:r>
      <w:r w:rsidRPr="008E6DB3">
        <w:t xml:space="preserve"> Код розділяється на дрібні файли та теки. Вкладені </w:t>
      </w:r>
      <w:proofErr w:type="spellStart"/>
      <w:r w:rsidRPr="008E6DB3">
        <w:t>віджети</w:t>
      </w:r>
      <w:proofErr w:type="spellEnd"/>
      <w:r w:rsidRPr="008E6DB3">
        <w:t xml:space="preserve"> </w:t>
      </w:r>
      <w:proofErr w:type="spellStart"/>
      <w:r w:rsidRPr="008E6DB3">
        <w:t>виносятся</w:t>
      </w:r>
      <w:proofErr w:type="spellEnd"/>
      <w:r w:rsidRPr="008E6DB3">
        <w:t xml:space="preserve"> в окремі теки з назвою материнського </w:t>
      </w:r>
      <w:proofErr w:type="spellStart"/>
      <w:r w:rsidRPr="008E6DB3">
        <w:t>віджета</w:t>
      </w:r>
      <w:proofErr w:type="spellEnd"/>
      <w:r w:rsidRPr="008E6DB3">
        <w:t>.</w:t>
      </w:r>
    </w:p>
    <w:p w14:paraId="28E83815" w14:textId="77777777" w:rsidR="008E6DB3" w:rsidRPr="008E6DB3" w:rsidRDefault="008E6DB3">
      <w:pPr>
        <w:numPr>
          <w:ilvl w:val="0"/>
          <w:numId w:val="4"/>
        </w:numPr>
      </w:pPr>
      <w:r w:rsidRPr="008E6DB3">
        <w:rPr>
          <w:b/>
          <w:bCs/>
        </w:rPr>
        <w:t>Збереження структури:</w:t>
      </w:r>
      <w:r w:rsidRPr="008E6DB3">
        <w:t xml:space="preserve"> Заборонено видаляти або кардинально змінювати існуючі коментарі, заголовки, номери вузлів та авторський стиль.</w:t>
      </w:r>
    </w:p>
    <w:p w14:paraId="6FBC3F7D" w14:textId="77777777" w:rsidR="008E6DB3" w:rsidRPr="008E6DB3" w:rsidRDefault="008E6DB3">
      <w:pPr>
        <w:numPr>
          <w:ilvl w:val="0"/>
          <w:numId w:val="4"/>
        </w:numPr>
      </w:pPr>
      <w:r w:rsidRPr="008E6DB3">
        <w:rPr>
          <w:b/>
          <w:bCs/>
        </w:rPr>
        <w:t>Контроль пам'яті:</w:t>
      </w:r>
      <w:r w:rsidRPr="008E6DB3">
        <w:t xml:space="preserve"> У разі сумнівів щодо актуального стану файлу ШІ зобов'язаний заздалегідь запросити поточний код у користувача.</w:t>
      </w:r>
    </w:p>
    <w:p w14:paraId="23DC91A7" w14:textId="77777777" w:rsidR="008E6DB3" w:rsidRPr="008E6DB3" w:rsidRDefault="008E6DB3" w:rsidP="008E6DB3">
      <w:pPr>
        <w:rPr>
          <w:b/>
          <w:bCs/>
        </w:rPr>
      </w:pPr>
      <w:r w:rsidRPr="008E6DB3">
        <w:rPr>
          <w:b/>
          <w:bCs/>
        </w:rPr>
        <w:t>Навчальний формат та коментування (Вузли-маячки)</w:t>
      </w:r>
    </w:p>
    <w:p w14:paraId="5FCC753B" w14:textId="77777777" w:rsidR="008E6DB3" w:rsidRPr="008E6DB3" w:rsidRDefault="008E6DB3" w:rsidP="008E6DB3">
      <w:r w:rsidRPr="008E6DB3">
        <w:lastRenderedPageBreak/>
        <w:t xml:space="preserve">Оскільки розробник має досвід програмування промислових контролерів і опановує </w:t>
      </w:r>
      <w:proofErr w:type="spellStart"/>
      <w:r w:rsidRPr="008E6DB3">
        <w:t>Flutter</w:t>
      </w:r>
      <w:proofErr w:type="spellEnd"/>
      <w:r w:rsidRPr="008E6DB3">
        <w:t>/</w:t>
      </w:r>
      <w:proofErr w:type="spellStart"/>
      <w:r w:rsidRPr="008E6DB3">
        <w:t>Dart</w:t>
      </w:r>
      <w:proofErr w:type="spellEnd"/>
      <w:r w:rsidRPr="008E6DB3">
        <w:t>:</w:t>
      </w:r>
    </w:p>
    <w:p w14:paraId="41BA2FCD" w14:textId="77777777" w:rsidR="008E6DB3" w:rsidRPr="008E6DB3" w:rsidRDefault="008E6DB3">
      <w:pPr>
        <w:numPr>
          <w:ilvl w:val="0"/>
          <w:numId w:val="5"/>
        </w:numPr>
      </w:pPr>
      <w:r w:rsidRPr="008E6DB3">
        <w:t xml:space="preserve">ШІ видає код </w:t>
      </w:r>
      <w:proofErr w:type="spellStart"/>
      <w:r w:rsidRPr="008E6DB3">
        <w:t>покроково</w:t>
      </w:r>
      <w:proofErr w:type="spellEnd"/>
      <w:r w:rsidRPr="008E6DB3">
        <w:t xml:space="preserve"> (</w:t>
      </w:r>
      <w:proofErr w:type="spellStart"/>
      <w:r w:rsidRPr="008E6DB3">
        <w:t>пофайлово</w:t>
      </w:r>
      <w:proofErr w:type="spellEnd"/>
      <w:r w:rsidRPr="008E6DB3">
        <w:t>/</w:t>
      </w:r>
      <w:proofErr w:type="spellStart"/>
      <w:r w:rsidRPr="008E6DB3">
        <w:t>поблочно</w:t>
      </w:r>
      <w:proofErr w:type="spellEnd"/>
      <w:r w:rsidRPr="008E6DB3">
        <w:t>), не вивалюючи все одразу.</w:t>
      </w:r>
    </w:p>
    <w:p w14:paraId="1EC89D5F" w14:textId="77777777" w:rsidR="008E6DB3" w:rsidRPr="008E6DB3" w:rsidRDefault="008E6DB3">
      <w:pPr>
        <w:numPr>
          <w:ilvl w:val="0"/>
          <w:numId w:val="5"/>
        </w:numPr>
      </w:pPr>
      <w:r w:rsidRPr="008E6DB3">
        <w:t>Кожен блок супроводжується пояснювальними коментарями.</w:t>
      </w:r>
    </w:p>
    <w:p w14:paraId="114A0D72" w14:textId="77777777" w:rsidR="008E6DB3" w:rsidRPr="008E6DB3" w:rsidRDefault="008E6DB3" w:rsidP="008E6DB3">
      <w:pPr>
        <w:rPr>
          <w:b/>
          <w:bCs/>
        </w:rPr>
      </w:pPr>
      <w:r w:rsidRPr="008E6DB3">
        <w:rPr>
          <w:b/>
          <w:bCs/>
        </w:rPr>
        <w:t>Принцип побудови коментарів у коді:</w:t>
      </w:r>
    </w:p>
    <w:p w14:paraId="60F29046" w14:textId="77777777" w:rsidR="008E6DB3" w:rsidRPr="008E6DB3" w:rsidRDefault="008E6DB3">
      <w:pPr>
        <w:numPr>
          <w:ilvl w:val="0"/>
          <w:numId w:val="6"/>
        </w:numPr>
      </w:pPr>
      <w:r w:rsidRPr="008E6DB3">
        <w:rPr>
          <w:b/>
          <w:bCs/>
        </w:rPr>
        <w:t>Шапка файлу:</w:t>
      </w:r>
      <w:r w:rsidRPr="008E6DB3">
        <w:t xml:space="preserve"> Вказується назва файлу, проєкт та його призначення.</w:t>
      </w:r>
    </w:p>
    <w:p w14:paraId="5495C0AB" w14:textId="77777777" w:rsidR="008E6DB3" w:rsidRPr="008E6DB3" w:rsidRDefault="008E6DB3">
      <w:pPr>
        <w:numPr>
          <w:ilvl w:val="0"/>
          <w:numId w:val="6"/>
        </w:numPr>
      </w:pPr>
      <w:r w:rsidRPr="008E6DB3">
        <w:rPr>
          <w:b/>
          <w:bCs/>
        </w:rPr>
        <w:t>Нумерація розділів (1., 2., 3.):</w:t>
      </w:r>
      <w:r w:rsidRPr="008E6DB3">
        <w:t xml:space="preserve"> Логічне групування </w:t>
      </w:r>
      <w:proofErr w:type="spellStart"/>
      <w:r w:rsidRPr="008E6DB3">
        <w:t>імпортів</w:t>
      </w:r>
      <w:proofErr w:type="spellEnd"/>
      <w:r w:rsidRPr="008E6DB3">
        <w:t>, класів, методів та стану.</w:t>
      </w:r>
    </w:p>
    <w:p w14:paraId="100D47E6" w14:textId="77777777" w:rsidR="008E6DB3" w:rsidRPr="008E6DB3" w:rsidRDefault="008E6DB3">
      <w:pPr>
        <w:numPr>
          <w:ilvl w:val="0"/>
          <w:numId w:val="6"/>
        </w:numPr>
      </w:pPr>
      <w:r w:rsidRPr="008E6DB3">
        <w:rPr>
          <w:b/>
          <w:bCs/>
        </w:rPr>
        <w:t>Вузли-маячки (ВУЗОЛ 1.1, ВУЗОЛ 1.2):</w:t>
      </w:r>
      <w:r w:rsidRPr="008E6DB3">
        <w:t xml:space="preserve"> Позначають ключові точки (наприклад, метод </w:t>
      </w:r>
      <w:proofErr w:type="spellStart"/>
      <w:r w:rsidRPr="008E6DB3">
        <w:t>build</w:t>
      </w:r>
      <w:proofErr w:type="spellEnd"/>
      <w:r w:rsidRPr="008E6DB3">
        <w:t>, обробники подій, ініціалізацію).</w:t>
      </w:r>
    </w:p>
    <w:p w14:paraId="688C0BFB" w14:textId="77777777" w:rsidR="008E6DB3" w:rsidRPr="008E6DB3" w:rsidRDefault="008E6DB3">
      <w:pPr>
        <w:numPr>
          <w:ilvl w:val="0"/>
          <w:numId w:val="6"/>
        </w:numPr>
      </w:pPr>
      <w:r w:rsidRPr="008E6DB3">
        <w:rPr>
          <w:b/>
          <w:bCs/>
        </w:rPr>
        <w:t>Пояснення операторів:</w:t>
      </w:r>
      <w:r w:rsidRPr="008E6DB3">
        <w:t xml:space="preserve"> Короткі примітки біля ключових параметрів (для чого потрібен конкретний </w:t>
      </w:r>
      <w:proofErr w:type="spellStart"/>
      <w:r w:rsidRPr="008E6DB3">
        <w:t>віджет</w:t>
      </w:r>
      <w:proofErr w:type="spellEnd"/>
      <w:r w:rsidRPr="008E6DB3">
        <w:t xml:space="preserve">, що робить оператор </w:t>
      </w:r>
      <w:proofErr w:type="spellStart"/>
      <w:r w:rsidRPr="008E6DB3">
        <w:t>as</w:t>
      </w:r>
      <w:proofErr w:type="spellEnd"/>
      <w:r w:rsidRPr="008E6DB3">
        <w:t xml:space="preserve">, </w:t>
      </w:r>
      <w:proofErr w:type="spellStart"/>
      <w:r w:rsidRPr="008E6DB3">
        <w:t>map</w:t>
      </w:r>
      <w:proofErr w:type="spellEnd"/>
      <w:r w:rsidRPr="008E6DB3">
        <w:t xml:space="preserve">, % або навіщо використовується </w:t>
      </w:r>
      <w:proofErr w:type="spellStart"/>
      <w:r w:rsidRPr="008E6DB3">
        <w:t>context</w:t>
      </w:r>
      <w:proofErr w:type="spellEnd"/>
      <w:r w:rsidRPr="008E6DB3">
        <w:t>).</w:t>
      </w:r>
    </w:p>
    <w:p w14:paraId="5FB49CAF" w14:textId="77777777" w:rsidR="008E6DB3" w:rsidRPr="008E6DB3" w:rsidRDefault="008E6DB3" w:rsidP="008E6DB3">
      <w:pPr>
        <w:rPr>
          <w:b/>
          <w:bCs/>
        </w:rPr>
      </w:pPr>
      <w:r w:rsidRPr="008E6DB3">
        <w:rPr>
          <w:b/>
          <w:bCs/>
        </w:rPr>
        <w:t>5. Хронологічний звіт та історія розробки</w:t>
      </w:r>
    </w:p>
    <w:p w14:paraId="2EEBD31F" w14:textId="77777777" w:rsidR="008E6DB3" w:rsidRPr="008E6DB3" w:rsidRDefault="008E6DB3">
      <w:pPr>
        <w:numPr>
          <w:ilvl w:val="0"/>
          <w:numId w:val="7"/>
        </w:numPr>
      </w:pPr>
      <w:r w:rsidRPr="008E6DB3">
        <w:rPr>
          <w:b/>
          <w:bCs/>
        </w:rPr>
        <w:t xml:space="preserve">06.08.2026 — Базовий старт та </w:t>
      </w:r>
      <w:proofErr w:type="spellStart"/>
      <w:r w:rsidRPr="008E6DB3">
        <w:rPr>
          <w:b/>
          <w:bCs/>
        </w:rPr>
        <w:t>GitHub</w:t>
      </w:r>
      <w:proofErr w:type="spellEnd"/>
    </w:p>
    <w:p w14:paraId="280F152B" w14:textId="77777777" w:rsidR="008E6DB3" w:rsidRPr="008E6DB3" w:rsidRDefault="008E6DB3">
      <w:pPr>
        <w:numPr>
          <w:ilvl w:val="1"/>
          <w:numId w:val="7"/>
        </w:numPr>
      </w:pPr>
      <w:r w:rsidRPr="008E6DB3">
        <w:t xml:space="preserve">Створено та синхронізовано </w:t>
      </w:r>
      <w:proofErr w:type="spellStart"/>
      <w:r w:rsidRPr="008E6DB3">
        <w:t>GitHub</w:t>
      </w:r>
      <w:proofErr w:type="spellEnd"/>
      <w:r w:rsidRPr="008E6DB3">
        <w:t>-репозиторій.</w:t>
      </w:r>
    </w:p>
    <w:p w14:paraId="65ABE258" w14:textId="77777777" w:rsidR="008E6DB3" w:rsidRPr="008E6DB3" w:rsidRDefault="008E6DB3">
      <w:pPr>
        <w:numPr>
          <w:ilvl w:val="1"/>
          <w:numId w:val="7"/>
        </w:numPr>
      </w:pPr>
      <w:r w:rsidRPr="008E6DB3">
        <w:t>Зафіксовано базову концепцію та термінологію проєкту.</w:t>
      </w:r>
    </w:p>
    <w:p w14:paraId="0E172E00" w14:textId="77777777" w:rsidR="008E6DB3" w:rsidRPr="008E6DB3" w:rsidRDefault="008E6DB3">
      <w:pPr>
        <w:numPr>
          <w:ilvl w:val="1"/>
          <w:numId w:val="7"/>
        </w:numPr>
      </w:pPr>
      <w:r w:rsidRPr="008E6DB3">
        <w:t xml:space="preserve">Сформовано каркас </w:t>
      </w:r>
      <w:proofErr w:type="spellStart"/>
      <w:r w:rsidRPr="008E6DB3">
        <w:t>main.dart</w:t>
      </w:r>
      <w:proofErr w:type="spellEnd"/>
      <w:r w:rsidRPr="008E6DB3">
        <w:t xml:space="preserve">, </w:t>
      </w:r>
      <w:proofErr w:type="spellStart"/>
      <w:r w:rsidRPr="008E6DB3">
        <w:t>main_screen.dart</w:t>
      </w:r>
      <w:proofErr w:type="spellEnd"/>
      <w:r w:rsidRPr="008E6DB3">
        <w:t xml:space="preserve"> та </w:t>
      </w:r>
      <w:proofErr w:type="spellStart"/>
      <w:r w:rsidRPr="008E6DB3">
        <w:t>splash_screen.dart</w:t>
      </w:r>
      <w:proofErr w:type="spellEnd"/>
      <w:r w:rsidRPr="008E6DB3">
        <w:t>.</w:t>
      </w:r>
    </w:p>
    <w:p w14:paraId="2A4C7C49" w14:textId="77777777" w:rsidR="008E6DB3" w:rsidRPr="008E6DB3" w:rsidRDefault="008E6DB3">
      <w:pPr>
        <w:numPr>
          <w:ilvl w:val="0"/>
          <w:numId w:val="7"/>
        </w:numPr>
      </w:pPr>
      <w:r w:rsidRPr="008E6DB3">
        <w:rPr>
          <w:b/>
          <w:bCs/>
        </w:rPr>
        <w:t>12.08.2026 — Верхня панель та праве меню</w:t>
      </w:r>
    </w:p>
    <w:p w14:paraId="5348BE88" w14:textId="77777777" w:rsidR="008E6DB3" w:rsidRPr="008E6DB3" w:rsidRDefault="008E6DB3">
      <w:pPr>
        <w:numPr>
          <w:ilvl w:val="1"/>
          <w:numId w:val="7"/>
        </w:numPr>
      </w:pPr>
      <w:r w:rsidRPr="008E6DB3">
        <w:t xml:space="preserve">Створено </w:t>
      </w:r>
      <w:proofErr w:type="spellStart"/>
      <w:r w:rsidRPr="008E6DB3">
        <w:t>MainAppBarWidget</w:t>
      </w:r>
      <w:proofErr w:type="spellEnd"/>
      <w:r w:rsidRPr="008E6DB3">
        <w:t xml:space="preserve"> із </w:t>
      </w:r>
      <w:proofErr w:type="spellStart"/>
      <w:r w:rsidRPr="008E6DB3">
        <w:t>заголовочним</w:t>
      </w:r>
      <w:proofErr w:type="spellEnd"/>
      <w:r w:rsidRPr="008E6DB3">
        <w:t xml:space="preserve"> блоком у зеленій палітрі.</w:t>
      </w:r>
    </w:p>
    <w:p w14:paraId="28C24239" w14:textId="77777777" w:rsidR="008E6DB3" w:rsidRPr="008E6DB3" w:rsidRDefault="008E6DB3">
      <w:pPr>
        <w:numPr>
          <w:ilvl w:val="1"/>
          <w:numId w:val="7"/>
        </w:numPr>
      </w:pPr>
      <w:r w:rsidRPr="008E6DB3">
        <w:t xml:space="preserve">Реалізовано </w:t>
      </w:r>
      <w:proofErr w:type="spellStart"/>
      <w:r w:rsidRPr="008E6DB3">
        <w:t>виринаюче</w:t>
      </w:r>
      <w:proofErr w:type="spellEnd"/>
      <w:r w:rsidRPr="008E6DB3">
        <w:t xml:space="preserve"> меню </w:t>
      </w:r>
      <w:proofErr w:type="spellStart"/>
      <w:r w:rsidRPr="008E6DB3">
        <w:t>AppDrawerWidget</w:t>
      </w:r>
      <w:proofErr w:type="spellEnd"/>
      <w:r w:rsidRPr="008E6DB3">
        <w:t xml:space="preserve"> (</w:t>
      </w:r>
      <w:proofErr w:type="spellStart"/>
      <w:r w:rsidRPr="008E6DB3">
        <w:t>endDrawer</w:t>
      </w:r>
      <w:proofErr w:type="spellEnd"/>
      <w:r w:rsidRPr="008E6DB3">
        <w:t>), яке виїжджає справа при натисканні на гамбургер-іконку.</w:t>
      </w:r>
    </w:p>
    <w:p w14:paraId="3F733DE1" w14:textId="77777777" w:rsidR="008E6DB3" w:rsidRPr="008E6DB3" w:rsidRDefault="008E6DB3">
      <w:pPr>
        <w:numPr>
          <w:ilvl w:val="0"/>
          <w:numId w:val="7"/>
        </w:numPr>
      </w:pPr>
      <w:r w:rsidRPr="008E6DB3">
        <w:rPr>
          <w:b/>
          <w:bCs/>
        </w:rPr>
        <w:t xml:space="preserve">13.08.2026 — Календар, локалізація та </w:t>
      </w:r>
      <w:proofErr w:type="spellStart"/>
      <w:r w:rsidRPr="008E6DB3">
        <w:rPr>
          <w:b/>
          <w:bCs/>
        </w:rPr>
        <w:t>двоциклові</w:t>
      </w:r>
      <w:proofErr w:type="spellEnd"/>
      <w:r w:rsidRPr="008E6DB3">
        <w:rPr>
          <w:b/>
          <w:bCs/>
        </w:rPr>
        <w:t xml:space="preserve"> прогрес-бари</w:t>
      </w:r>
    </w:p>
    <w:p w14:paraId="4319AAEB" w14:textId="77777777" w:rsidR="008E6DB3" w:rsidRPr="008E6DB3" w:rsidRDefault="008E6DB3">
      <w:pPr>
        <w:numPr>
          <w:ilvl w:val="1"/>
          <w:numId w:val="7"/>
        </w:numPr>
      </w:pPr>
      <w:r w:rsidRPr="008E6DB3">
        <w:rPr>
          <w:b/>
          <w:bCs/>
        </w:rPr>
        <w:t>Українська локалізація (</w:t>
      </w:r>
      <w:proofErr w:type="spellStart"/>
      <w:r w:rsidRPr="008E6DB3">
        <w:rPr>
          <w:b/>
          <w:bCs/>
        </w:rPr>
        <w:t>intl</w:t>
      </w:r>
      <w:proofErr w:type="spellEnd"/>
      <w:r w:rsidRPr="008E6DB3">
        <w:rPr>
          <w:b/>
          <w:bCs/>
        </w:rPr>
        <w:t>):</w:t>
      </w:r>
      <w:r w:rsidRPr="008E6DB3">
        <w:t xml:space="preserve"> Налаштовано </w:t>
      </w:r>
      <w:proofErr w:type="spellStart"/>
      <w:r w:rsidRPr="008E6DB3">
        <w:t>initializeDateFormatting</w:t>
      </w:r>
      <w:proofErr w:type="spellEnd"/>
      <w:r w:rsidRPr="008E6DB3">
        <w:t>('</w:t>
      </w:r>
      <w:proofErr w:type="spellStart"/>
      <w:r w:rsidRPr="008E6DB3">
        <w:t>uk_UA</w:t>
      </w:r>
      <w:proofErr w:type="spellEnd"/>
      <w:r w:rsidRPr="008E6DB3">
        <w:t xml:space="preserve">', </w:t>
      </w:r>
      <w:proofErr w:type="spellStart"/>
      <w:r w:rsidRPr="008E6DB3">
        <w:t>null</w:t>
      </w:r>
      <w:proofErr w:type="spellEnd"/>
      <w:r w:rsidRPr="008E6DB3">
        <w:t xml:space="preserve">) у </w:t>
      </w:r>
      <w:proofErr w:type="spellStart"/>
      <w:r w:rsidRPr="008E6DB3">
        <w:t>main.dart</w:t>
      </w:r>
      <w:proofErr w:type="spellEnd"/>
      <w:r w:rsidRPr="008E6DB3">
        <w:t>. Виправлено відмінки днів тижня (називний відмінок).</w:t>
      </w:r>
    </w:p>
    <w:p w14:paraId="4ABECC77" w14:textId="77777777" w:rsidR="008E6DB3" w:rsidRPr="008E6DB3" w:rsidRDefault="008E6DB3">
      <w:pPr>
        <w:numPr>
          <w:ilvl w:val="1"/>
          <w:numId w:val="7"/>
        </w:numPr>
      </w:pPr>
      <w:proofErr w:type="spellStart"/>
      <w:r w:rsidRPr="008E6DB3">
        <w:rPr>
          <w:b/>
          <w:bCs/>
        </w:rPr>
        <w:t>CalendarWidget</w:t>
      </w:r>
      <w:proofErr w:type="spellEnd"/>
      <w:r w:rsidRPr="008E6DB3">
        <w:rPr>
          <w:b/>
          <w:bCs/>
        </w:rPr>
        <w:t>:</w:t>
      </w:r>
      <w:r w:rsidRPr="008E6DB3">
        <w:t xml:space="preserve"> Створено спільний </w:t>
      </w:r>
      <w:proofErr w:type="spellStart"/>
      <w:r w:rsidRPr="008E6DB3">
        <w:t>віджет</w:t>
      </w:r>
      <w:proofErr w:type="spellEnd"/>
      <w:r w:rsidRPr="008E6DB3">
        <w:t xml:space="preserve"> перемикання днів із дворядковим відображенням дати та діалогом вибору.</w:t>
      </w:r>
    </w:p>
    <w:p w14:paraId="14B6DBEE" w14:textId="77777777" w:rsidR="008E6DB3" w:rsidRPr="008E6DB3" w:rsidRDefault="008E6DB3">
      <w:pPr>
        <w:numPr>
          <w:ilvl w:val="1"/>
          <w:numId w:val="7"/>
        </w:numPr>
      </w:pPr>
      <w:proofErr w:type="spellStart"/>
      <w:r w:rsidRPr="008E6DB3">
        <w:rPr>
          <w:b/>
          <w:bCs/>
        </w:rPr>
        <w:t>Двоциклова</w:t>
      </w:r>
      <w:proofErr w:type="spellEnd"/>
      <w:r w:rsidRPr="008E6DB3">
        <w:rPr>
          <w:b/>
          <w:bCs/>
        </w:rPr>
        <w:t xml:space="preserve"> індикація норм:</w:t>
      </w:r>
      <w:r w:rsidRPr="008E6DB3">
        <w:t xml:space="preserve"> Реалізовано логіку для критичних показників у </w:t>
      </w:r>
      <w:proofErr w:type="spellStart"/>
      <w:r w:rsidRPr="008E6DB3">
        <w:t>DailySummaryWidget</w:t>
      </w:r>
      <w:proofErr w:type="spellEnd"/>
      <w:r w:rsidRPr="008E6DB3">
        <w:t>:</w:t>
      </w:r>
    </w:p>
    <w:p w14:paraId="4620061D" w14:textId="77777777" w:rsidR="008E6DB3" w:rsidRPr="008E6DB3" w:rsidRDefault="008E6DB3">
      <w:pPr>
        <w:numPr>
          <w:ilvl w:val="2"/>
          <w:numId w:val="7"/>
        </w:numPr>
      </w:pPr>
      <w:r w:rsidRPr="008E6DB3">
        <w:rPr>
          <w:i/>
          <w:iCs/>
        </w:rPr>
        <w:t>1-й цикл (0–100%):</w:t>
      </w:r>
      <w:r w:rsidRPr="008E6DB3">
        <w:t xml:space="preserve"> Заповнення у фірмовому кольорі.</w:t>
      </w:r>
    </w:p>
    <w:p w14:paraId="55975968" w14:textId="77777777" w:rsidR="008E6DB3" w:rsidRPr="008E6DB3" w:rsidRDefault="008E6DB3">
      <w:pPr>
        <w:numPr>
          <w:ilvl w:val="2"/>
          <w:numId w:val="7"/>
        </w:numPr>
      </w:pPr>
      <w:r w:rsidRPr="008E6DB3">
        <w:rPr>
          <w:i/>
          <w:iCs/>
        </w:rPr>
        <w:t>2-й цикл (&gt;100%):</w:t>
      </w:r>
      <w:r w:rsidRPr="008E6DB3">
        <w:t xml:space="preserve"> Перемикання у червоний колір із повторним заповненням та підписом (наприклад, «Перевищення у 2.3 </w:t>
      </w:r>
      <w:proofErr w:type="spellStart"/>
      <w:r w:rsidRPr="008E6DB3">
        <w:t>раза</w:t>
      </w:r>
      <w:proofErr w:type="spellEnd"/>
      <w:r w:rsidRPr="008E6DB3">
        <w:t>!»).</w:t>
      </w:r>
    </w:p>
    <w:p w14:paraId="2A4DC093" w14:textId="77777777" w:rsidR="008E6DB3" w:rsidRPr="008E6DB3" w:rsidRDefault="008E6DB3">
      <w:pPr>
        <w:numPr>
          <w:ilvl w:val="0"/>
          <w:numId w:val="7"/>
        </w:numPr>
      </w:pPr>
      <w:r w:rsidRPr="008E6DB3">
        <w:rPr>
          <w:b/>
          <w:bCs/>
        </w:rPr>
        <w:t>14.08.2026 — Адаптивність зведення та сімейні нотатки</w:t>
      </w:r>
    </w:p>
    <w:p w14:paraId="03E1A06C" w14:textId="77777777" w:rsidR="008E6DB3" w:rsidRPr="008E6DB3" w:rsidRDefault="008E6DB3">
      <w:pPr>
        <w:numPr>
          <w:ilvl w:val="1"/>
          <w:numId w:val="7"/>
        </w:numPr>
      </w:pPr>
      <w:proofErr w:type="spellStart"/>
      <w:r w:rsidRPr="008E6DB3">
        <w:rPr>
          <w:b/>
          <w:bCs/>
        </w:rPr>
        <w:t>DailySummaryWidget</w:t>
      </w:r>
      <w:proofErr w:type="spellEnd"/>
      <w:r w:rsidRPr="008E6DB3">
        <w:rPr>
          <w:b/>
          <w:bCs/>
        </w:rPr>
        <w:t>:</w:t>
      </w:r>
      <w:r w:rsidRPr="008E6DB3">
        <w:t xml:space="preserve"> Переведено на </w:t>
      </w:r>
      <w:proofErr w:type="spellStart"/>
      <w:r w:rsidRPr="008E6DB3">
        <w:t>LayoutBuilder</w:t>
      </w:r>
      <w:proofErr w:type="spellEnd"/>
      <w:r w:rsidRPr="008E6DB3">
        <w:t xml:space="preserve"> із захистом від </w:t>
      </w:r>
      <w:proofErr w:type="spellStart"/>
      <w:r w:rsidRPr="008E6DB3">
        <w:t>Infinity</w:t>
      </w:r>
      <w:proofErr w:type="spellEnd"/>
      <w:r w:rsidRPr="008E6DB3">
        <w:t xml:space="preserve"> (</w:t>
      </w:r>
      <w:proofErr w:type="spellStart"/>
      <w:r w:rsidRPr="008E6DB3">
        <w:t>constraints.hasBoundedHeight</w:t>
      </w:r>
      <w:proofErr w:type="spellEnd"/>
      <w:r w:rsidRPr="008E6DB3">
        <w:t>). Кількість видних карток розраховується від висоти екрана, додано кнопку «Показати всі» / «Згорнути».</w:t>
      </w:r>
    </w:p>
    <w:p w14:paraId="01D3FA9F" w14:textId="77777777" w:rsidR="008E6DB3" w:rsidRPr="008E6DB3" w:rsidRDefault="008E6DB3">
      <w:pPr>
        <w:numPr>
          <w:ilvl w:val="1"/>
          <w:numId w:val="7"/>
        </w:numPr>
      </w:pPr>
      <w:r w:rsidRPr="008E6DB3">
        <w:rPr>
          <w:b/>
          <w:bCs/>
        </w:rPr>
        <w:t>Модуль «Сімейні нотатки» (</w:t>
      </w:r>
      <w:proofErr w:type="spellStart"/>
      <w:r w:rsidRPr="008E6DB3">
        <w:rPr>
          <w:b/>
          <w:bCs/>
        </w:rPr>
        <w:t>FamilyNotesWidget</w:t>
      </w:r>
      <w:proofErr w:type="spellEnd"/>
      <w:r w:rsidRPr="008E6DB3">
        <w:rPr>
          <w:b/>
          <w:bCs/>
        </w:rPr>
        <w:t>):</w:t>
      </w:r>
    </w:p>
    <w:p w14:paraId="3C425FC2" w14:textId="77777777" w:rsidR="008E6DB3" w:rsidRPr="008E6DB3" w:rsidRDefault="008E6DB3">
      <w:pPr>
        <w:numPr>
          <w:ilvl w:val="2"/>
          <w:numId w:val="7"/>
        </w:numPr>
      </w:pPr>
      <w:r w:rsidRPr="008E6DB3">
        <w:lastRenderedPageBreak/>
        <w:t xml:space="preserve">Створено моделі </w:t>
      </w:r>
      <w:proofErr w:type="spellStart"/>
      <w:r w:rsidRPr="008E6DB3">
        <w:t>NoteModel</w:t>
      </w:r>
      <w:proofErr w:type="spellEnd"/>
      <w:r w:rsidRPr="008E6DB3">
        <w:t xml:space="preserve"> з підтримкою пріоритетів (</w:t>
      </w:r>
      <w:proofErr w:type="spellStart"/>
      <w:r w:rsidRPr="008E6DB3">
        <w:t>low</w:t>
      </w:r>
      <w:proofErr w:type="spellEnd"/>
      <w:r w:rsidRPr="008E6DB3">
        <w:t xml:space="preserve">, </w:t>
      </w:r>
      <w:proofErr w:type="spellStart"/>
      <w:r w:rsidRPr="008E6DB3">
        <w:t>medium</w:t>
      </w:r>
      <w:proofErr w:type="spellEnd"/>
      <w:r w:rsidRPr="008E6DB3">
        <w:t xml:space="preserve">, </w:t>
      </w:r>
      <w:proofErr w:type="spellStart"/>
      <w:r w:rsidRPr="008E6DB3">
        <w:t>high</w:t>
      </w:r>
      <w:proofErr w:type="spellEnd"/>
      <w:r w:rsidRPr="008E6DB3">
        <w:t>).</w:t>
      </w:r>
    </w:p>
    <w:p w14:paraId="59605F95" w14:textId="77777777" w:rsidR="008E6DB3" w:rsidRPr="008E6DB3" w:rsidRDefault="008E6DB3">
      <w:pPr>
        <w:numPr>
          <w:ilvl w:val="2"/>
          <w:numId w:val="7"/>
        </w:numPr>
      </w:pPr>
      <w:r w:rsidRPr="008E6DB3">
        <w:t xml:space="preserve">Створено </w:t>
      </w:r>
      <w:proofErr w:type="spellStart"/>
      <w:r w:rsidRPr="008E6DB3">
        <w:t>FamilyNotesFullScreen</w:t>
      </w:r>
      <w:proofErr w:type="spellEnd"/>
      <w:r w:rsidRPr="008E6DB3">
        <w:t xml:space="preserve">, </w:t>
      </w:r>
      <w:proofErr w:type="spellStart"/>
      <w:r w:rsidRPr="008E6DB3">
        <w:t>AddNoteDialogWidget</w:t>
      </w:r>
      <w:proofErr w:type="spellEnd"/>
      <w:r w:rsidRPr="008E6DB3">
        <w:t xml:space="preserve"> та </w:t>
      </w:r>
      <w:proofErr w:type="spellStart"/>
      <w:r w:rsidRPr="008E6DB3">
        <w:t>EditNoteDialogWidget</w:t>
      </w:r>
      <w:proofErr w:type="spellEnd"/>
      <w:r w:rsidRPr="008E6DB3">
        <w:t>.</w:t>
      </w:r>
    </w:p>
    <w:p w14:paraId="613FBA42" w14:textId="77777777" w:rsidR="008E6DB3" w:rsidRPr="008E6DB3" w:rsidRDefault="008E6DB3">
      <w:pPr>
        <w:numPr>
          <w:ilvl w:val="2"/>
          <w:numId w:val="7"/>
        </w:numPr>
      </w:pPr>
      <w:r w:rsidRPr="008E6DB3">
        <w:t>Налаштовано світлофорну рамку-індикатор: зелена при низькому пріоритеті, жовта/червона при важливих нотатках.</w:t>
      </w:r>
    </w:p>
    <w:p w14:paraId="64D95BBA" w14:textId="77777777" w:rsidR="008E6DB3" w:rsidRPr="008E6DB3" w:rsidRDefault="008E6DB3">
      <w:pPr>
        <w:numPr>
          <w:ilvl w:val="0"/>
          <w:numId w:val="7"/>
        </w:numPr>
      </w:pPr>
      <w:r w:rsidRPr="008E6DB3">
        <w:rPr>
          <w:b/>
          <w:bCs/>
        </w:rPr>
        <w:t>16.08.2026 (Частина 1) — Сервіс дати та стандартизація</w:t>
      </w:r>
    </w:p>
    <w:p w14:paraId="01A0E20A" w14:textId="77777777" w:rsidR="008E6DB3" w:rsidRPr="008E6DB3" w:rsidRDefault="008E6DB3">
      <w:pPr>
        <w:numPr>
          <w:ilvl w:val="1"/>
          <w:numId w:val="7"/>
        </w:numPr>
      </w:pPr>
      <w:proofErr w:type="spellStart"/>
      <w:r w:rsidRPr="008E6DB3">
        <w:rPr>
          <w:b/>
          <w:bCs/>
        </w:rPr>
        <w:t>DateService</w:t>
      </w:r>
      <w:proofErr w:type="spellEnd"/>
      <w:r w:rsidRPr="008E6DB3">
        <w:rPr>
          <w:b/>
          <w:bCs/>
        </w:rPr>
        <w:t>:</w:t>
      </w:r>
      <w:r w:rsidRPr="008E6DB3">
        <w:t xml:space="preserve"> Створено сервіс-одинак (</w:t>
      </w:r>
      <w:proofErr w:type="spellStart"/>
      <w:r w:rsidRPr="008E6DB3">
        <w:t>Singleton</w:t>
      </w:r>
      <w:proofErr w:type="spellEnd"/>
      <w:r w:rsidRPr="008E6DB3">
        <w:t xml:space="preserve">) на </w:t>
      </w:r>
      <w:proofErr w:type="spellStart"/>
      <w:r w:rsidRPr="008E6DB3">
        <w:t>ValueNotifier</w:t>
      </w:r>
      <w:proofErr w:type="spellEnd"/>
      <w:r w:rsidRPr="008E6DB3">
        <w:t>&lt;</w:t>
      </w:r>
      <w:proofErr w:type="spellStart"/>
      <w:r w:rsidRPr="008E6DB3">
        <w:t>DateTime</w:t>
      </w:r>
      <w:proofErr w:type="spellEnd"/>
      <w:r w:rsidRPr="008E6DB3">
        <w:t>&gt; для єдиного контексту дати. Зміна дня в календарі миттєво синхронізує всі відкриті екрани.</w:t>
      </w:r>
    </w:p>
    <w:p w14:paraId="140C4997" w14:textId="77777777" w:rsidR="008E6DB3" w:rsidRPr="008E6DB3" w:rsidRDefault="008E6DB3">
      <w:pPr>
        <w:numPr>
          <w:ilvl w:val="1"/>
          <w:numId w:val="7"/>
        </w:numPr>
      </w:pPr>
      <w:proofErr w:type="spellStart"/>
      <w:r w:rsidRPr="008E6DB3">
        <w:rPr>
          <w:b/>
          <w:bCs/>
        </w:rPr>
        <w:t>Рефакторинг</w:t>
      </w:r>
      <w:proofErr w:type="spellEnd"/>
      <w:r w:rsidRPr="008E6DB3">
        <w:rPr>
          <w:b/>
          <w:bCs/>
        </w:rPr>
        <w:t xml:space="preserve"> навігації:</w:t>
      </w:r>
      <w:r w:rsidRPr="008E6DB3">
        <w:t xml:space="preserve"> Спрощено </w:t>
      </w:r>
      <w:proofErr w:type="spellStart"/>
      <w:r w:rsidRPr="008E6DB3">
        <w:t>NavigationService</w:t>
      </w:r>
      <w:proofErr w:type="spellEnd"/>
      <w:r w:rsidRPr="008E6DB3">
        <w:t>, вилучено ручну передачу дати через конструктори.</w:t>
      </w:r>
    </w:p>
    <w:p w14:paraId="366FE2ED" w14:textId="77777777" w:rsidR="008E6DB3" w:rsidRPr="008E6DB3" w:rsidRDefault="008E6DB3">
      <w:pPr>
        <w:numPr>
          <w:ilvl w:val="1"/>
          <w:numId w:val="7"/>
        </w:numPr>
      </w:pPr>
      <w:r w:rsidRPr="008E6DB3">
        <w:rPr>
          <w:b/>
          <w:bCs/>
        </w:rPr>
        <w:t>UX екрана деталей (</w:t>
      </w:r>
      <w:proofErr w:type="spellStart"/>
      <w:r w:rsidRPr="008E6DB3">
        <w:rPr>
          <w:b/>
          <w:bCs/>
        </w:rPr>
        <w:t>FoodDetailsScreen</w:t>
      </w:r>
      <w:proofErr w:type="spellEnd"/>
      <w:r w:rsidRPr="008E6DB3">
        <w:rPr>
          <w:b/>
          <w:bCs/>
        </w:rPr>
        <w:t>):</w:t>
      </w:r>
      <w:r w:rsidRPr="008E6DB3">
        <w:t xml:space="preserve"> Уніфіковано </w:t>
      </w:r>
      <w:proofErr w:type="spellStart"/>
      <w:r w:rsidRPr="008E6DB3">
        <w:t>віджети</w:t>
      </w:r>
      <w:proofErr w:type="spellEnd"/>
      <w:r w:rsidRPr="008E6DB3">
        <w:t xml:space="preserve"> </w:t>
      </w:r>
      <w:proofErr w:type="spellStart"/>
      <w:r w:rsidRPr="008E6DB3">
        <w:t>MealCardWidget</w:t>
      </w:r>
      <w:proofErr w:type="spellEnd"/>
      <w:r w:rsidRPr="008E6DB3">
        <w:t xml:space="preserve"> та </w:t>
      </w:r>
      <w:proofErr w:type="spellStart"/>
      <w:r w:rsidRPr="008E6DB3">
        <w:t>FoodRowItemWidget</w:t>
      </w:r>
      <w:proofErr w:type="spellEnd"/>
      <w:r w:rsidRPr="008E6DB3">
        <w:t>. Картки прийомів їжі завантажуються згорнутими (</w:t>
      </w:r>
      <w:proofErr w:type="spellStart"/>
      <w:r w:rsidRPr="008E6DB3">
        <w:t>initiallyExpanded</w:t>
      </w:r>
      <w:proofErr w:type="spellEnd"/>
      <w:r w:rsidRPr="008E6DB3">
        <w:t xml:space="preserve">: </w:t>
      </w:r>
      <w:proofErr w:type="spellStart"/>
      <w:r w:rsidRPr="008E6DB3">
        <w:t>false</w:t>
      </w:r>
      <w:proofErr w:type="spellEnd"/>
      <w:r w:rsidRPr="008E6DB3">
        <w:t>).</w:t>
      </w:r>
    </w:p>
    <w:p w14:paraId="7D615E7F" w14:textId="77777777" w:rsidR="008E6DB3" w:rsidRPr="008E6DB3" w:rsidRDefault="008E6DB3">
      <w:pPr>
        <w:numPr>
          <w:ilvl w:val="0"/>
          <w:numId w:val="7"/>
        </w:numPr>
      </w:pPr>
      <w:r w:rsidRPr="008E6DB3">
        <w:rPr>
          <w:b/>
          <w:bCs/>
        </w:rPr>
        <w:t xml:space="preserve">16.08.2026 (Частина 2) — Єдність стилів та адаптивний </w:t>
      </w:r>
      <w:proofErr w:type="spellStart"/>
      <w:r w:rsidRPr="008E6DB3">
        <w:rPr>
          <w:b/>
          <w:bCs/>
        </w:rPr>
        <w:t>слайдер</w:t>
      </w:r>
      <w:proofErr w:type="spellEnd"/>
      <w:r w:rsidRPr="008E6DB3">
        <w:rPr>
          <w:b/>
          <w:bCs/>
        </w:rPr>
        <w:t xml:space="preserve"> плиточок</w:t>
      </w:r>
    </w:p>
    <w:p w14:paraId="1B731FBB" w14:textId="77777777" w:rsidR="008E6DB3" w:rsidRPr="008E6DB3" w:rsidRDefault="008E6DB3">
      <w:pPr>
        <w:numPr>
          <w:ilvl w:val="1"/>
          <w:numId w:val="7"/>
        </w:numPr>
      </w:pPr>
      <w:r w:rsidRPr="008E6DB3">
        <w:rPr>
          <w:b/>
          <w:bCs/>
        </w:rPr>
        <w:t>Синхронізація стилів (</w:t>
      </w:r>
      <w:proofErr w:type="spellStart"/>
      <w:r w:rsidRPr="008E6DB3">
        <w:rPr>
          <w:b/>
          <w:bCs/>
        </w:rPr>
        <w:t>DietStateService</w:t>
      </w:r>
      <w:proofErr w:type="spellEnd"/>
      <w:r w:rsidRPr="008E6DB3">
        <w:rPr>
          <w:b/>
          <w:bCs/>
        </w:rPr>
        <w:t>):</w:t>
      </w:r>
      <w:r w:rsidRPr="008E6DB3">
        <w:t xml:space="preserve"> Забезпечено єдині кольори, іконки та одиниці виміру для нутрієнтів у вигляді широких рядків (на головному) та компактних плиточок (на детальному).</w:t>
      </w:r>
    </w:p>
    <w:p w14:paraId="2A950A7F" w14:textId="77777777" w:rsidR="008E6DB3" w:rsidRPr="008E6DB3" w:rsidRDefault="008E6DB3">
      <w:pPr>
        <w:numPr>
          <w:ilvl w:val="1"/>
          <w:numId w:val="7"/>
        </w:numPr>
      </w:pPr>
      <w:r w:rsidRPr="008E6DB3">
        <w:rPr>
          <w:b/>
          <w:bCs/>
        </w:rPr>
        <w:t xml:space="preserve">Адаптивний </w:t>
      </w:r>
      <w:proofErr w:type="spellStart"/>
      <w:r w:rsidRPr="008E6DB3">
        <w:rPr>
          <w:b/>
          <w:bCs/>
        </w:rPr>
        <w:t>слайдер</w:t>
      </w:r>
      <w:proofErr w:type="spellEnd"/>
      <w:r w:rsidRPr="008E6DB3">
        <w:rPr>
          <w:b/>
          <w:bCs/>
        </w:rPr>
        <w:t xml:space="preserve"> плиток (</w:t>
      </w:r>
      <w:proofErr w:type="spellStart"/>
      <w:r w:rsidRPr="008E6DB3">
        <w:rPr>
          <w:b/>
          <w:bCs/>
        </w:rPr>
        <w:t>DailySummaryBarWidget</w:t>
      </w:r>
      <w:proofErr w:type="spellEnd"/>
      <w:r w:rsidRPr="008E6DB3">
        <w:rPr>
          <w:b/>
          <w:bCs/>
        </w:rPr>
        <w:t>):</w:t>
      </w:r>
    </w:p>
    <w:p w14:paraId="32C08181" w14:textId="77777777" w:rsidR="008E6DB3" w:rsidRPr="008E6DB3" w:rsidRDefault="008E6DB3">
      <w:pPr>
        <w:numPr>
          <w:ilvl w:val="2"/>
          <w:numId w:val="7"/>
        </w:numPr>
      </w:pPr>
      <w:r w:rsidRPr="008E6DB3">
        <w:t xml:space="preserve">Використано </w:t>
      </w:r>
      <w:proofErr w:type="spellStart"/>
      <w:r w:rsidRPr="008E6DB3">
        <w:t>LayoutBuilder</w:t>
      </w:r>
      <w:proofErr w:type="spellEnd"/>
      <w:r w:rsidRPr="008E6DB3">
        <w:t xml:space="preserve"> для розрахунку ширини: екран виводить тільки 100% цілі плиточки, усуваючи </w:t>
      </w:r>
      <w:proofErr w:type="spellStart"/>
      <w:r w:rsidRPr="008E6DB3">
        <w:t>напівнапівобрізані</w:t>
      </w:r>
      <w:proofErr w:type="spellEnd"/>
      <w:r w:rsidRPr="008E6DB3">
        <w:t xml:space="preserve"> картки по краях.</w:t>
      </w:r>
    </w:p>
    <w:p w14:paraId="1E3503C3" w14:textId="77777777" w:rsidR="008E6DB3" w:rsidRPr="008E6DB3" w:rsidRDefault="008E6DB3">
      <w:pPr>
        <w:numPr>
          <w:ilvl w:val="2"/>
          <w:numId w:val="7"/>
        </w:numPr>
      </w:pPr>
      <w:r w:rsidRPr="008E6DB3">
        <w:t>Текст перевищення на детальному екрані приховано, замість цього при перевищенні норм, рамка та смужка зафарбовуються в червоний колір.</w:t>
      </w:r>
    </w:p>
    <w:p w14:paraId="72DE17C5" w14:textId="77777777" w:rsidR="008E6DB3" w:rsidRDefault="008E6DB3">
      <w:pPr>
        <w:numPr>
          <w:ilvl w:val="1"/>
          <w:numId w:val="7"/>
        </w:numPr>
      </w:pPr>
      <w:r w:rsidRPr="008E6DB3">
        <w:rPr>
          <w:b/>
          <w:bCs/>
        </w:rPr>
        <w:t>Кругова прокрутка (по колу):</w:t>
      </w:r>
      <w:r w:rsidRPr="008E6DB3">
        <w:t xml:space="preserve"> Впроваджено циклічну навігацію за допомогою математичного зсуву за модулем (%). Гортання стрілочками відбуваються безкінечно по колу.</w:t>
      </w:r>
    </w:p>
    <w:p w14:paraId="5FEBD69E" w14:textId="77777777" w:rsidR="00B35AD7" w:rsidRDefault="00B35AD7" w:rsidP="00B35AD7">
      <w:pPr>
        <w:pStyle w:val="ae"/>
      </w:pPr>
      <w:r>
        <w:rPr>
          <w:b/>
          <w:bCs/>
        </w:rPr>
        <w:t>Оновлення інтерфейсу та функціоналу управління харчуванням від 24 серпня 2026 року</w:t>
      </w:r>
    </w:p>
    <w:p w14:paraId="75955186" w14:textId="77777777" w:rsidR="00B35AD7" w:rsidRDefault="00B35AD7" w:rsidP="00B35AD7">
      <w:pPr>
        <w:pStyle w:val="ae"/>
      </w:pPr>
      <w:r>
        <w:t>Протягом сьогоднішнього етапу розробки було проведено суттєву роботу над гнучкістю користувацького інтерфейсу та візуальним оформленням списку харчування:</w:t>
      </w:r>
    </w:p>
    <w:p w14:paraId="7C65719F" w14:textId="77777777" w:rsidR="00B35AD7" w:rsidRDefault="00B35AD7" w:rsidP="00B35AD7">
      <w:pPr>
        <w:pStyle w:val="ae"/>
        <w:numPr>
          <w:ilvl w:val="0"/>
          <w:numId w:val="7"/>
        </w:numPr>
      </w:pPr>
      <w:r>
        <w:rPr>
          <w:b/>
          <w:bCs/>
        </w:rPr>
        <w:t>Модуль управління прийомами їжі (</w:t>
      </w:r>
      <w:proofErr w:type="spellStart"/>
      <w:r>
        <w:rPr>
          <w:b/>
          <w:bCs/>
        </w:rPr>
        <w:t>Drag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Drop</w:t>
      </w:r>
      <w:proofErr w:type="spellEnd"/>
      <w:r>
        <w:rPr>
          <w:b/>
          <w:bCs/>
        </w:rPr>
        <w:t xml:space="preserve"> та видалення):</w:t>
      </w:r>
      <w:r>
        <w:t xml:space="preserve"> Реалізовано можливість повністю адаптувати структуру дня під потреби користувача. Базовий шаблон тепер містить лише 3 основні прийоми (Сніданок, Обід, Вечеря). На екран деталей додано нижню панель із кнопкою створення нового прийому їжі із довільною назвою (наприклад, «Перекус», «Другий сніданок»). Список карток переведено на механізм </w:t>
      </w:r>
      <w:proofErr w:type="spellStart"/>
      <w:r>
        <w:rPr>
          <w:rStyle w:val="HTML"/>
        </w:rPr>
        <w:t>ReorderableListView</w:t>
      </w:r>
      <w:proofErr w:type="spellEnd"/>
      <w:r>
        <w:t>, що дозволяє затискати спеціальну іконку-маркер у лівій частині шапки та легко міняти прийоми місцями. Для очищення інтерфейсу додано можливість повного видалення будь-якого прийому їжі з підтвердженням дії у діалоговому вікні.</w:t>
      </w:r>
    </w:p>
    <w:p w14:paraId="5AC4C8FC" w14:textId="77777777" w:rsidR="00B35AD7" w:rsidRDefault="00B35AD7" w:rsidP="00B35AD7">
      <w:pPr>
        <w:pStyle w:val="ae"/>
        <w:numPr>
          <w:ilvl w:val="0"/>
          <w:numId w:val="7"/>
        </w:numPr>
      </w:pPr>
      <w:r>
        <w:rPr>
          <w:b/>
          <w:bCs/>
        </w:rPr>
        <w:t>Дизайн та інтерактивність продуктів усередині страв:</w:t>
      </w:r>
      <w:r>
        <w:t xml:space="preserve"> Файл </w:t>
      </w:r>
      <w:proofErr w:type="spellStart"/>
      <w:r>
        <w:rPr>
          <w:rStyle w:val="HTML"/>
        </w:rPr>
        <w:t>FoodRowItemWidget</w:t>
      </w:r>
      <w:proofErr w:type="spellEnd"/>
      <w:r>
        <w:t xml:space="preserve"> отримав оновлений сучасний стилістичний вигляд: кожен доданий продукт тепер огортається в охайну картку із закругленими кутами та ніжним оранжевим контуром, що візуально відокремлює позиції одна від одної. В праву частину кожного рядка вбудовано кнопку видалення (іконка смітника).</w:t>
      </w:r>
    </w:p>
    <w:p w14:paraId="4A5F5EDC" w14:textId="77777777" w:rsidR="00B35AD7" w:rsidRDefault="00B35AD7" w:rsidP="00B35AD7">
      <w:pPr>
        <w:pStyle w:val="ae"/>
        <w:numPr>
          <w:ilvl w:val="0"/>
          <w:numId w:val="7"/>
        </w:numPr>
      </w:pPr>
      <w:r>
        <w:rPr>
          <w:b/>
          <w:bCs/>
        </w:rPr>
        <w:lastRenderedPageBreak/>
        <w:t>Реактивний перерахунок нутрієнтів:</w:t>
      </w:r>
      <w:r>
        <w:t xml:space="preserve"> У </w:t>
      </w:r>
      <w:proofErr w:type="spellStart"/>
      <w:r>
        <w:rPr>
          <w:rStyle w:val="HTML"/>
        </w:rPr>
        <w:t>MockDietRepository</w:t>
      </w:r>
      <w:proofErr w:type="spellEnd"/>
      <w:r>
        <w:t xml:space="preserve"> додано методи </w:t>
      </w:r>
      <w:proofErr w:type="spellStart"/>
      <w:r>
        <w:rPr>
          <w:rStyle w:val="HTML"/>
        </w:rPr>
        <w:t>removeFoodFromMeal</w:t>
      </w:r>
      <w:proofErr w:type="spellEnd"/>
      <w:r>
        <w:t xml:space="preserve">, </w:t>
      </w:r>
      <w:proofErr w:type="spellStart"/>
      <w:r>
        <w:rPr>
          <w:rStyle w:val="HTML"/>
        </w:rPr>
        <w:t>deleteMeal</w:t>
      </w:r>
      <w:proofErr w:type="spellEnd"/>
      <w:r>
        <w:t xml:space="preserve"> та </w:t>
      </w:r>
      <w:proofErr w:type="spellStart"/>
      <w:r>
        <w:rPr>
          <w:rStyle w:val="HTML"/>
        </w:rPr>
        <w:t>reorderMeals</w:t>
      </w:r>
      <w:proofErr w:type="spellEnd"/>
      <w:r>
        <w:t xml:space="preserve">. Усі операції видалення продуктів чи прийомів їжі миттєво викликають сповіщення через </w:t>
      </w:r>
      <w:proofErr w:type="spellStart"/>
      <w:r>
        <w:rPr>
          <w:rStyle w:val="HTML"/>
        </w:rPr>
        <w:t>ValueNotifier</w:t>
      </w:r>
      <w:proofErr w:type="spellEnd"/>
      <w:r>
        <w:t>, завдяки чому загальні показники фенілаланіну (ФА) та калорійності на верхній панелі екрану підраховуються й оновлюються в режимі реального часу без потреби вручну перезавантажувати сторінку.</w:t>
      </w:r>
    </w:p>
    <w:p w14:paraId="4BE4FB92" w14:textId="77777777" w:rsidR="00B35AD7" w:rsidRPr="008E6DB3" w:rsidRDefault="00B35AD7">
      <w:pPr>
        <w:numPr>
          <w:ilvl w:val="1"/>
          <w:numId w:val="7"/>
        </w:numPr>
      </w:pPr>
    </w:p>
    <w:p w14:paraId="63CA22D2" w14:textId="77777777" w:rsidR="002B4013" w:rsidRPr="002B4013" w:rsidRDefault="002B4013" w:rsidP="002B4013">
      <w:pPr>
        <w:rPr>
          <w:b/>
          <w:bCs/>
        </w:rPr>
      </w:pPr>
      <w:r w:rsidRPr="002B4013">
        <w:rPr>
          <w:b/>
          <w:bCs/>
        </w:rPr>
        <w:t>ЗВІТ ПРО ВИКОНАНІ РОБОТИ ТА ОПТИМІЗАЦІЮ АРХІТЕКТУРИ</w:t>
      </w:r>
    </w:p>
    <w:p w14:paraId="5CA6BC3C" w14:textId="77777777" w:rsidR="002B4013" w:rsidRPr="002B4013" w:rsidRDefault="002B4013" w:rsidP="002B4013">
      <w:r w:rsidRPr="002B4013">
        <w:rPr>
          <w:b/>
          <w:bCs/>
        </w:rPr>
        <w:t>Проєкт:</w:t>
      </w:r>
      <w:r w:rsidRPr="002B4013">
        <w:t xml:space="preserve"> «Моя дієта» (</w:t>
      </w:r>
      <w:proofErr w:type="spellStart"/>
      <w:r w:rsidRPr="002B4013">
        <w:t>Flutter</w:t>
      </w:r>
      <w:proofErr w:type="spellEnd"/>
      <w:r w:rsidRPr="002B4013">
        <w:t xml:space="preserve"> / </w:t>
      </w:r>
      <w:proofErr w:type="spellStart"/>
      <w:r w:rsidRPr="002B4013">
        <w:t>Dart</w:t>
      </w:r>
      <w:proofErr w:type="spellEnd"/>
      <w:r w:rsidRPr="002B4013">
        <w:t>)</w:t>
      </w:r>
    </w:p>
    <w:p w14:paraId="039043DC" w14:textId="77777777" w:rsidR="002B4013" w:rsidRPr="002B4013" w:rsidRDefault="002B4013" w:rsidP="002B4013">
      <w:r w:rsidRPr="002B4013">
        <w:rPr>
          <w:b/>
          <w:bCs/>
        </w:rPr>
        <w:t>Дата:</w:t>
      </w:r>
      <w:r w:rsidRPr="002B4013">
        <w:t xml:space="preserve"> 24 серпня 2026 р.</w:t>
      </w:r>
    </w:p>
    <w:p w14:paraId="5087FE47" w14:textId="77777777" w:rsidR="002B4013" w:rsidRPr="002B4013" w:rsidRDefault="002B4013" w:rsidP="002B4013">
      <w:pPr>
        <w:rPr>
          <w:b/>
          <w:bCs/>
        </w:rPr>
      </w:pPr>
      <w:r w:rsidRPr="002B4013">
        <w:rPr>
          <w:b/>
          <w:bCs/>
        </w:rPr>
        <w:t>1. Мета та завдання етапу</w:t>
      </w:r>
    </w:p>
    <w:p w14:paraId="0C32BBD8" w14:textId="77777777" w:rsidR="002B4013" w:rsidRPr="002B4013" w:rsidRDefault="002B4013" w:rsidP="002B4013">
      <w:r w:rsidRPr="002B4013">
        <w:t xml:space="preserve">Основною метою цього етапу розробки було усунення критичних розбіжностей у моделях даних, оптимізація </w:t>
      </w:r>
      <w:proofErr w:type="spellStart"/>
      <w:r w:rsidRPr="002B4013">
        <w:t>імпортів</w:t>
      </w:r>
      <w:proofErr w:type="spellEnd"/>
      <w:r w:rsidRPr="002B4013">
        <w:t xml:space="preserve">, міграція застарілих методів </w:t>
      </w:r>
      <w:proofErr w:type="spellStart"/>
      <w:r w:rsidRPr="002B4013">
        <w:t>Flutter</w:t>
      </w:r>
      <w:proofErr w:type="spellEnd"/>
      <w:r w:rsidRPr="002B4013">
        <w:t xml:space="preserve"> SDK на актуальні стандарти та аналіз алгоритмів розрахунку нутрієнтів.</w:t>
      </w:r>
    </w:p>
    <w:p w14:paraId="115CFCFA" w14:textId="77777777" w:rsidR="002B4013" w:rsidRPr="002B4013" w:rsidRDefault="002B4013" w:rsidP="002B4013">
      <w:pPr>
        <w:rPr>
          <w:b/>
          <w:bCs/>
        </w:rPr>
      </w:pPr>
      <w:r w:rsidRPr="002B4013">
        <w:rPr>
          <w:b/>
          <w:bCs/>
        </w:rPr>
        <w:t>2. Ключові досягнення та технічні зміни</w:t>
      </w:r>
    </w:p>
    <w:p w14:paraId="3761BC71" w14:textId="77777777" w:rsidR="002B4013" w:rsidRPr="002B4013" w:rsidRDefault="002B4013" w:rsidP="002B4013">
      <w:pPr>
        <w:numPr>
          <w:ilvl w:val="0"/>
          <w:numId w:val="9"/>
        </w:numPr>
      </w:pPr>
      <w:r w:rsidRPr="002B4013">
        <w:rPr>
          <w:b/>
          <w:bCs/>
        </w:rPr>
        <w:t>Стандартизація та уніфікація моделі продуктів (</w:t>
      </w:r>
      <w:proofErr w:type="spellStart"/>
      <w:r w:rsidRPr="002B4013">
        <w:rPr>
          <w:b/>
          <w:bCs/>
        </w:rPr>
        <w:t>FoodItemModel</w:t>
      </w:r>
      <w:proofErr w:type="spellEnd"/>
      <w:r w:rsidRPr="002B4013">
        <w:rPr>
          <w:b/>
          <w:bCs/>
        </w:rPr>
        <w:t>)</w:t>
      </w:r>
    </w:p>
    <w:p w14:paraId="3B8708AD" w14:textId="77777777" w:rsidR="002B4013" w:rsidRPr="002B4013" w:rsidRDefault="002B4013" w:rsidP="002B4013">
      <w:pPr>
        <w:numPr>
          <w:ilvl w:val="1"/>
          <w:numId w:val="9"/>
        </w:numPr>
      </w:pPr>
      <w:r w:rsidRPr="002B4013">
        <w:t xml:space="preserve">Проведено повне узгодження назв класів і файлів. Прийнято єдину концепцію найменування </w:t>
      </w:r>
      <w:proofErr w:type="spellStart"/>
      <w:r w:rsidRPr="002B4013">
        <w:t>FoodItemModel</w:t>
      </w:r>
      <w:proofErr w:type="spellEnd"/>
      <w:r w:rsidRPr="002B4013">
        <w:t xml:space="preserve"> у файлі </w:t>
      </w:r>
      <w:proofErr w:type="spellStart"/>
      <w:r w:rsidRPr="002B4013">
        <w:t>lib</w:t>
      </w:r>
      <w:proofErr w:type="spellEnd"/>
      <w:r w:rsidRPr="002B4013">
        <w:t>/</w:t>
      </w:r>
      <w:proofErr w:type="spellStart"/>
      <w:r w:rsidRPr="002B4013">
        <w:t>models</w:t>
      </w:r>
      <w:proofErr w:type="spellEnd"/>
      <w:r w:rsidRPr="002B4013">
        <w:t>/</w:t>
      </w:r>
      <w:proofErr w:type="spellStart"/>
      <w:r w:rsidRPr="002B4013">
        <w:t>food_item_model.dart</w:t>
      </w:r>
      <w:proofErr w:type="spellEnd"/>
      <w:r w:rsidRPr="002B4013">
        <w:t>.</w:t>
      </w:r>
    </w:p>
    <w:p w14:paraId="4664B594" w14:textId="77777777" w:rsidR="002B4013" w:rsidRPr="002B4013" w:rsidRDefault="002B4013" w:rsidP="002B4013">
      <w:pPr>
        <w:numPr>
          <w:ilvl w:val="1"/>
          <w:numId w:val="9"/>
        </w:numPr>
      </w:pPr>
      <w:r w:rsidRPr="002B4013">
        <w:t xml:space="preserve">Модель розширено обов'язковими та додатковими полями: </w:t>
      </w:r>
      <w:proofErr w:type="spellStart"/>
      <w:r w:rsidRPr="002B4013">
        <w:t>id</w:t>
      </w:r>
      <w:proofErr w:type="spellEnd"/>
      <w:r w:rsidRPr="002B4013">
        <w:t xml:space="preserve">, </w:t>
      </w:r>
      <w:proofErr w:type="spellStart"/>
      <w:r w:rsidRPr="002B4013">
        <w:t>name</w:t>
      </w:r>
      <w:proofErr w:type="spellEnd"/>
      <w:r w:rsidRPr="002B4013">
        <w:t xml:space="preserve">, </w:t>
      </w:r>
      <w:proofErr w:type="spellStart"/>
      <w:r w:rsidRPr="002B4013">
        <w:t>category</w:t>
      </w:r>
      <w:proofErr w:type="spellEnd"/>
      <w:r w:rsidRPr="002B4013">
        <w:t xml:space="preserve">, </w:t>
      </w:r>
      <w:proofErr w:type="spellStart"/>
      <w:r w:rsidRPr="002B4013">
        <w:t>manufacturer</w:t>
      </w:r>
      <w:proofErr w:type="spellEnd"/>
      <w:r w:rsidRPr="002B4013">
        <w:t xml:space="preserve">, </w:t>
      </w:r>
      <w:proofErr w:type="spellStart"/>
      <w:r w:rsidRPr="002B4013">
        <w:t>weight</w:t>
      </w:r>
      <w:proofErr w:type="spellEnd"/>
      <w:r w:rsidRPr="002B4013">
        <w:t xml:space="preserve">, </w:t>
      </w:r>
      <w:proofErr w:type="spellStart"/>
      <w:r w:rsidRPr="002B4013">
        <w:t>phe</w:t>
      </w:r>
      <w:proofErr w:type="spellEnd"/>
      <w:r w:rsidRPr="002B4013">
        <w:t xml:space="preserve">, </w:t>
      </w:r>
      <w:proofErr w:type="spellStart"/>
      <w:r w:rsidRPr="002B4013">
        <w:t>calories</w:t>
      </w:r>
      <w:proofErr w:type="spellEnd"/>
      <w:r w:rsidRPr="002B4013">
        <w:t xml:space="preserve">, </w:t>
      </w:r>
      <w:proofErr w:type="spellStart"/>
      <w:r w:rsidRPr="002B4013">
        <w:t>protein</w:t>
      </w:r>
      <w:proofErr w:type="spellEnd"/>
      <w:r w:rsidRPr="002B4013">
        <w:t xml:space="preserve">, </w:t>
      </w:r>
      <w:proofErr w:type="spellStart"/>
      <w:r w:rsidRPr="002B4013">
        <w:t>carbs</w:t>
      </w:r>
      <w:proofErr w:type="spellEnd"/>
      <w:r w:rsidRPr="002B4013">
        <w:t xml:space="preserve">, </w:t>
      </w:r>
      <w:proofErr w:type="spellStart"/>
      <w:r w:rsidRPr="002B4013">
        <w:t>fat</w:t>
      </w:r>
      <w:proofErr w:type="spellEnd"/>
      <w:r w:rsidRPr="002B4013">
        <w:t>.</w:t>
      </w:r>
    </w:p>
    <w:p w14:paraId="2096DBB7" w14:textId="77777777" w:rsidR="002B4013" w:rsidRPr="002B4013" w:rsidRDefault="002B4013" w:rsidP="002B4013">
      <w:pPr>
        <w:numPr>
          <w:ilvl w:val="1"/>
          <w:numId w:val="9"/>
        </w:numPr>
      </w:pPr>
      <w:r w:rsidRPr="002B4013">
        <w:t xml:space="preserve">Додано фабричний конструктор </w:t>
      </w:r>
      <w:proofErr w:type="spellStart"/>
      <w:r w:rsidRPr="002B4013">
        <w:t>FoodItemModel.fromJson</w:t>
      </w:r>
      <w:proofErr w:type="spellEnd"/>
      <w:r w:rsidRPr="002B4013">
        <w:t xml:space="preserve">() та метод </w:t>
      </w:r>
      <w:proofErr w:type="spellStart"/>
      <w:r w:rsidRPr="002B4013">
        <w:t>toJson</w:t>
      </w:r>
      <w:proofErr w:type="spellEnd"/>
      <w:r w:rsidRPr="002B4013">
        <w:t>() для забезпечення коректної серіалізації/</w:t>
      </w:r>
      <w:proofErr w:type="spellStart"/>
      <w:r w:rsidRPr="002B4013">
        <w:t>десеріалізації</w:t>
      </w:r>
      <w:proofErr w:type="spellEnd"/>
      <w:r w:rsidRPr="002B4013">
        <w:t xml:space="preserve"> даних при роботі з локальною </w:t>
      </w:r>
      <w:proofErr w:type="spellStart"/>
      <w:r w:rsidRPr="002B4013">
        <w:t>базой</w:t>
      </w:r>
      <w:proofErr w:type="spellEnd"/>
      <w:r w:rsidRPr="002B4013">
        <w:t xml:space="preserve"> даних або мережевими запитами.</w:t>
      </w:r>
    </w:p>
    <w:p w14:paraId="5677B300" w14:textId="77777777" w:rsidR="002B4013" w:rsidRPr="002B4013" w:rsidRDefault="002B4013" w:rsidP="002B4013">
      <w:pPr>
        <w:numPr>
          <w:ilvl w:val="1"/>
          <w:numId w:val="9"/>
        </w:numPr>
      </w:pPr>
      <w:r w:rsidRPr="002B4013">
        <w:t>Збережено шаблон незмінності (</w:t>
      </w:r>
      <w:proofErr w:type="spellStart"/>
      <w:r w:rsidRPr="002B4013">
        <w:t>Immutable</w:t>
      </w:r>
      <w:proofErr w:type="spellEnd"/>
      <w:r w:rsidRPr="002B4013">
        <w:t xml:space="preserve"> </w:t>
      </w:r>
      <w:proofErr w:type="spellStart"/>
      <w:r w:rsidRPr="002B4013">
        <w:t>pattern</w:t>
      </w:r>
      <w:proofErr w:type="spellEnd"/>
      <w:r w:rsidRPr="002B4013">
        <w:t xml:space="preserve">) за допомогою </w:t>
      </w:r>
      <w:proofErr w:type="spellStart"/>
      <w:r w:rsidRPr="002B4013">
        <w:t>final</w:t>
      </w:r>
      <w:proofErr w:type="spellEnd"/>
      <w:r w:rsidRPr="002B4013">
        <w:t xml:space="preserve">-полів та розширено метод </w:t>
      </w:r>
      <w:proofErr w:type="spellStart"/>
      <w:r w:rsidRPr="002B4013">
        <w:t>copyWith</w:t>
      </w:r>
      <w:proofErr w:type="spellEnd"/>
      <w:r w:rsidRPr="002B4013">
        <w:t>() для безпечного редагування окремих атрибутів продукту.</w:t>
      </w:r>
    </w:p>
    <w:p w14:paraId="491AF7B1" w14:textId="77777777" w:rsidR="002B4013" w:rsidRPr="002B4013" w:rsidRDefault="002B4013" w:rsidP="002B4013">
      <w:pPr>
        <w:numPr>
          <w:ilvl w:val="0"/>
          <w:numId w:val="9"/>
        </w:numPr>
      </w:pPr>
      <w:proofErr w:type="spellStart"/>
      <w:r w:rsidRPr="002B4013">
        <w:rPr>
          <w:b/>
          <w:bCs/>
        </w:rPr>
        <w:t>Рефакторинг</w:t>
      </w:r>
      <w:proofErr w:type="spellEnd"/>
      <w:r w:rsidRPr="002B4013">
        <w:rPr>
          <w:b/>
          <w:bCs/>
        </w:rPr>
        <w:t xml:space="preserve"> репозиторію та сервісів (</w:t>
      </w:r>
      <w:proofErr w:type="spellStart"/>
      <w:r w:rsidRPr="002B4013">
        <w:rPr>
          <w:b/>
          <w:bCs/>
        </w:rPr>
        <w:t>FoodRepository</w:t>
      </w:r>
      <w:proofErr w:type="spellEnd"/>
      <w:r w:rsidRPr="002B4013">
        <w:rPr>
          <w:b/>
          <w:bCs/>
        </w:rPr>
        <w:t xml:space="preserve">, </w:t>
      </w:r>
      <w:proofErr w:type="spellStart"/>
      <w:r w:rsidRPr="002B4013">
        <w:rPr>
          <w:b/>
          <w:bCs/>
        </w:rPr>
        <w:t>DietSettingsService</w:t>
      </w:r>
      <w:proofErr w:type="spellEnd"/>
      <w:r w:rsidRPr="002B4013">
        <w:rPr>
          <w:b/>
          <w:bCs/>
        </w:rPr>
        <w:t>)</w:t>
      </w:r>
    </w:p>
    <w:p w14:paraId="2A9D2256" w14:textId="77777777" w:rsidR="002B4013" w:rsidRPr="002B4013" w:rsidRDefault="002B4013" w:rsidP="002B4013">
      <w:pPr>
        <w:numPr>
          <w:ilvl w:val="1"/>
          <w:numId w:val="9"/>
        </w:numPr>
      </w:pPr>
      <w:r w:rsidRPr="002B4013">
        <w:t xml:space="preserve">Виправлено помилки типу </w:t>
      </w:r>
      <w:proofErr w:type="spellStart"/>
      <w:r w:rsidRPr="002B4013">
        <w:t>The</w:t>
      </w:r>
      <w:proofErr w:type="spellEnd"/>
      <w:r w:rsidRPr="002B4013">
        <w:t xml:space="preserve"> </w:t>
      </w:r>
      <w:proofErr w:type="spellStart"/>
      <w:r w:rsidRPr="002B4013">
        <w:t>name</w:t>
      </w:r>
      <w:proofErr w:type="spellEnd"/>
      <w:r w:rsidRPr="002B4013">
        <w:t xml:space="preserve"> '</w:t>
      </w:r>
      <w:proofErr w:type="spellStart"/>
      <w:r w:rsidRPr="002B4013">
        <w:t>FoodItem</w:t>
      </w:r>
      <w:proofErr w:type="spellEnd"/>
      <w:r w:rsidRPr="002B4013">
        <w:t xml:space="preserve">' </w:t>
      </w:r>
      <w:proofErr w:type="spellStart"/>
      <w:r w:rsidRPr="002B4013">
        <w:t>isn't</w:t>
      </w:r>
      <w:proofErr w:type="spellEnd"/>
      <w:r w:rsidRPr="002B4013">
        <w:t xml:space="preserve"> a </w:t>
      </w:r>
      <w:proofErr w:type="spellStart"/>
      <w:r w:rsidRPr="002B4013">
        <w:t>type</w:t>
      </w:r>
      <w:proofErr w:type="spellEnd"/>
      <w:r w:rsidRPr="002B4013">
        <w:t>, які виникали через розбіжність у найменуванні класів.</w:t>
      </w:r>
    </w:p>
    <w:p w14:paraId="693AF955" w14:textId="77777777" w:rsidR="002B4013" w:rsidRPr="002B4013" w:rsidRDefault="002B4013" w:rsidP="002B4013">
      <w:pPr>
        <w:numPr>
          <w:ilvl w:val="1"/>
          <w:numId w:val="9"/>
        </w:numPr>
      </w:pPr>
      <w:proofErr w:type="spellStart"/>
      <w:r w:rsidRPr="002B4013">
        <w:t>Усунено</w:t>
      </w:r>
      <w:proofErr w:type="spellEnd"/>
      <w:r w:rsidRPr="002B4013">
        <w:t xml:space="preserve"> невикористовувані </w:t>
      </w:r>
      <w:proofErr w:type="spellStart"/>
      <w:r w:rsidRPr="002B4013">
        <w:t>імпорти</w:t>
      </w:r>
      <w:proofErr w:type="spellEnd"/>
      <w:r w:rsidRPr="002B4013">
        <w:t xml:space="preserve"> (зокрема </w:t>
      </w:r>
      <w:proofErr w:type="spellStart"/>
      <w:r w:rsidRPr="002B4013">
        <w:t>package:flutter</w:t>
      </w:r>
      <w:proofErr w:type="spellEnd"/>
      <w:r w:rsidRPr="002B4013">
        <w:t>/</w:t>
      </w:r>
      <w:proofErr w:type="spellStart"/>
      <w:r w:rsidRPr="002B4013">
        <w:t>material.dart</w:t>
      </w:r>
      <w:proofErr w:type="spellEnd"/>
      <w:r w:rsidRPr="002B4013">
        <w:t xml:space="preserve"> у чистому сервісі </w:t>
      </w:r>
      <w:proofErr w:type="spellStart"/>
      <w:r w:rsidRPr="002B4013">
        <w:t>DietSettingsService</w:t>
      </w:r>
      <w:proofErr w:type="spellEnd"/>
      <w:r w:rsidRPr="002B4013">
        <w:t>), що дозволило зменшити зв'язаність коду та покращити його підтримку.</w:t>
      </w:r>
    </w:p>
    <w:p w14:paraId="167C25A5" w14:textId="77777777" w:rsidR="002B4013" w:rsidRPr="002B4013" w:rsidRDefault="002B4013" w:rsidP="002B4013">
      <w:pPr>
        <w:numPr>
          <w:ilvl w:val="0"/>
          <w:numId w:val="9"/>
        </w:numPr>
      </w:pPr>
      <w:r w:rsidRPr="002B4013">
        <w:rPr>
          <w:b/>
          <w:bCs/>
        </w:rPr>
        <w:t xml:space="preserve">Міграція на актуальні API </w:t>
      </w:r>
      <w:proofErr w:type="spellStart"/>
      <w:r w:rsidRPr="002B4013">
        <w:rPr>
          <w:b/>
          <w:bCs/>
        </w:rPr>
        <w:t>Flutter</w:t>
      </w:r>
      <w:proofErr w:type="spellEnd"/>
      <w:r w:rsidRPr="002B4013">
        <w:rPr>
          <w:b/>
          <w:bCs/>
        </w:rPr>
        <w:t xml:space="preserve"> SDK</w:t>
      </w:r>
    </w:p>
    <w:p w14:paraId="33BCF6C5" w14:textId="77777777" w:rsidR="002B4013" w:rsidRPr="002B4013" w:rsidRDefault="002B4013" w:rsidP="002B4013">
      <w:pPr>
        <w:numPr>
          <w:ilvl w:val="1"/>
          <w:numId w:val="9"/>
        </w:numPr>
      </w:pPr>
      <w:r w:rsidRPr="002B4013">
        <w:t xml:space="preserve">У файлі </w:t>
      </w:r>
      <w:proofErr w:type="spellStart"/>
      <w:r w:rsidRPr="002B4013">
        <w:t>food_details_screen.dart</w:t>
      </w:r>
      <w:proofErr w:type="spellEnd"/>
      <w:r w:rsidRPr="002B4013">
        <w:t xml:space="preserve"> </w:t>
      </w:r>
      <w:proofErr w:type="spellStart"/>
      <w:r w:rsidRPr="002B4013">
        <w:t>усунено</w:t>
      </w:r>
      <w:proofErr w:type="spellEnd"/>
      <w:r w:rsidRPr="002B4013">
        <w:t xml:space="preserve"> використання застарілого </w:t>
      </w:r>
      <w:proofErr w:type="spellStart"/>
      <w:r w:rsidRPr="002B4013">
        <w:t>калбеку</w:t>
      </w:r>
      <w:proofErr w:type="spellEnd"/>
      <w:r w:rsidRPr="002B4013">
        <w:t xml:space="preserve"> </w:t>
      </w:r>
      <w:proofErr w:type="spellStart"/>
      <w:r w:rsidRPr="002B4013">
        <w:t>onReorder</w:t>
      </w:r>
      <w:proofErr w:type="spellEnd"/>
      <w:r w:rsidRPr="002B4013">
        <w:t>, який викликав попередження синтаксичного аналізатора (</w:t>
      </w:r>
      <w:proofErr w:type="spellStart"/>
      <w:r w:rsidRPr="002B4013">
        <w:t>deprecated</w:t>
      </w:r>
      <w:proofErr w:type="spellEnd"/>
      <w:r w:rsidRPr="002B4013">
        <w:t>).</w:t>
      </w:r>
    </w:p>
    <w:p w14:paraId="7353B682" w14:textId="77777777" w:rsidR="002B4013" w:rsidRPr="002B4013" w:rsidRDefault="002B4013" w:rsidP="002B4013">
      <w:pPr>
        <w:numPr>
          <w:ilvl w:val="1"/>
          <w:numId w:val="9"/>
        </w:numPr>
      </w:pPr>
      <w:r w:rsidRPr="002B4013">
        <w:t xml:space="preserve">Здійснено перехід на сучасний </w:t>
      </w:r>
      <w:proofErr w:type="spellStart"/>
      <w:r w:rsidRPr="002B4013">
        <w:t>калбек</w:t>
      </w:r>
      <w:proofErr w:type="spellEnd"/>
      <w:r w:rsidRPr="002B4013">
        <w:t xml:space="preserve"> </w:t>
      </w:r>
      <w:proofErr w:type="spellStart"/>
      <w:r w:rsidRPr="002B4013">
        <w:t>onReorderItem</w:t>
      </w:r>
      <w:proofErr w:type="spellEnd"/>
      <w:r w:rsidRPr="002B4013">
        <w:t>. Це спростило логіку перетягування елементів списку, оскільки нове API автоматично коригує зміщення індексів (</w:t>
      </w:r>
      <w:proofErr w:type="spellStart"/>
      <w:r w:rsidRPr="002B4013">
        <w:t>newIndex</w:t>
      </w:r>
      <w:proofErr w:type="spellEnd"/>
      <w:r w:rsidRPr="002B4013">
        <w:t xml:space="preserve">) без необхідності використання ручного костиля </w:t>
      </w:r>
      <w:proofErr w:type="spellStart"/>
      <w:r w:rsidRPr="002B4013">
        <w:t>if</w:t>
      </w:r>
      <w:proofErr w:type="spellEnd"/>
      <w:r w:rsidRPr="002B4013">
        <w:t xml:space="preserve"> (</w:t>
      </w:r>
      <w:proofErr w:type="spellStart"/>
      <w:r w:rsidRPr="002B4013">
        <w:t>newIndex</w:t>
      </w:r>
      <w:proofErr w:type="spellEnd"/>
      <w:r w:rsidRPr="002B4013">
        <w:t xml:space="preserve"> &gt; </w:t>
      </w:r>
      <w:proofErr w:type="spellStart"/>
      <w:r w:rsidRPr="002B4013">
        <w:t>oldIndex</w:t>
      </w:r>
      <w:proofErr w:type="spellEnd"/>
      <w:r w:rsidRPr="002B4013">
        <w:t xml:space="preserve">) </w:t>
      </w:r>
      <w:proofErr w:type="spellStart"/>
      <w:r w:rsidRPr="002B4013">
        <w:t>newIndex</w:t>
      </w:r>
      <w:proofErr w:type="spellEnd"/>
      <w:r w:rsidRPr="002B4013">
        <w:t xml:space="preserve"> -= 1;.</w:t>
      </w:r>
    </w:p>
    <w:p w14:paraId="6D8D9C59" w14:textId="77777777" w:rsidR="002B4013" w:rsidRPr="002B4013" w:rsidRDefault="002B4013" w:rsidP="002B4013">
      <w:pPr>
        <w:numPr>
          <w:ilvl w:val="0"/>
          <w:numId w:val="9"/>
        </w:numPr>
      </w:pPr>
      <w:r w:rsidRPr="002B4013">
        <w:rPr>
          <w:b/>
          <w:bCs/>
        </w:rPr>
        <w:lastRenderedPageBreak/>
        <w:t>Аналіз логіки обчислення амінокислот (</w:t>
      </w:r>
      <w:proofErr w:type="spellStart"/>
      <w:r w:rsidRPr="002B4013">
        <w:rPr>
          <w:b/>
          <w:bCs/>
        </w:rPr>
        <w:t>Leu</w:t>
      </w:r>
      <w:proofErr w:type="spellEnd"/>
      <w:r w:rsidRPr="002B4013">
        <w:rPr>
          <w:b/>
          <w:bCs/>
        </w:rPr>
        <w:t xml:space="preserve">, </w:t>
      </w:r>
      <w:proofErr w:type="spellStart"/>
      <w:r w:rsidRPr="002B4013">
        <w:rPr>
          <w:b/>
          <w:bCs/>
        </w:rPr>
        <w:t>Tyr</w:t>
      </w:r>
      <w:proofErr w:type="spellEnd"/>
      <w:r w:rsidRPr="002B4013">
        <w:rPr>
          <w:b/>
          <w:bCs/>
        </w:rPr>
        <w:t xml:space="preserve">, </w:t>
      </w:r>
      <w:proofErr w:type="spellStart"/>
      <w:r w:rsidRPr="002B4013">
        <w:rPr>
          <w:b/>
          <w:bCs/>
        </w:rPr>
        <w:t>Met</w:t>
      </w:r>
      <w:proofErr w:type="spellEnd"/>
      <w:r w:rsidRPr="002B4013">
        <w:rPr>
          <w:b/>
          <w:bCs/>
        </w:rPr>
        <w:t xml:space="preserve">, </w:t>
      </w:r>
      <w:proofErr w:type="spellStart"/>
      <w:r w:rsidRPr="002B4013">
        <w:rPr>
          <w:b/>
          <w:bCs/>
        </w:rPr>
        <w:t>Les</w:t>
      </w:r>
      <w:proofErr w:type="spellEnd"/>
      <w:r w:rsidRPr="002B4013">
        <w:rPr>
          <w:b/>
          <w:bCs/>
        </w:rPr>
        <w:t>)</w:t>
      </w:r>
    </w:p>
    <w:p w14:paraId="6CB3FDBD" w14:textId="77777777" w:rsidR="002B4013" w:rsidRPr="002B4013" w:rsidRDefault="002B4013" w:rsidP="002B4013">
      <w:pPr>
        <w:numPr>
          <w:ilvl w:val="1"/>
          <w:numId w:val="9"/>
        </w:numPr>
      </w:pPr>
      <w:r w:rsidRPr="002B4013">
        <w:t>Проведено діагностику механізму розрахунку допоміжних амінокислот (лейцину, тирозину, метіоніну та лізину) у згорнутій картці фенілаланіну.</w:t>
      </w:r>
    </w:p>
    <w:p w14:paraId="501A1BCB" w14:textId="77777777" w:rsidR="002B4013" w:rsidRPr="002B4013" w:rsidRDefault="002B4013" w:rsidP="002B4013">
      <w:pPr>
        <w:numPr>
          <w:ilvl w:val="1"/>
          <w:numId w:val="9"/>
        </w:numPr>
      </w:pPr>
      <w:r w:rsidRPr="002B4013">
        <w:t>З'ясовано причинно-наслідковий зв'язок між динамічним введенням ФА та відображенням пропорційних значень амінокислот. Підготовлено підґрунтя для винесення цих формул у прозорі налаштування користувача.</w:t>
      </w:r>
    </w:p>
    <w:p w14:paraId="14A91663" w14:textId="77777777" w:rsidR="002B4013" w:rsidRPr="002B4013" w:rsidRDefault="002B4013" w:rsidP="002B4013">
      <w:pPr>
        <w:rPr>
          <w:b/>
          <w:bCs/>
        </w:rPr>
      </w:pPr>
      <w:r w:rsidRPr="002B4013">
        <w:rPr>
          <w:b/>
          <w:bCs/>
        </w:rPr>
        <w:t>3. Результат та поточний стан проєкту</w:t>
      </w:r>
    </w:p>
    <w:p w14:paraId="35CC8D10" w14:textId="77777777" w:rsidR="002B4013" w:rsidRPr="002B4013" w:rsidRDefault="002B4013" w:rsidP="002B4013">
      <w:pPr>
        <w:numPr>
          <w:ilvl w:val="0"/>
          <w:numId w:val="10"/>
        </w:numPr>
      </w:pPr>
      <w:r w:rsidRPr="002B4013">
        <w:rPr>
          <w:b/>
          <w:bCs/>
        </w:rPr>
        <w:t>Стабільність збірки:</w:t>
      </w:r>
      <w:r w:rsidRPr="002B4013">
        <w:t xml:space="preserve"> </w:t>
      </w:r>
      <w:proofErr w:type="spellStart"/>
      <w:r w:rsidRPr="002B4013">
        <w:t>Усунено</w:t>
      </w:r>
      <w:proofErr w:type="spellEnd"/>
      <w:r w:rsidRPr="002B4013">
        <w:t xml:space="preserve"> всі помилки компіляції (</w:t>
      </w:r>
      <w:proofErr w:type="spellStart"/>
      <w:r w:rsidRPr="002B4013">
        <w:t>Errors</w:t>
      </w:r>
      <w:proofErr w:type="spellEnd"/>
      <w:r w:rsidRPr="002B4013">
        <w:t>) та попередження компілятора (</w:t>
      </w:r>
      <w:proofErr w:type="spellStart"/>
      <w:r w:rsidRPr="002B4013">
        <w:t>Warnings</w:t>
      </w:r>
      <w:proofErr w:type="spellEnd"/>
      <w:r w:rsidRPr="002B4013">
        <w:t>/</w:t>
      </w:r>
      <w:proofErr w:type="spellStart"/>
      <w:r w:rsidRPr="002B4013">
        <w:t>Deprecated</w:t>
      </w:r>
      <w:proofErr w:type="spellEnd"/>
      <w:r w:rsidRPr="002B4013">
        <w:t>).</w:t>
      </w:r>
    </w:p>
    <w:p w14:paraId="034C6207" w14:textId="77777777" w:rsidR="002B4013" w:rsidRPr="002B4013" w:rsidRDefault="002B4013" w:rsidP="002B4013">
      <w:pPr>
        <w:numPr>
          <w:ilvl w:val="0"/>
          <w:numId w:val="10"/>
        </w:numPr>
      </w:pPr>
      <w:r w:rsidRPr="002B4013">
        <w:rPr>
          <w:b/>
          <w:bCs/>
        </w:rPr>
        <w:t>Чистота коду:</w:t>
      </w:r>
      <w:r w:rsidRPr="002B4013">
        <w:t xml:space="preserve"> Проєкт повністю </w:t>
      </w:r>
      <w:proofErr w:type="spellStart"/>
      <w:r w:rsidRPr="002B4013">
        <w:t>готов</w:t>
      </w:r>
      <w:proofErr w:type="spellEnd"/>
      <w:r w:rsidRPr="002B4013">
        <w:t xml:space="preserve"> до подальшого структурування та документації.</w:t>
      </w:r>
    </w:p>
    <w:p w14:paraId="24595766" w14:textId="77777777" w:rsidR="002B4013" w:rsidRPr="002B4013" w:rsidRDefault="002B4013" w:rsidP="002B4013">
      <w:pPr>
        <w:numPr>
          <w:ilvl w:val="0"/>
          <w:numId w:val="10"/>
        </w:numPr>
      </w:pPr>
      <w:proofErr w:type="spellStart"/>
      <w:r w:rsidRPr="002B4013">
        <w:rPr>
          <w:b/>
          <w:bCs/>
        </w:rPr>
        <w:t>Версійність</w:t>
      </w:r>
      <w:proofErr w:type="spellEnd"/>
      <w:r w:rsidRPr="002B4013">
        <w:rPr>
          <w:b/>
          <w:bCs/>
        </w:rPr>
        <w:t>:</w:t>
      </w:r>
      <w:r w:rsidRPr="002B4013">
        <w:t xml:space="preserve"> Усі зміни успішно зафіксовані в локальному репозиторії </w:t>
      </w:r>
      <w:proofErr w:type="spellStart"/>
      <w:r w:rsidRPr="002B4013">
        <w:t>Git</w:t>
      </w:r>
      <w:proofErr w:type="spellEnd"/>
      <w:r w:rsidRPr="002B4013">
        <w:t xml:space="preserve"> та відправлені у віддалений репозиторій на </w:t>
      </w:r>
      <w:proofErr w:type="spellStart"/>
      <w:r w:rsidRPr="002B4013">
        <w:t>GitHub</w:t>
      </w:r>
      <w:proofErr w:type="spellEnd"/>
      <w:r w:rsidRPr="002B4013">
        <w:t>.</w:t>
      </w:r>
    </w:p>
    <w:p w14:paraId="0CAC3025" w14:textId="77777777" w:rsidR="008A2CA4" w:rsidRPr="008A2CA4" w:rsidRDefault="008A2CA4" w:rsidP="008A2CA4">
      <w:r w:rsidRPr="008A2CA4">
        <w:rPr>
          <w:b/>
          <w:bCs/>
        </w:rPr>
        <w:t>Звіт про виконані зміни та виправлення (25.08.2026)</w:t>
      </w:r>
    </w:p>
    <w:p w14:paraId="44BFB12A" w14:textId="77777777" w:rsidR="008A2CA4" w:rsidRPr="008A2CA4" w:rsidRDefault="008A2CA4" w:rsidP="008A2CA4">
      <w:pPr>
        <w:numPr>
          <w:ilvl w:val="0"/>
          <w:numId w:val="11"/>
        </w:numPr>
      </w:pPr>
      <w:r w:rsidRPr="008A2CA4">
        <w:rPr>
          <w:b/>
          <w:bCs/>
        </w:rPr>
        <w:t>Виправлення сумісності типів цілей нутрієнтів (</w:t>
      </w:r>
      <w:proofErr w:type="spellStart"/>
      <w:r w:rsidRPr="008A2CA4">
        <w:rPr>
          <w:b/>
          <w:bCs/>
        </w:rPr>
        <w:t>double</w:t>
      </w:r>
      <w:proofErr w:type="spellEnd"/>
      <w:r w:rsidRPr="008A2CA4">
        <w:rPr>
          <w:b/>
          <w:bCs/>
        </w:rPr>
        <w:t>?):</w:t>
      </w:r>
      <w:r w:rsidRPr="008A2CA4">
        <w:t xml:space="preserve"> У </w:t>
      </w:r>
      <w:proofErr w:type="spellStart"/>
      <w:r w:rsidRPr="008A2CA4">
        <w:t>віджеті</w:t>
      </w:r>
      <w:proofErr w:type="spellEnd"/>
      <w:r w:rsidRPr="008A2CA4">
        <w:t xml:space="preserve"> </w:t>
      </w:r>
      <w:proofErr w:type="spellStart"/>
      <w:r w:rsidRPr="008A2CA4">
        <w:t>daily_summary_bar_widget.dart</w:t>
      </w:r>
      <w:proofErr w:type="spellEnd"/>
      <w:r w:rsidRPr="008A2CA4">
        <w:t xml:space="preserve"> тип поля </w:t>
      </w:r>
      <w:proofErr w:type="spellStart"/>
      <w:r w:rsidRPr="008A2CA4">
        <w:t>target</w:t>
      </w:r>
      <w:proofErr w:type="spellEnd"/>
      <w:r w:rsidRPr="008A2CA4">
        <w:t xml:space="preserve"> в узагальненій моделі </w:t>
      </w:r>
      <w:proofErr w:type="spellStart"/>
      <w:r w:rsidRPr="008A2CA4">
        <w:t>NutrientItem</w:t>
      </w:r>
      <w:proofErr w:type="spellEnd"/>
      <w:r w:rsidRPr="008A2CA4">
        <w:t xml:space="preserve"> змінено з обов'язкового </w:t>
      </w:r>
      <w:proofErr w:type="spellStart"/>
      <w:r w:rsidRPr="008A2CA4">
        <w:t>double</w:t>
      </w:r>
      <w:proofErr w:type="spellEnd"/>
      <w:r w:rsidRPr="008A2CA4">
        <w:t xml:space="preserve"> на </w:t>
      </w:r>
      <w:proofErr w:type="spellStart"/>
      <w:r w:rsidRPr="008A2CA4">
        <w:t>нульований</w:t>
      </w:r>
      <w:proofErr w:type="spellEnd"/>
      <w:r w:rsidRPr="008A2CA4">
        <w:t xml:space="preserve"> </w:t>
      </w:r>
      <w:proofErr w:type="spellStart"/>
      <w:r w:rsidRPr="008A2CA4">
        <w:t>double</w:t>
      </w:r>
      <w:proofErr w:type="spellEnd"/>
      <w:r w:rsidRPr="008A2CA4">
        <w:t xml:space="preserve">?. Це усунуло помилку компіляції типу </w:t>
      </w:r>
      <w:proofErr w:type="spellStart"/>
      <w:r w:rsidRPr="008A2CA4">
        <w:t>The</w:t>
      </w:r>
      <w:proofErr w:type="spellEnd"/>
      <w:r w:rsidRPr="008A2CA4">
        <w:t xml:space="preserve"> </w:t>
      </w:r>
      <w:proofErr w:type="spellStart"/>
      <w:r w:rsidRPr="008A2CA4">
        <w:t>argument</w:t>
      </w:r>
      <w:proofErr w:type="spellEnd"/>
      <w:r w:rsidRPr="008A2CA4">
        <w:t xml:space="preserve"> </w:t>
      </w:r>
      <w:proofErr w:type="spellStart"/>
      <w:r w:rsidRPr="008A2CA4">
        <w:t>type</w:t>
      </w:r>
      <w:proofErr w:type="spellEnd"/>
      <w:r w:rsidRPr="008A2CA4">
        <w:t xml:space="preserve"> '</w:t>
      </w:r>
      <w:proofErr w:type="spellStart"/>
      <w:r w:rsidRPr="008A2CA4">
        <w:t>double</w:t>
      </w:r>
      <w:proofErr w:type="spellEnd"/>
      <w:r w:rsidRPr="008A2CA4">
        <w:t xml:space="preserve">?' </w:t>
      </w:r>
      <w:proofErr w:type="spellStart"/>
      <w:r w:rsidRPr="008A2CA4">
        <w:t>can't</w:t>
      </w:r>
      <w:proofErr w:type="spellEnd"/>
      <w:r w:rsidRPr="008A2CA4">
        <w:t xml:space="preserve"> </w:t>
      </w:r>
      <w:proofErr w:type="spellStart"/>
      <w:r w:rsidRPr="008A2CA4">
        <w:t>be</w:t>
      </w:r>
      <w:proofErr w:type="spellEnd"/>
      <w:r w:rsidRPr="008A2CA4">
        <w:t xml:space="preserve"> </w:t>
      </w:r>
      <w:proofErr w:type="spellStart"/>
      <w:r w:rsidRPr="008A2CA4">
        <w:t>assigned</w:t>
      </w:r>
      <w:proofErr w:type="spellEnd"/>
      <w:r w:rsidRPr="008A2CA4">
        <w:t xml:space="preserve"> </w:t>
      </w:r>
      <w:proofErr w:type="spellStart"/>
      <w:r w:rsidRPr="008A2CA4">
        <w:t>to</w:t>
      </w:r>
      <w:proofErr w:type="spellEnd"/>
      <w:r w:rsidRPr="008A2CA4">
        <w:t xml:space="preserve"> </w:t>
      </w:r>
      <w:proofErr w:type="spellStart"/>
      <w:r w:rsidRPr="008A2CA4">
        <w:t>the</w:t>
      </w:r>
      <w:proofErr w:type="spellEnd"/>
      <w:r w:rsidRPr="008A2CA4">
        <w:t xml:space="preserve"> </w:t>
      </w:r>
      <w:proofErr w:type="spellStart"/>
      <w:r w:rsidRPr="008A2CA4">
        <w:t>parameter</w:t>
      </w:r>
      <w:proofErr w:type="spellEnd"/>
      <w:r w:rsidRPr="008A2CA4">
        <w:t xml:space="preserve"> </w:t>
      </w:r>
      <w:proofErr w:type="spellStart"/>
      <w:r w:rsidRPr="008A2CA4">
        <w:t>type</w:t>
      </w:r>
      <w:proofErr w:type="spellEnd"/>
      <w:r w:rsidRPr="008A2CA4">
        <w:t xml:space="preserve"> '</w:t>
      </w:r>
      <w:proofErr w:type="spellStart"/>
      <w:r w:rsidRPr="008A2CA4">
        <w:t>double</w:t>
      </w:r>
      <w:proofErr w:type="spellEnd"/>
      <w:r w:rsidRPr="008A2CA4">
        <w:t xml:space="preserve">', оскільки сервіс налаштувань цільових норм </w:t>
      </w:r>
      <w:proofErr w:type="spellStart"/>
      <w:r w:rsidRPr="008A2CA4">
        <w:t>DietSettingsService</w:t>
      </w:r>
      <w:proofErr w:type="spellEnd"/>
      <w:r w:rsidRPr="008A2CA4">
        <w:t xml:space="preserve"> повертає </w:t>
      </w:r>
      <w:proofErr w:type="spellStart"/>
      <w:r w:rsidRPr="008A2CA4">
        <w:t>опціональні</w:t>
      </w:r>
      <w:proofErr w:type="spellEnd"/>
      <w:r w:rsidRPr="008A2CA4">
        <w:t xml:space="preserve"> значення (ціль може бути вказана не для всіх нутрієнтів).</w:t>
      </w:r>
    </w:p>
    <w:p w14:paraId="08FC7B2B" w14:textId="77777777" w:rsidR="008A2CA4" w:rsidRPr="008A2CA4" w:rsidRDefault="008A2CA4" w:rsidP="008A2CA4">
      <w:pPr>
        <w:numPr>
          <w:ilvl w:val="0"/>
          <w:numId w:val="11"/>
        </w:numPr>
      </w:pPr>
      <w:r w:rsidRPr="008A2CA4">
        <w:rPr>
          <w:b/>
          <w:bCs/>
        </w:rPr>
        <w:t xml:space="preserve">Синхронізація логіки виводу </w:t>
      </w:r>
      <w:proofErr w:type="spellStart"/>
      <w:r w:rsidRPr="008A2CA4">
        <w:rPr>
          <w:b/>
          <w:bCs/>
        </w:rPr>
        <w:t>полоски</w:t>
      </w:r>
      <w:proofErr w:type="spellEnd"/>
      <w:r w:rsidRPr="008A2CA4">
        <w:rPr>
          <w:b/>
          <w:bCs/>
        </w:rPr>
        <w:t xml:space="preserve"> прогресу:</w:t>
      </w:r>
      <w:r w:rsidRPr="008A2CA4">
        <w:t xml:space="preserve"> Проведено уніфікацію відображення індикатора прогресу </w:t>
      </w:r>
      <w:proofErr w:type="spellStart"/>
      <w:r w:rsidRPr="008A2CA4">
        <w:t>LinearProgressIndicator</w:t>
      </w:r>
      <w:proofErr w:type="spellEnd"/>
      <w:r w:rsidRPr="008A2CA4">
        <w:t xml:space="preserve"> між блоками головного екрана та </w:t>
      </w:r>
      <w:proofErr w:type="spellStart"/>
      <w:r w:rsidRPr="008A2CA4">
        <w:t>слайдером</w:t>
      </w:r>
      <w:proofErr w:type="spellEnd"/>
      <w:r w:rsidRPr="008A2CA4">
        <w:t xml:space="preserve"> детального екрана. Додано перевірку </w:t>
      </w:r>
      <w:proofErr w:type="spellStart"/>
      <w:r w:rsidRPr="008A2CA4">
        <w:t>if</w:t>
      </w:r>
      <w:proofErr w:type="spellEnd"/>
      <w:r w:rsidRPr="008A2CA4">
        <w:t xml:space="preserve"> (</w:t>
      </w:r>
      <w:proofErr w:type="spellStart"/>
      <w:r w:rsidRPr="008A2CA4">
        <w:t>hasTarget</w:t>
      </w:r>
      <w:proofErr w:type="spellEnd"/>
      <w:r w:rsidRPr="008A2CA4">
        <w:t xml:space="preserve">) — якщо ціль </w:t>
      </w:r>
      <w:proofErr w:type="spellStart"/>
      <w:r w:rsidRPr="008A2CA4">
        <w:t>нутрієнта</w:t>
      </w:r>
      <w:proofErr w:type="spellEnd"/>
      <w:r w:rsidRPr="008A2CA4">
        <w:t xml:space="preserve"> дорівнює </w:t>
      </w:r>
      <w:proofErr w:type="spellStart"/>
      <w:r w:rsidRPr="008A2CA4">
        <w:t>null</w:t>
      </w:r>
      <w:proofErr w:type="spellEnd"/>
      <w:r w:rsidRPr="008A2CA4">
        <w:t xml:space="preserve"> або 0, кольорова </w:t>
      </w:r>
      <w:proofErr w:type="spellStart"/>
      <w:r w:rsidRPr="008A2CA4">
        <w:t>полоска</w:t>
      </w:r>
      <w:proofErr w:type="spellEnd"/>
      <w:r w:rsidRPr="008A2CA4">
        <w:t xml:space="preserve"> внизу плитки автоматично приховується, залишаючи на плитці тільки значення поточного споживання.</w:t>
      </w:r>
    </w:p>
    <w:p w14:paraId="590DCB1B" w14:textId="77777777" w:rsidR="008A2CA4" w:rsidRPr="008A2CA4" w:rsidRDefault="008A2CA4" w:rsidP="008A2CA4">
      <w:pPr>
        <w:numPr>
          <w:ilvl w:val="0"/>
          <w:numId w:val="11"/>
        </w:numPr>
      </w:pPr>
      <w:r w:rsidRPr="008A2CA4">
        <w:rPr>
          <w:b/>
          <w:bCs/>
        </w:rPr>
        <w:t>Підготовка до архітектурної декомпозиції:</w:t>
      </w:r>
      <w:r w:rsidRPr="008A2CA4">
        <w:t xml:space="preserve"> Проведено аналіз та сформовано безпечний план розділення монолітного файлу </w:t>
      </w:r>
      <w:proofErr w:type="spellStart"/>
      <w:r w:rsidRPr="008A2CA4">
        <w:t>daily_summary_bar_widget.dart</w:t>
      </w:r>
      <w:proofErr w:type="spellEnd"/>
      <w:r w:rsidRPr="008A2CA4">
        <w:t xml:space="preserve"> на 3 модульні компоненти: модель даних (</w:t>
      </w:r>
      <w:proofErr w:type="spellStart"/>
      <w:r w:rsidRPr="008A2CA4">
        <w:t>nutrient_item.dart</w:t>
      </w:r>
      <w:proofErr w:type="spellEnd"/>
      <w:r w:rsidRPr="008A2CA4">
        <w:t xml:space="preserve">), </w:t>
      </w:r>
      <w:proofErr w:type="spellStart"/>
      <w:r w:rsidRPr="008A2CA4">
        <w:t>віджет</w:t>
      </w:r>
      <w:proofErr w:type="spellEnd"/>
      <w:r w:rsidRPr="008A2CA4">
        <w:t xml:space="preserve"> плитки (</w:t>
      </w:r>
      <w:proofErr w:type="spellStart"/>
      <w:r w:rsidRPr="008A2CA4">
        <w:t>nutrient_tile_widget.dart</w:t>
      </w:r>
      <w:proofErr w:type="spellEnd"/>
      <w:r w:rsidRPr="008A2CA4">
        <w:t>) та головну карусель-контейнер.</w:t>
      </w:r>
    </w:p>
    <w:p w14:paraId="39EE1EBC" w14:textId="77777777" w:rsidR="004C188E" w:rsidRPr="004C188E" w:rsidRDefault="004C188E" w:rsidP="004C188E">
      <w:r w:rsidRPr="004C188E">
        <w:t xml:space="preserve">Ось готовий фрагмент для звіту Word (Пункт 17), оновлене дерево проєкту та покрокова інструкція для збереження змін на </w:t>
      </w:r>
      <w:proofErr w:type="spellStart"/>
      <w:r w:rsidRPr="004C188E">
        <w:t>GitHub</w:t>
      </w:r>
      <w:proofErr w:type="spellEnd"/>
      <w:r w:rsidRPr="004C188E">
        <w:t>.</w:t>
      </w:r>
    </w:p>
    <w:p w14:paraId="7F1DD26F" w14:textId="77777777" w:rsidR="004C188E" w:rsidRPr="004C188E" w:rsidRDefault="004C188E" w:rsidP="004C188E">
      <w:pPr>
        <w:rPr>
          <w:b/>
          <w:bCs/>
        </w:rPr>
      </w:pPr>
      <w:r w:rsidRPr="004C188E">
        <w:rPr>
          <w:b/>
          <w:bCs/>
        </w:rPr>
        <w:t>17. Модульна декомпозиція бази продуктів та гнучка обробка нутрієнтів (26.08.2026)</w:t>
      </w:r>
    </w:p>
    <w:p w14:paraId="361ED8BF" w14:textId="77777777" w:rsidR="004C188E" w:rsidRPr="004C188E" w:rsidRDefault="004C188E" w:rsidP="004C188E">
      <w:pPr>
        <w:numPr>
          <w:ilvl w:val="0"/>
          <w:numId w:val="12"/>
        </w:numPr>
      </w:pPr>
      <w:r w:rsidRPr="004C188E">
        <w:rPr>
          <w:b/>
          <w:bCs/>
        </w:rPr>
        <w:t>Розширення моделі продуктів (</w:t>
      </w:r>
      <w:proofErr w:type="spellStart"/>
      <w:r w:rsidRPr="004C188E">
        <w:rPr>
          <w:b/>
          <w:bCs/>
        </w:rPr>
        <w:t>ProductModel</w:t>
      </w:r>
      <w:proofErr w:type="spellEnd"/>
      <w:r w:rsidRPr="004C188E">
        <w:rPr>
          <w:b/>
          <w:bCs/>
        </w:rPr>
        <w:t>)</w:t>
      </w:r>
      <w:r w:rsidRPr="004C188E">
        <w:t xml:space="preserve">: Додано гнучку </w:t>
      </w:r>
      <w:proofErr w:type="spellStart"/>
      <w:r w:rsidRPr="004C188E">
        <w:t>десеріалізацію</w:t>
      </w:r>
      <w:proofErr w:type="spellEnd"/>
      <w:r w:rsidRPr="004C188E">
        <w:t xml:space="preserve"> за допомогою універсального </w:t>
      </w:r>
      <w:proofErr w:type="spellStart"/>
      <w:r w:rsidRPr="004C188E">
        <w:t>парсера</w:t>
      </w:r>
      <w:proofErr w:type="spellEnd"/>
      <w:r w:rsidRPr="004C188E">
        <w:t xml:space="preserve"> ключів, який розпізнає варіації назв амінокислот та нутрієнтів (англійські скорочення </w:t>
      </w:r>
      <w:proofErr w:type="spellStart"/>
      <w:r w:rsidRPr="004C188E">
        <w:t>tyr</w:t>
      </w:r>
      <w:proofErr w:type="spellEnd"/>
      <w:r w:rsidRPr="004C188E">
        <w:t xml:space="preserve">, </w:t>
      </w:r>
      <w:proofErr w:type="spellStart"/>
      <w:r w:rsidRPr="004C188E">
        <w:t>leu</w:t>
      </w:r>
      <w:proofErr w:type="spellEnd"/>
      <w:r w:rsidRPr="004C188E">
        <w:t xml:space="preserve">, </w:t>
      </w:r>
      <w:proofErr w:type="spellStart"/>
      <w:r w:rsidRPr="004C188E">
        <w:t>met</w:t>
      </w:r>
      <w:proofErr w:type="spellEnd"/>
      <w:r w:rsidRPr="004C188E">
        <w:t xml:space="preserve">, </w:t>
      </w:r>
      <w:proofErr w:type="spellStart"/>
      <w:r w:rsidRPr="004C188E">
        <w:t>lys</w:t>
      </w:r>
      <w:proofErr w:type="spellEnd"/>
      <w:r w:rsidRPr="004C188E">
        <w:t xml:space="preserve">, </w:t>
      </w:r>
      <w:proofErr w:type="spellStart"/>
      <w:r w:rsidRPr="004C188E">
        <w:t>kcal</w:t>
      </w:r>
      <w:proofErr w:type="spellEnd"/>
      <w:r w:rsidRPr="004C188E">
        <w:t xml:space="preserve"> та українські назви). Це усунуло проблему з відображенням нульових значень при наявності даних у JSON-базі.</w:t>
      </w:r>
    </w:p>
    <w:p w14:paraId="586DEAEE" w14:textId="77777777" w:rsidR="004C188E" w:rsidRPr="004C188E" w:rsidRDefault="004C188E" w:rsidP="004C188E">
      <w:pPr>
        <w:numPr>
          <w:ilvl w:val="0"/>
          <w:numId w:val="12"/>
        </w:numPr>
      </w:pPr>
      <w:r w:rsidRPr="004C188E">
        <w:rPr>
          <w:b/>
          <w:bCs/>
        </w:rPr>
        <w:t xml:space="preserve">Декомпозиція архітектури </w:t>
      </w:r>
      <w:proofErr w:type="spellStart"/>
      <w:r w:rsidRPr="004C188E">
        <w:rPr>
          <w:b/>
          <w:bCs/>
        </w:rPr>
        <w:t>віджета</w:t>
      </w:r>
      <w:proofErr w:type="spellEnd"/>
      <w:r w:rsidRPr="004C188E">
        <w:t xml:space="preserve">: Виконано </w:t>
      </w:r>
      <w:proofErr w:type="spellStart"/>
      <w:r w:rsidRPr="004C188E">
        <w:t>рефакторинг</w:t>
      </w:r>
      <w:proofErr w:type="spellEnd"/>
      <w:r w:rsidRPr="004C188E">
        <w:t xml:space="preserve"> монолітного екрана шляхом винесення </w:t>
      </w:r>
      <w:proofErr w:type="spellStart"/>
      <w:r w:rsidRPr="004C188E">
        <w:t>перевикористовуваних</w:t>
      </w:r>
      <w:proofErr w:type="spellEnd"/>
      <w:r w:rsidRPr="004C188E">
        <w:t xml:space="preserve"> елементів у </w:t>
      </w:r>
      <w:proofErr w:type="spellStart"/>
      <w:r w:rsidRPr="004C188E">
        <w:t>підпапку</w:t>
      </w:r>
      <w:proofErr w:type="spellEnd"/>
      <w:r w:rsidRPr="004C188E">
        <w:t xml:space="preserve"> </w:t>
      </w:r>
      <w:r w:rsidRPr="004C188E">
        <w:lastRenderedPageBreak/>
        <w:t xml:space="preserve">lib/widgets/databases_and_resources_widget/products_base_widget/. Створено ізольовані </w:t>
      </w:r>
      <w:proofErr w:type="spellStart"/>
      <w:r w:rsidRPr="004C188E">
        <w:t>віджети</w:t>
      </w:r>
      <w:proofErr w:type="spellEnd"/>
      <w:r w:rsidRPr="004C188E">
        <w:t>:</w:t>
      </w:r>
    </w:p>
    <w:p w14:paraId="0BDA9A9C" w14:textId="77777777" w:rsidR="004C188E" w:rsidRPr="004C188E" w:rsidRDefault="004C188E" w:rsidP="004C188E">
      <w:pPr>
        <w:numPr>
          <w:ilvl w:val="1"/>
          <w:numId w:val="12"/>
        </w:numPr>
      </w:pPr>
      <w:proofErr w:type="spellStart"/>
      <w:r w:rsidRPr="004C188E">
        <w:t>ProductSearchBarWidget</w:t>
      </w:r>
      <w:proofErr w:type="spellEnd"/>
      <w:r w:rsidRPr="004C188E">
        <w:t xml:space="preserve"> — поле пошуку зі швидким очищенням.</w:t>
      </w:r>
    </w:p>
    <w:p w14:paraId="5C6A0699" w14:textId="77777777" w:rsidR="004C188E" w:rsidRPr="004C188E" w:rsidRDefault="004C188E" w:rsidP="004C188E">
      <w:pPr>
        <w:numPr>
          <w:ilvl w:val="1"/>
          <w:numId w:val="12"/>
        </w:numPr>
      </w:pPr>
      <w:proofErr w:type="spellStart"/>
      <w:r w:rsidRPr="004C188E">
        <w:t>ProductCardWidget</w:t>
      </w:r>
      <w:proofErr w:type="spellEnd"/>
      <w:r w:rsidRPr="004C188E">
        <w:t xml:space="preserve"> — картка продукту із зеленим акцентним </w:t>
      </w:r>
      <w:proofErr w:type="spellStart"/>
      <w:r w:rsidRPr="004C188E">
        <w:t>рамкуванням</w:t>
      </w:r>
      <w:proofErr w:type="spellEnd"/>
      <w:r w:rsidRPr="004C188E">
        <w:t>, згорнутим станом основних метрик та розгортанням усіх додаткових амінокислот.</w:t>
      </w:r>
    </w:p>
    <w:p w14:paraId="6A8BF0B3" w14:textId="77777777" w:rsidR="004C188E" w:rsidRPr="004C188E" w:rsidRDefault="004C188E" w:rsidP="004C188E">
      <w:pPr>
        <w:numPr>
          <w:ilvl w:val="0"/>
          <w:numId w:val="12"/>
        </w:numPr>
      </w:pPr>
      <w:r w:rsidRPr="004C188E">
        <w:rPr>
          <w:b/>
          <w:bCs/>
        </w:rPr>
        <w:t>Повнотекстові назви та адаптивна верстка</w:t>
      </w:r>
      <w:r w:rsidRPr="004C188E">
        <w:t xml:space="preserve">: Замінено скорочені позначення нутрієнтів на повні українські найменування (Калорії, Фенілаланін, Білки, Жири, Вуглеводи). Завдяки компоновці </w:t>
      </w:r>
      <w:proofErr w:type="spellStart"/>
      <w:r w:rsidRPr="004C188E">
        <w:t>Wrap</w:t>
      </w:r>
      <w:proofErr w:type="spellEnd"/>
      <w:r w:rsidRPr="004C188E">
        <w:t xml:space="preserve"> елементи гармонійно адаптуються під мобільні екрани та ПК.</w:t>
      </w:r>
    </w:p>
    <w:p w14:paraId="159DEA0F" w14:textId="77777777" w:rsidR="004C188E" w:rsidRPr="004C188E" w:rsidRDefault="004C188E" w:rsidP="004C188E">
      <w:pPr>
        <w:numPr>
          <w:ilvl w:val="0"/>
          <w:numId w:val="12"/>
        </w:numPr>
      </w:pPr>
      <w:r w:rsidRPr="004C188E">
        <w:rPr>
          <w:b/>
          <w:bCs/>
        </w:rPr>
        <w:t>Алгоритм розумного сортування</w:t>
      </w:r>
      <w:r w:rsidRPr="004C188E">
        <w:t xml:space="preserve">: Впроваджено багаторівневе сортування результатів пошуку за </w:t>
      </w:r>
      <w:proofErr w:type="spellStart"/>
      <w:r w:rsidRPr="004C188E">
        <w:t>релевантністю</w:t>
      </w:r>
      <w:proofErr w:type="spellEnd"/>
      <w:r w:rsidRPr="004C188E">
        <w:t>: точний збіг назви -&gt; назва починається із запиту -&gt; алфавітний порядок.</w:t>
      </w:r>
    </w:p>
    <w:p w14:paraId="051CF863" w14:textId="77777777" w:rsidR="00C915A7" w:rsidRPr="00C915A7" w:rsidRDefault="00C915A7" w:rsidP="00C915A7">
      <w:r w:rsidRPr="00C915A7">
        <w:rPr>
          <w:b/>
          <w:bCs/>
        </w:rPr>
        <w:t>18. Реалізація повноцінного управління продуктами та модальних діалогів (27.08.2026)</w:t>
      </w:r>
    </w:p>
    <w:p w14:paraId="43718F62" w14:textId="77777777" w:rsidR="00C915A7" w:rsidRPr="00C915A7" w:rsidRDefault="00C915A7" w:rsidP="00C915A7">
      <w:pPr>
        <w:numPr>
          <w:ilvl w:val="0"/>
          <w:numId w:val="13"/>
        </w:numPr>
      </w:pPr>
      <w:r w:rsidRPr="00C915A7">
        <w:rPr>
          <w:b/>
          <w:bCs/>
        </w:rPr>
        <w:t>Видалення з підтвердженням:</w:t>
      </w:r>
      <w:r w:rsidRPr="00C915A7">
        <w:t xml:space="preserve"> Інтегровано захисний механізм через модальний діалог підтвердження перед видаленням продуктів із локальної бази, що запобігає випадковій втраті даних.</w:t>
      </w:r>
    </w:p>
    <w:p w14:paraId="76967CE3" w14:textId="77777777" w:rsidR="00C915A7" w:rsidRPr="00C915A7" w:rsidRDefault="00C915A7" w:rsidP="00C915A7">
      <w:pPr>
        <w:numPr>
          <w:ilvl w:val="0"/>
          <w:numId w:val="13"/>
        </w:numPr>
      </w:pPr>
      <w:r w:rsidRPr="00C915A7">
        <w:rPr>
          <w:b/>
          <w:bCs/>
        </w:rPr>
        <w:t xml:space="preserve">Синхронізація </w:t>
      </w:r>
      <w:proofErr w:type="spellStart"/>
      <w:r w:rsidRPr="00C915A7">
        <w:rPr>
          <w:b/>
          <w:bCs/>
        </w:rPr>
        <w:t>колбеків</w:t>
      </w:r>
      <w:proofErr w:type="spellEnd"/>
      <w:r w:rsidRPr="00C915A7">
        <w:rPr>
          <w:b/>
          <w:bCs/>
        </w:rPr>
        <w:t>:</w:t>
      </w:r>
      <w:r w:rsidRPr="00C915A7">
        <w:t xml:space="preserve"> Налаштовано взаємодію між картою продукту (</w:t>
      </w:r>
      <w:proofErr w:type="spellStart"/>
      <w:r w:rsidRPr="00C915A7">
        <w:t>ProductCardWidget</w:t>
      </w:r>
      <w:proofErr w:type="spellEnd"/>
      <w:r w:rsidRPr="00C915A7">
        <w:t>), діалогом редагування (</w:t>
      </w:r>
      <w:proofErr w:type="spellStart"/>
      <w:r w:rsidRPr="00C915A7">
        <w:t>ProductEditDialogWidget</w:t>
      </w:r>
      <w:proofErr w:type="spellEnd"/>
      <w:r w:rsidRPr="00C915A7">
        <w:t>) та репозиторієм (</w:t>
      </w:r>
      <w:proofErr w:type="spellStart"/>
      <w:r w:rsidRPr="00C915A7">
        <w:t>ProductRepository</w:t>
      </w:r>
      <w:proofErr w:type="spellEnd"/>
      <w:r w:rsidRPr="00C915A7">
        <w:t>) для коректної передачі сигналів видалення та оновлених моделей.</w:t>
      </w:r>
    </w:p>
    <w:p w14:paraId="06420BF3" w14:textId="77777777" w:rsidR="00C915A7" w:rsidRPr="00C915A7" w:rsidRDefault="00C915A7" w:rsidP="00C915A7">
      <w:pPr>
        <w:numPr>
          <w:ilvl w:val="0"/>
          <w:numId w:val="13"/>
        </w:numPr>
      </w:pPr>
      <w:r w:rsidRPr="00C915A7">
        <w:rPr>
          <w:b/>
          <w:bCs/>
        </w:rPr>
        <w:t>Стабільність і реактивність стану:</w:t>
      </w:r>
      <w:r w:rsidRPr="00C915A7">
        <w:t xml:space="preserve"> Забезпечено миттєве оновлення відфільтрованого списку продуктів на екрані одразу після завершення операцій створення, редагування чи видалення записів без перезапуску застосунку.</w:t>
      </w:r>
    </w:p>
    <w:p w14:paraId="08D4C494" w14:textId="1F0978F8" w:rsidR="007F3E03" w:rsidRDefault="007F3E03" w:rsidP="008E6DB3"/>
    <w:p w14:paraId="2816302A" w14:textId="77777777" w:rsidR="0057619B" w:rsidRPr="0057619B" w:rsidRDefault="0057619B" w:rsidP="0057619B">
      <w:pPr>
        <w:numPr>
          <w:ilvl w:val="0"/>
          <w:numId w:val="14"/>
        </w:numPr>
      </w:pPr>
      <w:r w:rsidRPr="0057619B">
        <w:t xml:space="preserve">Впровадження історії готування страв із функцією </w:t>
      </w:r>
      <w:proofErr w:type="spellStart"/>
      <w:r w:rsidRPr="0057619B">
        <w:t>автоочищення</w:t>
      </w:r>
      <w:proofErr w:type="spellEnd"/>
      <w:r w:rsidRPr="0057619B">
        <w:t xml:space="preserve"> та відновлення рецептів (07.09.2026)</w:t>
      </w:r>
    </w:p>
    <w:p w14:paraId="76428655" w14:textId="77777777" w:rsidR="0057619B" w:rsidRPr="0057619B" w:rsidRDefault="0057619B" w:rsidP="0057619B">
      <w:r w:rsidRPr="0057619B">
        <w:t xml:space="preserve">Архітектура історії приготування: Створено спеціалізовану модель даних </w:t>
      </w:r>
      <w:proofErr w:type="spellStart"/>
      <w:r w:rsidRPr="0057619B">
        <w:t>CookingHistoryModel</w:t>
      </w:r>
      <w:proofErr w:type="spellEnd"/>
      <w:r w:rsidRPr="0057619B">
        <w:t xml:space="preserve"> та сервіс </w:t>
      </w:r>
      <w:proofErr w:type="spellStart"/>
      <w:r w:rsidRPr="0057619B">
        <w:t>CookingHistoryService</w:t>
      </w:r>
      <w:proofErr w:type="spellEnd"/>
      <w:r w:rsidRPr="0057619B">
        <w:t xml:space="preserve"> на основі </w:t>
      </w:r>
      <w:proofErr w:type="spellStart"/>
      <w:r w:rsidRPr="0057619B">
        <w:t>SharedPreferences</w:t>
      </w:r>
      <w:proofErr w:type="spellEnd"/>
      <w:r w:rsidRPr="0057619B">
        <w:t>, що забезпечують збереження повних знімків інгредієнтів, фінальної маси та часових міток приготованих страв.</w:t>
      </w:r>
    </w:p>
    <w:p w14:paraId="71286B3A" w14:textId="77777777" w:rsidR="0057619B" w:rsidRPr="0057619B" w:rsidRDefault="0057619B" w:rsidP="0057619B">
      <w:r w:rsidRPr="0057619B">
        <w:t>Автоматичне очищення даних: Реалізовано ліміт зберігання історії строком на 10 днів із механізмом автоматичного відсіювання застарілих записів під час завантаження для оптимізації локального сховища.</w:t>
      </w:r>
    </w:p>
    <w:p w14:paraId="36A6961E" w14:textId="77777777" w:rsidR="0057619B" w:rsidRPr="0057619B" w:rsidRDefault="0057619B" w:rsidP="0057619B">
      <w:r w:rsidRPr="0057619B">
        <w:t>Інтерфейс перегляду та розгортання: Додано інтерактивну панель історії на екрані кухні (</w:t>
      </w:r>
      <w:proofErr w:type="spellStart"/>
      <w:r w:rsidRPr="0057619B">
        <w:t>CookingScreen</w:t>
      </w:r>
      <w:proofErr w:type="spellEnd"/>
      <w:r w:rsidRPr="0057619B">
        <w:t xml:space="preserve">) з використанням </w:t>
      </w:r>
      <w:proofErr w:type="spellStart"/>
      <w:r w:rsidRPr="0057619B">
        <w:t>ExpansionTile</w:t>
      </w:r>
      <w:proofErr w:type="spellEnd"/>
      <w:r w:rsidRPr="0057619B">
        <w:t>, яка дозволяє детально переглядати склад та вагу компонентів кожного збереженого рецепта.</w:t>
      </w:r>
    </w:p>
    <w:p w14:paraId="2FD9D517" w14:textId="77777777" w:rsidR="0057619B" w:rsidRPr="0057619B" w:rsidRDefault="0057619B" w:rsidP="0057619B">
      <w:r w:rsidRPr="0057619B">
        <w:t>Швидке відновлення рецептів: Реалізовано функцію «Завантажити цей рецепт у котел», що дає можливість миттєво повернути інгредієнти та параметри минулої страви в робочу зону для повторного приготування.</w:t>
      </w:r>
    </w:p>
    <w:p w14:paraId="52D0A52D" w14:textId="77777777" w:rsidR="0057619B" w:rsidRPr="0057619B" w:rsidRDefault="0057619B" w:rsidP="0057619B">
      <w:r w:rsidRPr="0057619B">
        <w:t xml:space="preserve">Безпека асинхронного контексту: Усунуто потенційні витоки та попередження компілятора за допомогою захисних перевірок </w:t>
      </w:r>
      <w:proofErr w:type="spellStart"/>
      <w:r w:rsidRPr="0057619B">
        <w:t>mounted</w:t>
      </w:r>
      <w:proofErr w:type="spellEnd"/>
      <w:r w:rsidRPr="0057619B">
        <w:t xml:space="preserve"> після завершення асинхронних операцій запису в локальне сховище.</w:t>
      </w:r>
    </w:p>
    <w:p w14:paraId="386D0E39" w14:textId="77777777" w:rsidR="000C624A" w:rsidRPr="000C624A" w:rsidRDefault="000C624A" w:rsidP="000C624A">
      <w:pPr>
        <w:numPr>
          <w:ilvl w:val="0"/>
          <w:numId w:val="15"/>
        </w:numPr>
      </w:pPr>
      <w:proofErr w:type="spellStart"/>
      <w:r w:rsidRPr="000C624A">
        <w:rPr>
          <w:b/>
          <w:bCs/>
        </w:rPr>
        <w:lastRenderedPageBreak/>
        <w:t>Фіналізація</w:t>
      </w:r>
      <w:proofErr w:type="spellEnd"/>
      <w:r w:rsidRPr="000C624A">
        <w:rPr>
          <w:b/>
          <w:bCs/>
        </w:rPr>
        <w:t xml:space="preserve"> структури екрана приготування та оптимізація </w:t>
      </w:r>
      <w:proofErr w:type="spellStart"/>
      <w:r w:rsidRPr="000C624A">
        <w:rPr>
          <w:b/>
          <w:bCs/>
        </w:rPr>
        <w:t>імпортів</w:t>
      </w:r>
      <w:proofErr w:type="spellEnd"/>
      <w:r w:rsidRPr="000C624A">
        <w:rPr>
          <w:b/>
          <w:bCs/>
        </w:rPr>
        <w:t xml:space="preserve"> (09.09.2026)</w:t>
      </w:r>
    </w:p>
    <w:p w14:paraId="4AC76890" w14:textId="77777777" w:rsidR="000C624A" w:rsidRPr="000C624A" w:rsidRDefault="000C624A" w:rsidP="000C624A">
      <w:pPr>
        <w:numPr>
          <w:ilvl w:val="0"/>
          <w:numId w:val="16"/>
        </w:numPr>
      </w:pPr>
      <w:r w:rsidRPr="000C624A">
        <w:rPr>
          <w:b/>
          <w:bCs/>
        </w:rPr>
        <w:t xml:space="preserve">Очищення зайвих </w:t>
      </w:r>
      <w:proofErr w:type="spellStart"/>
      <w:r w:rsidRPr="000C624A">
        <w:rPr>
          <w:b/>
          <w:bCs/>
        </w:rPr>
        <w:t>імпортів</w:t>
      </w:r>
      <w:proofErr w:type="spellEnd"/>
      <w:r w:rsidRPr="000C624A">
        <w:rPr>
          <w:b/>
          <w:bCs/>
        </w:rPr>
        <w:t xml:space="preserve"> (</w:t>
      </w:r>
      <w:proofErr w:type="spellStart"/>
      <w:r w:rsidRPr="000C624A">
        <w:rPr>
          <w:b/>
          <w:bCs/>
        </w:rPr>
        <w:t>cooking_screen.dart</w:t>
      </w:r>
      <w:proofErr w:type="spellEnd"/>
      <w:r w:rsidRPr="000C624A">
        <w:rPr>
          <w:b/>
          <w:bCs/>
        </w:rPr>
        <w:t>)</w:t>
      </w:r>
      <w:r w:rsidRPr="000C624A">
        <w:t xml:space="preserve">: Проведено глибокий </w:t>
      </w:r>
      <w:proofErr w:type="spellStart"/>
      <w:r w:rsidRPr="000C624A">
        <w:t>рефакторинг</w:t>
      </w:r>
      <w:proofErr w:type="spellEnd"/>
      <w:r w:rsidRPr="000C624A">
        <w:t xml:space="preserve"> та повну ревізію коду. Видалено невикористовуваний імпорт моделі </w:t>
      </w:r>
      <w:proofErr w:type="spellStart"/>
      <w:r w:rsidRPr="000C624A">
        <w:t>food_item_model.dart</w:t>
      </w:r>
      <w:proofErr w:type="spellEnd"/>
      <w:r w:rsidRPr="000C624A">
        <w:t>, що дозволило остаточно усунути попередження компілятора та забезпечити максимальну чистоту архітектури файлу.</w:t>
      </w:r>
    </w:p>
    <w:p w14:paraId="5F033D91" w14:textId="77777777" w:rsidR="000C624A" w:rsidRDefault="000C624A" w:rsidP="000C624A">
      <w:pPr>
        <w:numPr>
          <w:ilvl w:val="0"/>
          <w:numId w:val="16"/>
        </w:numPr>
      </w:pPr>
      <w:r w:rsidRPr="000C624A">
        <w:rPr>
          <w:b/>
          <w:bCs/>
        </w:rPr>
        <w:t>Узгодження архітектури та взаємодії сервісів</w:t>
      </w:r>
      <w:r w:rsidRPr="000C624A">
        <w:t xml:space="preserve">: Детально перевірено та синхронізовано спільну роботу сервісу готування </w:t>
      </w:r>
      <w:proofErr w:type="spellStart"/>
      <w:r w:rsidRPr="000C624A">
        <w:t>CookingService</w:t>
      </w:r>
      <w:proofErr w:type="spellEnd"/>
      <w:r w:rsidRPr="000C624A">
        <w:t xml:space="preserve">, локальної історії приготування </w:t>
      </w:r>
      <w:proofErr w:type="spellStart"/>
      <w:r w:rsidRPr="000C624A">
        <w:t>CookingHistoryService</w:t>
      </w:r>
      <w:proofErr w:type="spellEnd"/>
      <w:r w:rsidRPr="000C624A">
        <w:t xml:space="preserve"> та системи управління складом </w:t>
      </w:r>
      <w:proofErr w:type="spellStart"/>
      <w:r w:rsidRPr="000C624A">
        <w:t>PantryService</w:t>
      </w:r>
      <w:proofErr w:type="spellEnd"/>
      <w:r w:rsidRPr="000C624A">
        <w:t>. Це гарантує безшовний перехід створених користувацьких страв безпосередньо у загальну базу даних (інвентар) застосунку.</w:t>
      </w:r>
    </w:p>
    <w:p w14:paraId="213FC6FF" w14:textId="77777777" w:rsidR="001A1093" w:rsidRPr="000C624A" w:rsidRDefault="001A1093" w:rsidP="000C624A">
      <w:pPr>
        <w:numPr>
          <w:ilvl w:val="0"/>
          <w:numId w:val="16"/>
        </w:numPr>
      </w:pPr>
    </w:p>
    <w:p w14:paraId="5A989256" w14:textId="77777777" w:rsidR="001A1093" w:rsidRPr="001A1093" w:rsidRDefault="001A1093" w:rsidP="001A1093">
      <w:pPr>
        <w:numPr>
          <w:ilvl w:val="0"/>
          <w:numId w:val="17"/>
        </w:numPr>
      </w:pPr>
      <w:r w:rsidRPr="001A1093">
        <w:rPr>
          <w:b/>
          <w:bCs/>
        </w:rPr>
        <w:t>Синхронізація складу та калорій готових страв в інвентарі (10.09.2026)</w:t>
      </w:r>
    </w:p>
    <w:p w14:paraId="2A32D159" w14:textId="77777777" w:rsidR="001A1093" w:rsidRPr="001A1093" w:rsidRDefault="001A1093" w:rsidP="001A1093">
      <w:pPr>
        <w:numPr>
          <w:ilvl w:val="0"/>
          <w:numId w:val="18"/>
        </w:numPr>
      </w:pPr>
      <w:r w:rsidRPr="001A1093">
        <w:t xml:space="preserve">У сервісі </w:t>
      </w:r>
      <w:proofErr w:type="spellStart"/>
      <w:r w:rsidRPr="001A1093">
        <w:t>cooking_service.dart</w:t>
      </w:r>
      <w:proofErr w:type="spellEnd"/>
      <w:r w:rsidRPr="001A1093">
        <w:t xml:space="preserve"> під час виконання методу </w:t>
      </w:r>
      <w:proofErr w:type="spellStart"/>
      <w:r w:rsidRPr="001A1093">
        <w:t>finishCooking</w:t>
      </w:r>
      <w:proofErr w:type="spellEnd"/>
      <w:r w:rsidRPr="001A1093">
        <w:t xml:space="preserve"> усунуто помилку втрати даних, через яку страви, що переносилися з кухонного котла до інвентарю, не містили інформації про свій склад. Тепер під час створення об'єкта </w:t>
      </w:r>
      <w:proofErr w:type="spellStart"/>
      <w:r w:rsidRPr="001A1093">
        <w:t>PantryItemModel</w:t>
      </w:r>
      <w:proofErr w:type="spellEnd"/>
      <w:r w:rsidRPr="001A1093">
        <w:t xml:space="preserve"> обов'язково передається та клонується список інгредієнтів </w:t>
      </w:r>
      <w:proofErr w:type="spellStart"/>
      <w:r w:rsidRPr="001A1093">
        <w:t>ingredients</w:t>
      </w:r>
      <w:proofErr w:type="spellEnd"/>
      <w:r w:rsidRPr="001A1093">
        <w:t>.</w:t>
      </w:r>
    </w:p>
    <w:p w14:paraId="7A961094" w14:textId="77777777" w:rsidR="001A1093" w:rsidRDefault="001A1093" w:rsidP="001A1093">
      <w:pPr>
        <w:numPr>
          <w:ilvl w:val="0"/>
          <w:numId w:val="18"/>
        </w:numPr>
      </w:pPr>
      <w:r w:rsidRPr="001A1093">
        <w:t xml:space="preserve">На екрані управління інвентарем </w:t>
      </w:r>
      <w:proofErr w:type="spellStart"/>
      <w:r w:rsidRPr="001A1093">
        <w:t>inventory_screen.dart</w:t>
      </w:r>
      <w:proofErr w:type="spellEnd"/>
      <w:r w:rsidRPr="001A1093">
        <w:t xml:space="preserve"> забезпечено коректний вивід попереднього перегляду складу страви за допомогою утиліти </w:t>
      </w:r>
      <w:proofErr w:type="spellStart"/>
      <w:r w:rsidRPr="001A1093">
        <w:t>AppFormatters.formatIngredientsPreview</w:t>
      </w:r>
      <w:proofErr w:type="spellEnd"/>
      <w:r w:rsidRPr="001A1093">
        <w:t>, а також додано відображення маси, фенілаланіну (ФА) та калорій, що повністю синхронізувало візуальне оформлення карток інвентарю з інтерфейсом екрана приготування.</w:t>
      </w:r>
    </w:p>
    <w:p w14:paraId="16507867" w14:textId="6D8C3EC5" w:rsidR="00287958" w:rsidRDefault="00287958" w:rsidP="00287958">
      <w:pPr>
        <w:pStyle w:val="a9"/>
        <w:numPr>
          <w:ilvl w:val="0"/>
          <w:numId w:val="17"/>
        </w:numPr>
      </w:pPr>
      <w:r w:rsidRPr="00287958">
        <w:rPr>
          <w:b/>
          <w:bCs/>
        </w:rPr>
        <w:t>Автоматична генерація базового каркаса прийомів їжі для обраної дати (11.09.2026)</w:t>
      </w:r>
      <w:r w:rsidRPr="00287958">
        <w:t xml:space="preserve"> Допрацьовано логіку збереження та відображення раціону в репозиторії </w:t>
      </w:r>
      <w:proofErr w:type="spellStart"/>
      <w:r w:rsidRPr="00287958">
        <w:t>DietRepository</w:t>
      </w:r>
      <w:proofErr w:type="spellEnd"/>
      <w:r w:rsidRPr="00287958">
        <w:t>. Реалізовано перевірку наявності записів за обрану дату в локальній базі даних. Якщо записи відсутні або список є порожнім, система автоматично створює та зберігає три основні прийоми їжі: «СНІДАНОК», «ОБІД» та «ВЕЧЕРЯ». Це забезпечує зручний та передбачуваний інтерфейс для користувача при переході на будь-який день (минулий, поточний чи майбутній), дозволяючи одразу додавати продукти без необхідності вручну створювати базові блоки, при цьому повністю зберігаючи можливість додавання кастомних прийомів їжі.</w:t>
      </w:r>
    </w:p>
    <w:p w14:paraId="5BC8A2B8" w14:textId="77777777" w:rsidR="00270AAE" w:rsidRPr="00270AAE" w:rsidRDefault="00270AAE" w:rsidP="00270AAE">
      <w:pPr>
        <w:pStyle w:val="a9"/>
        <w:numPr>
          <w:ilvl w:val="0"/>
          <w:numId w:val="17"/>
        </w:numPr>
      </w:pPr>
      <w:r>
        <w:t xml:space="preserve"> </w:t>
      </w:r>
      <w:r w:rsidRPr="00270AAE">
        <w:rPr>
          <w:b/>
          <w:bCs/>
        </w:rPr>
        <w:t>Дата:</w:t>
      </w:r>
      <w:r w:rsidRPr="00270AAE">
        <w:t xml:space="preserve"> 11.09.2026</w:t>
      </w:r>
    </w:p>
    <w:p w14:paraId="3B175A64" w14:textId="64DE3E57" w:rsidR="00270AAE" w:rsidRPr="00270AAE" w:rsidRDefault="00270AAE" w:rsidP="00270AAE">
      <w:pPr>
        <w:ind w:left="360"/>
      </w:pPr>
      <w:r>
        <w:rPr>
          <w:b/>
          <w:bCs/>
        </w:rPr>
        <w:t xml:space="preserve"> </w:t>
      </w:r>
      <w:r w:rsidRPr="00270AAE">
        <w:rPr>
          <w:b/>
          <w:bCs/>
        </w:rPr>
        <w:t>Тема:</w:t>
      </w:r>
      <w:r w:rsidRPr="00270AAE">
        <w:t xml:space="preserve"> Оптимізація адаптивності UI та </w:t>
      </w:r>
      <w:proofErr w:type="spellStart"/>
      <w:r w:rsidRPr="00270AAE">
        <w:t>редизайн</w:t>
      </w:r>
      <w:proofErr w:type="spellEnd"/>
      <w:r w:rsidRPr="00270AAE">
        <w:t xml:space="preserve"> діалогового вікна вибору дати</w:t>
      </w:r>
    </w:p>
    <w:p w14:paraId="09F3773D" w14:textId="77777777" w:rsidR="00270AAE" w:rsidRPr="00270AAE" w:rsidRDefault="00270AAE" w:rsidP="00270AAE">
      <w:pPr>
        <w:ind w:left="360"/>
      </w:pPr>
      <w:r w:rsidRPr="00270AAE">
        <w:rPr>
          <w:b/>
          <w:bCs/>
        </w:rPr>
        <w:t>Виконані роботи:</w:t>
      </w:r>
    </w:p>
    <w:p w14:paraId="5C320885" w14:textId="77777777" w:rsidR="00270AAE" w:rsidRPr="00270AAE" w:rsidRDefault="00270AAE" w:rsidP="00270AAE">
      <w:pPr>
        <w:ind w:left="360"/>
      </w:pPr>
      <w:proofErr w:type="spellStart"/>
      <w:r w:rsidRPr="00270AAE">
        <w:rPr>
          <w:b/>
          <w:bCs/>
        </w:rPr>
        <w:t>Рефакторинг</w:t>
      </w:r>
      <w:proofErr w:type="spellEnd"/>
      <w:r w:rsidRPr="00270AAE">
        <w:rPr>
          <w:b/>
          <w:bCs/>
        </w:rPr>
        <w:t xml:space="preserve"> шапки прийому їжі (</w:t>
      </w:r>
      <w:proofErr w:type="spellStart"/>
      <w:r w:rsidRPr="00270AAE">
        <w:rPr>
          <w:b/>
          <w:bCs/>
        </w:rPr>
        <w:t>meal_header_widget.dart</w:t>
      </w:r>
      <w:proofErr w:type="spellEnd"/>
      <w:r w:rsidRPr="00270AAE">
        <w:rPr>
          <w:b/>
          <w:bCs/>
        </w:rPr>
        <w:t>):</w:t>
      </w:r>
    </w:p>
    <w:p w14:paraId="067DBA59" w14:textId="77777777" w:rsidR="00270AAE" w:rsidRPr="00270AAE" w:rsidRDefault="00270AAE" w:rsidP="00270AAE">
      <w:pPr>
        <w:ind w:left="360"/>
      </w:pPr>
      <w:r w:rsidRPr="00270AAE">
        <w:t>Переведено заголовок картки на дворядкову структуру для запобігання обрізанню та розриву слів у назвах прийомів їжі.</w:t>
      </w:r>
    </w:p>
    <w:p w14:paraId="2062AE9E" w14:textId="77777777" w:rsidR="00270AAE" w:rsidRPr="00270AAE" w:rsidRDefault="00270AAE" w:rsidP="00270AAE">
      <w:pPr>
        <w:ind w:left="360"/>
      </w:pPr>
      <w:r w:rsidRPr="00270AAE">
        <w:t xml:space="preserve">Застосовано </w:t>
      </w:r>
      <w:proofErr w:type="spellStart"/>
      <w:r w:rsidRPr="00270AAE">
        <w:t>віджет</w:t>
      </w:r>
      <w:proofErr w:type="spellEnd"/>
      <w:r w:rsidRPr="00270AAE">
        <w:t xml:space="preserve"> </w:t>
      </w:r>
      <w:proofErr w:type="spellStart"/>
      <w:r w:rsidRPr="00270AAE">
        <w:t>Wrap</w:t>
      </w:r>
      <w:proofErr w:type="spellEnd"/>
      <w:r w:rsidRPr="00270AAE">
        <w:t xml:space="preserve"> для відображення чипів нутрієнтів (ФА та калорій), що забезпечило </w:t>
      </w:r>
      <w:proofErr w:type="spellStart"/>
      <w:r w:rsidRPr="00270AAE">
        <w:t>автоперенос</w:t>
      </w:r>
      <w:proofErr w:type="spellEnd"/>
      <w:r w:rsidRPr="00270AAE">
        <w:t xml:space="preserve"> елементів на вузьких екранах без похибок верстки.</w:t>
      </w:r>
    </w:p>
    <w:p w14:paraId="04D1A56A" w14:textId="77777777" w:rsidR="00270AAE" w:rsidRPr="00270AAE" w:rsidRDefault="00270AAE" w:rsidP="00270AAE">
      <w:pPr>
        <w:ind w:left="360"/>
      </w:pPr>
      <w:r w:rsidRPr="00270AAE">
        <w:t>Підготовлено структуру для подальшого додавання показників білків, жирів та вуглеводів.</w:t>
      </w:r>
    </w:p>
    <w:p w14:paraId="79C387F4" w14:textId="77777777" w:rsidR="00270AAE" w:rsidRPr="00270AAE" w:rsidRDefault="00270AAE" w:rsidP="00270AAE">
      <w:pPr>
        <w:ind w:left="360"/>
      </w:pPr>
      <w:r w:rsidRPr="00270AAE">
        <w:rPr>
          <w:b/>
          <w:bCs/>
        </w:rPr>
        <w:t>Адаптація календаря для мобільних пристроїв (</w:t>
      </w:r>
      <w:proofErr w:type="spellStart"/>
      <w:r w:rsidRPr="00270AAE">
        <w:rPr>
          <w:b/>
          <w:bCs/>
        </w:rPr>
        <w:t>date_picker_dialog_widget.dart</w:t>
      </w:r>
      <w:proofErr w:type="spellEnd"/>
      <w:r w:rsidRPr="00270AAE">
        <w:rPr>
          <w:b/>
          <w:bCs/>
        </w:rPr>
        <w:t>):</w:t>
      </w:r>
    </w:p>
    <w:p w14:paraId="5D43A189" w14:textId="77777777" w:rsidR="00270AAE" w:rsidRPr="00270AAE" w:rsidRDefault="00270AAE" w:rsidP="00270AAE">
      <w:pPr>
        <w:ind w:left="360"/>
      </w:pPr>
      <w:r w:rsidRPr="00270AAE">
        <w:lastRenderedPageBreak/>
        <w:t xml:space="preserve">Впроваджено адаптивний механізм </w:t>
      </w:r>
      <w:proofErr w:type="spellStart"/>
      <w:r w:rsidRPr="00270AAE">
        <w:t>LayoutBuilder</w:t>
      </w:r>
      <w:proofErr w:type="spellEnd"/>
      <w:r w:rsidRPr="00270AAE">
        <w:t xml:space="preserve">: для екранів ПК/планшетів збережено </w:t>
      </w:r>
      <w:proofErr w:type="spellStart"/>
      <w:r w:rsidRPr="00270AAE">
        <w:t>двоколонкову</w:t>
      </w:r>
      <w:proofErr w:type="spellEnd"/>
      <w:r w:rsidRPr="00270AAE">
        <w:t xml:space="preserve"> компоновку, а для смартфонів реалізовано компактну вертикальну схему.</w:t>
      </w:r>
    </w:p>
    <w:p w14:paraId="0698F564" w14:textId="77777777" w:rsidR="00270AAE" w:rsidRPr="00270AAE" w:rsidRDefault="00270AAE" w:rsidP="00270AAE">
      <w:pPr>
        <w:ind w:left="360"/>
      </w:pPr>
      <w:r w:rsidRPr="00270AAE">
        <w:t>Усунуто помилки переповнення екрана на мобільних пристроях; блоки «Вибрана дата» та «Поточна дата» перенесено в нижню частину вікна.</w:t>
      </w:r>
    </w:p>
    <w:p w14:paraId="350AB108" w14:textId="77777777" w:rsidR="00270AAE" w:rsidRPr="00270AAE" w:rsidRDefault="00270AAE" w:rsidP="00270AAE">
      <w:pPr>
        <w:ind w:left="360"/>
      </w:pPr>
      <w:r w:rsidRPr="00270AAE">
        <w:t>Збільшено елементи навігації календаря (назву місяця та кнопки-стрілочки) для покращення сенсорного взаємодії.</w:t>
      </w:r>
    </w:p>
    <w:p w14:paraId="7636401E" w14:textId="77777777" w:rsidR="00270AAE" w:rsidRPr="00270AAE" w:rsidRDefault="00270AAE" w:rsidP="00270AAE">
      <w:pPr>
        <w:ind w:left="360"/>
      </w:pPr>
      <w:r w:rsidRPr="00270AAE">
        <w:t>Оформлено кнопки підтвердження та скасування у вигляді повноцінних графічних кнопок (</w:t>
      </w:r>
      <w:proofErr w:type="spellStart"/>
      <w:r w:rsidRPr="00270AAE">
        <w:t>ElevatedButton</w:t>
      </w:r>
      <w:proofErr w:type="spellEnd"/>
      <w:r w:rsidRPr="00270AAE">
        <w:t xml:space="preserve"> та </w:t>
      </w:r>
      <w:proofErr w:type="spellStart"/>
      <w:r w:rsidRPr="00270AAE">
        <w:t>OutlinedButton</w:t>
      </w:r>
      <w:proofErr w:type="spellEnd"/>
      <w:r w:rsidRPr="00270AAE">
        <w:t>).</w:t>
      </w:r>
    </w:p>
    <w:p w14:paraId="49B287B5" w14:textId="1A46B24A" w:rsidR="00270AAE" w:rsidRPr="001A1093" w:rsidRDefault="00270AAE" w:rsidP="00287958">
      <w:pPr>
        <w:pStyle w:val="a9"/>
        <w:numPr>
          <w:ilvl w:val="0"/>
          <w:numId w:val="17"/>
        </w:numPr>
      </w:pPr>
    </w:p>
    <w:p w14:paraId="190F41A4" w14:textId="77777777" w:rsidR="0057619B" w:rsidRPr="008E6DB3" w:rsidRDefault="0057619B" w:rsidP="008E6DB3"/>
    <w:sectPr w:rsidR="0057619B" w:rsidRPr="008E6DB3" w:rsidSect="00CB78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EF7"/>
    <w:multiLevelType w:val="multilevel"/>
    <w:tmpl w:val="910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3BC1"/>
    <w:multiLevelType w:val="multilevel"/>
    <w:tmpl w:val="3CB2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64DC"/>
    <w:multiLevelType w:val="multilevel"/>
    <w:tmpl w:val="2DA2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A5543"/>
    <w:multiLevelType w:val="multilevel"/>
    <w:tmpl w:val="710AFA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B0C74"/>
    <w:multiLevelType w:val="multilevel"/>
    <w:tmpl w:val="B9DC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15F70"/>
    <w:multiLevelType w:val="multilevel"/>
    <w:tmpl w:val="2894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1505A"/>
    <w:multiLevelType w:val="multilevel"/>
    <w:tmpl w:val="918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F0732"/>
    <w:multiLevelType w:val="multilevel"/>
    <w:tmpl w:val="6896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A7E76"/>
    <w:multiLevelType w:val="multilevel"/>
    <w:tmpl w:val="A2BA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84507"/>
    <w:multiLevelType w:val="multilevel"/>
    <w:tmpl w:val="B34E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D2D81"/>
    <w:multiLevelType w:val="multilevel"/>
    <w:tmpl w:val="B4B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33EA8"/>
    <w:multiLevelType w:val="multilevel"/>
    <w:tmpl w:val="09EE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61EFF"/>
    <w:multiLevelType w:val="multilevel"/>
    <w:tmpl w:val="9CB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907C6"/>
    <w:multiLevelType w:val="multilevel"/>
    <w:tmpl w:val="240A08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62954BBD"/>
    <w:multiLevelType w:val="multilevel"/>
    <w:tmpl w:val="B99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C3B16"/>
    <w:multiLevelType w:val="multilevel"/>
    <w:tmpl w:val="0B2AB0B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F057CE"/>
    <w:multiLevelType w:val="multilevel"/>
    <w:tmpl w:val="AA1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97671"/>
    <w:multiLevelType w:val="multilevel"/>
    <w:tmpl w:val="405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148F7"/>
    <w:multiLevelType w:val="multilevel"/>
    <w:tmpl w:val="EE6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71780">
    <w:abstractNumId w:val="6"/>
  </w:num>
  <w:num w:numId="2" w16cid:durableId="1795711926">
    <w:abstractNumId w:val="0"/>
  </w:num>
  <w:num w:numId="3" w16cid:durableId="1054282082">
    <w:abstractNumId w:val="4"/>
  </w:num>
  <w:num w:numId="4" w16cid:durableId="1755588606">
    <w:abstractNumId w:val="1"/>
  </w:num>
  <w:num w:numId="5" w16cid:durableId="1443573979">
    <w:abstractNumId w:val="16"/>
  </w:num>
  <w:num w:numId="6" w16cid:durableId="1925414819">
    <w:abstractNumId w:val="2"/>
  </w:num>
  <w:num w:numId="7" w16cid:durableId="579022772">
    <w:abstractNumId w:val="17"/>
  </w:num>
  <w:num w:numId="8" w16cid:durableId="1287353506">
    <w:abstractNumId w:val="5"/>
  </w:num>
  <w:num w:numId="9" w16cid:durableId="1434590034">
    <w:abstractNumId w:val="10"/>
  </w:num>
  <w:num w:numId="10" w16cid:durableId="189803892">
    <w:abstractNumId w:val="9"/>
  </w:num>
  <w:num w:numId="11" w16cid:durableId="264846074">
    <w:abstractNumId w:val="11"/>
  </w:num>
  <w:num w:numId="12" w16cid:durableId="608852592">
    <w:abstractNumId w:val="8"/>
  </w:num>
  <w:num w:numId="13" w16cid:durableId="1908607228">
    <w:abstractNumId w:val="14"/>
  </w:num>
  <w:num w:numId="14" w16cid:durableId="439379675">
    <w:abstractNumId w:val="3"/>
  </w:num>
  <w:num w:numId="15" w16cid:durableId="1872569358">
    <w:abstractNumId w:val="15"/>
  </w:num>
  <w:num w:numId="16" w16cid:durableId="687373648">
    <w:abstractNumId w:val="12"/>
  </w:num>
  <w:num w:numId="17" w16cid:durableId="235477186">
    <w:abstractNumId w:val="13"/>
  </w:num>
  <w:num w:numId="18" w16cid:durableId="819031317">
    <w:abstractNumId w:val="18"/>
  </w:num>
  <w:num w:numId="19" w16cid:durableId="165617999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AA"/>
    <w:rsid w:val="000A3E72"/>
    <w:rsid w:val="000C624A"/>
    <w:rsid w:val="001564AA"/>
    <w:rsid w:val="00192768"/>
    <w:rsid w:val="001A1093"/>
    <w:rsid w:val="001C6CA3"/>
    <w:rsid w:val="00270AAE"/>
    <w:rsid w:val="00287958"/>
    <w:rsid w:val="002B4013"/>
    <w:rsid w:val="002D085B"/>
    <w:rsid w:val="002E65E6"/>
    <w:rsid w:val="00350081"/>
    <w:rsid w:val="00372D8F"/>
    <w:rsid w:val="00381225"/>
    <w:rsid w:val="0039139C"/>
    <w:rsid w:val="00404106"/>
    <w:rsid w:val="004842AA"/>
    <w:rsid w:val="004C188E"/>
    <w:rsid w:val="004F009A"/>
    <w:rsid w:val="0057619B"/>
    <w:rsid w:val="00600C33"/>
    <w:rsid w:val="006146EE"/>
    <w:rsid w:val="00667386"/>
    <w:rsid w:val="006E67C0"/>
    <w:rsid w:val="006E7973"/>
    <w:rsid w:val="0070608C"/>
    <w:rsid w:val="0073726F"/>
    <w:rsid w:val="00751D09"/>
    <w:rsid w:val="00791688"/>
    <w:rsid w:val="007C7495"/>
    <w:rsid w:val="007F3E03"/>
    <w:rsid w:val="008453BA"/>
    <w:rsid w:val="008A2CA4"/>
    <w:rsid w:val="008E6DB3"/>
    <w:rsid w:val="00917AB6"/>
    <w:rsid w:val="00917CA0"/>
    <w:rsid w:val="009D233E"/>
    <w:rsid w:val="009E5212"/>
    <w:rsid w:val="00A02CDF"/>
    <w:rsid w:val="00A820AF"/>
    <w:rsid w:val="00B02E1B"/>
    <w:rsid w:val="00B145CA"/>
    <w:rsid w:val="00B35AD7"/>
    <w:rsid w:val="00B434A4"/>
    <w:rsid w:val="00BE6361"/>
    <w:rsid w:val="00C14D33"/>
    <w:rsid w:val="00C31987"/>
    <w:rsid w:val="00C915A7"/>
    <w:rsid w:val="00C945BD"/>
    <w:rsid w:val="00CB7834"/>
    <w:rsid w:val="00CE0B6C"/>
    <w:rsid w:val="00CE438C"/>
    <w:rsid w:val="00E110DE"/>
    <w:rsid w:val="00EE244F"/>
    <w:rsid w:val="00F21B70"/>
    <w:rsid w:val="00F80FC3"/>
    <w:rsid w:val="00FE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B251B"/>
  <w15:chartTrackingRefBased/>
  <w15:docId w15:val="{49D0F937-CB25-4286-A3B1-A8877019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4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4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4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4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4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56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56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6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564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64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64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6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564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64A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35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B35A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8</Pages>
  <Words>11293</Words>
  <Characters>6438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 Malai</dc:creator>
  <cp:keywords/>
  <dc:description/>
  <cp:lastModifiedBy>Taras Malai</cp:lastModifiedBy>
  <cp:revision>32</cp:revision>
  <dcterms:created xsi:type="dcterms:W3CDTF">2026-08-06T09:14:00Z</dcterms:created>
  <dcterms:modified xsi:type="dcterms:W3CDTF">2026-09-11T13:12:00Z</dcterms:modified>
</cp:coreProperties>
</file>