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A5" w:rsidRPr="00CF05A5" w:rsidRDefault="00E24DBE" w:rsidP="00CF05A5">
      <w:pPr>
        <w:pStyle w:val="a5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527876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a5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a5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</w:t>
      </w:r>
      <w:proofErr w:type="spellStart"/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docx</w:t>
      </w:r>
      <w:proofErr w:type="spellEnd"/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a5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0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0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0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:rsidR="00CF05A5" w:rsidRPr="000E110D" w:rsidRDefault="000E110D" w:rsidP="000E110D">
      <w:pPr>
        <w:pStyle w:val="20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a5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1"/>
        </w:rPr>
      </w:pPr>
    </w:p>
    <w:p w:rsidR="00130A98" w:rsidRPr="0052436C" w:rsidRDefault="000E110D" w:rsidP="0052436C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a5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Pr="00241336" w:rsidRDefault="0052436C" w:rsidP="0052436C">
      <w:pPr>
        <w:pStyle w:val="20"/>
        <w:jc w:val="both"/>
        <w:rPr>
          <w:color w:val="FF0000"/>
          <w:highlight w:val="white"/>
          <w:lang w:val="en-US"/>
        </w:rPr>
      </w:pPr>
      <w:r w:rsidRPr="00241336">
        <w:rPr>
          <w:color w:val="FF0000"/>
          <w:highlight w:val="white"/>
        </w:rPr>
        <w:lastRenderedPageBreak/>
        <w:t>1</w:t>
      </w:r>
      <w:r w:rsidR="003B5236" w:rsidRPr="00241336">
        <w:rPr>
          <w:color w:val="FF0000"/>
          <w:highlight w:val="white"/>
          <w:lang w:val="en-US"/>
        </w:rPr>
        <w:t>)</w:t>
      </w:r>
      <w:r w:rsidR="003B5236" w:rsidRPr="00241336">
        <w:rPr>
          <w:color w:val="FF0000"/>
          <w:highlight w:val="white"/>
        </w:rPr>
        <w:t xml:space="preserve"> Lets look closer at this part of site</w:t>
      </w:r>
      <w:r w:rsidR="003B5236" w:rsidRPr="00241336">
        <w:rPr>
          <w:color w:val="FF0000"/>
          <w:highlight w:val="white"/>
          <w:lang w:val="en-US"/>
        </w:rPr>
        <w:t xml:space="preserve">. Images within tiles </w:t>
      </w:r>
      <w:proofErr w:type="gramStart"/>
      <w:r w:rsidR="003B5236" w:rsidRPr="00241336">
        <w:rPr>
          <w:color w:val="FF0000"/>
          <w:highlight w:val="white"/>
          <w:lang w:val="en-US"/>
        </w:rPr>
        <w:t>should be rounded</w:t>
      </w:r>
      <w:proofErr w:type="gramEnd"/>
      <w:r w:rsidR="003B5236" w:rsidRPr="00241336">
        <w:rPr>
          <w:color w:val="FF0000"/>
          <w:highlight w:val="white"/>
          <w:lang w:val="en-US"/>
        </w:rPr>
        <w:t xml:space="preserve"> and tiles with text should have hover effect</w:t>
      </w:r>
      <w:r w:rsidRPr="00241336">
        <w:rPr>
          <w:color w:val="FF0000"/>
          <w:highlight w:val="white"/>
          <w:lang w:val="en-US"/>
        </w:rPr>
        <w:t xml:space="preserve"> (see Figure 3)</w:t>
      </w:r>
      <w:r w:rsidR="003B5236" w:rsidRPr="00241336">
        <w:rPr>
          <w:color w:val="FF0000"/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241336" w:rsidRDefault="003B5236" w:rsidP="003B5236">
      <w:pPr>
        <w:pStyle w:val="20"/>
        <w:rPr>
          <w:color w:val="FF0000"/>
          <w:lang w:val="en-US"/>
        </w:rPr>
      </w:pPr>
      <w:r w:rsidRPr="00241336">
        <w:rPr>
          <w:color w:val="FF0000"/>
        </w:rPr>
        <w:t xml:space="preserve">3) Change color of first letter in each paragraphs to </w:t>
      </w:r>
      <w:r w:rsidR="00E24DBE" w:rsidRPr="00241336">
        <w:rPr>
          <w:color w:val="FF0000"/>
          <w:lang w:val="en-US"/>
        </w:rPr>
        <w:t>#</w:t>
      </w:r>
      <w:r w:rsidR="00E24DBE" w:rsidRPr="00241336">
        <w:rPr>
          <w:color w:val="FF0000"/>
        </w:rPr>
        <w:t>76cdd7 and f</w:t>
      </w:r>
      <w:r w:rsidRPr="00241336">
        <w:rPr>
          <w:color w:val="FF0000"/>
        </w:rPr>
        <w:t>ont size to 30px</w:t>
      </w:r>
      <w:r w:rsidRPr="00241336">
        <w:rPr>
          <w:color w:val="FF0000"/>
          <w:lang w:val="en-US"/>
        </w:rPr>
        <w:t>.</w:t>
      </w:r>
    </w:p>
    <w:p w:rsidR="003B5236" w:rsidRPr="00241336" w:rsidRDefault="003B5236" w:rsidP="003B5236">
      <w:pPr>
        <w:pStyle w:val="20"/>
        <w:rPr>
          <w:color w:val="FF0000"/>
          <w:highlight w:val="white"/>
          <w:lang w:val="en-US"/>
        </w:rPr>
      </w:pPr>
      <w:r w:rsidRPr="00241336">
        <w:rPr>
          <w:color w:val="FF0000"/>
          <w:highlight w:val="white"/>
        </w:rPr>
        <w:t>4</w:t>
      </w:r>
      <w:r w:rsidRPr="00241336">
        <w:rPr>
          <w:color w:val="FF0000"/>
        </w:rPr>
        <w:t xml:space="preserve">) Add box shadow to </w:t>
      </w:r>
      <w:r w:rsidRPr="00241336">
        <w:rPr>
          <w:color w:val="FF0000"/>
          <w:highlight w:val="white"/>
        </w:rPr>
        <w:t xml:space="preserve">sidebar </w:t>
      </w:r>
      <w:r w:rsidRPr="00241336">
        <w:rPr>
          <w:color w:val="FF0000"/>
        </w:rPr>
        <w:t xml:space="preserve">and each content </w:t>
      </w:r>
      <w:r w:rsidRPr="00241336">
        <w:rPr>
          <w:color w:val="FF0000"/>
          <w:highlight w:val="white"/>
        </w:rPr>
        <w:t>block</w:t>
      </w:r>
      <w:r w:rsidRPr="00241336">
        <w:rPr>
          <w:color w:val="FF0000"/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</w:t>
      </w:r>
      <w:proofErr w:type="gramStart"/>
      <w:r w:rsidR="00AF3EFC">
        <w:rPr>
          <w:lang w:val="en-US"/>
        </w:rPr>
        <w:t>see</w:t>
      </w:r>
      <w:proofErr w:type="gramEnd"/>
      <w:r w:rsidR="00AF3EFC">
        <w:rPr>
          <w:lang w:val="en-US"/>
        </w:rPr>
        <w:t xml:space="preserve">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eastAsia="en-US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0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F55355" w:rsidRDefault="003B5236" w:rsidP="003B5236">
      <w:pPr>
        <w:pStyle w:val="20"/>
        <w:rPr>
          <w:rFonts w:ascii="Verdana" w:eastAsia="Verdana" w:hAnsi="Verdana" w:cs="Verdana"/>
          <w:color w:val="FF0000"/>
          <w:sz w:val="17"/>
          <w:szCs w:val="17"/>
          <w:highlight w:val="white"/>
          <w:lang w:val="en-US"/>
        </w:rPr>
      </w:pPr>
      <w:r w:rsidRPr="00F55355">
        <w:rPr>
          <w:color w:val="FF0000"/>
        </w:rPr>
        <w:t>7) Each first paragraph which</w:t>
      </w:r>
      <w:r w:rsidRPr="00F55355">
        <w:rPr>
          <w:color w:val="FF0000"/>
          <w:highlight w:val="white"/>
        </w:rPr>
        <w:t xml:space="preserve"> </w:t>
      </w:r>
      <w:r w:rsidRPr="00F55355">
        <w:rPr>
          <w:color w:val="FF0000"/>
        </w:rPr>
        <w:t xml:space="preserve">placed after </w:t>
      </w:r>
      <w:r w:rsidRPr="00F55355">
        <w:rPr>
          <w:rFonts w:ascii="Consolas" w:hAnsi="Consolas"/>
          <w:color w:val="FF0000"/>
        </w:rPr>
        <w:t>h2</w:t>
      </w:r>
      <w:r w:rsidRPr="00F55355">
        <w:rPr>
          <w:color w:val="FF0000"/>
        </w:rPr>
        <w:t xml:space="preserve"> tag should have italic font style</w:t>
      </w:r>
      <w:r w:rsidRPr="00F55355">
        <w:rPr>
          <w:color w:val="FF0000"/>
          <w:lang w:val="en-US"/>
        </w:rPr>
        <w:t>.</w:t>
      </w:r>
    </w:p>
    <w:p w:rsidR="005F7535" w:rsidRDefault="003B5236" w:rsidP="005F7535">
      <w:pPr>
        <w:pStyle w:val="20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0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1"/>
          <w:rFonts w:eastAsia="Arial"/>
          <w:lang w:val="en-US"/>
        </w:rPr>
      </w:pPr>
      <w:r w:rsidRPr="005F7535">
        <w:rPr>
          <w:rStyle w:val="21"/>
          <w:rFonts w:eastAsia="Arial"/>
          <w:highlight w:val="white"/>
          <w:lang w:val="en-US"/>
        </w:rPr>
        <w:t>9)</w:t>
      </w:r>
      <w:r w:rsidRPr="005F7535">
        <w:rPr>
          <w:rStyle w:val="21"/>
          <w:rFonts w:eastAsia="Arial"/>
          <w:lang w:val="en-US"/>
        </w:rPr>
        <w:t xml:space="preserve"> </w:t>
      </w:r>
      <w:r w:rsidR="00AF3EFC">
        <w:rPr>
          <w:rStyle w:val="21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already v</w:t>
      </w:r>
      <w:r w:rsidR="00900AE2" w:rsidRPr="00900AE2">
        <w:rPr>
          <w:rStyle w:val="21"/>
          <w:rFonts w:eastAsia="Arial"/>
          <w:lang w:val="en-US"/>
        </w:rPr>
        <w:t>isited l</w:t>
      </w:r>
      <w:r>
        <w:rPr>
          <w:rStyle w:val="21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Style w:val="21"/>
          <w:rFonts w:eastAsia="Arial"/>
          <w:lang w:val="en-US"/>
        </w:rPr>
        <w:t>the</w:t>
      </w:r>
      <w:proofErr w:type="gramEnd"/>
      <w:r>
        <w:rPr>
          <w:rStyle w:val="21"/>
          <w:rFonts w:eastAsia="Arial"/>
          <w:lang w:val="en-US"/>
        </w:rPr>
        <w:t xml:space="preserve"> </w:t>
      </w:r>
      <w:r w:rsidR="00900AE2" w:rsidRPr="00900AE2">
        <w:rPr>
          <w:rStyle w:val="21"/>
          <w:rFonts w:eastAsia="Arial"/>
          <w:lang w:val="en-US"/>
        </w:rPr>
        <w:t>hover</w:t>
      </w:r>
      <w:r>
        <w:rPr>
          <w:rStyle w:val="21"/>
          <w:rFonts w:eastAsia="Arial"/>
          <w:lang w:val="en-US"/>
        </w:rPr>
        <w:t>ed</w:t>
      </w:r>
      <w:r w:rsidR="00900AE2" w:rsidRPr="00900AE2">
        <w:rPr>
          <w:rStyle w:val="21"/>
          <w:rFonts w:eastAsia="Arial"/>
          <w:lang w:val="en-US"/>
        </w:rPr>
        <w:t xml:space="preserve"> link</w:t>
      </w:r>
      <w:r>
        <w:rPr>
          <w:rStyle w:val="21"/>
          <w:rFonts w:eastAsia="Arial"/>
          <w:lang w:val="en-US"/>
        </w:rPr>
        <w:t>s</w:t>
      </w:r>
      <w:r w:rsidR="00900AE2" w:rsidRPr="00900AE2">
        <w:rPr>
          <w:rStyle w:val="21"/>
          <w:rFonts w:eastAsia="Arial"/>
          <w:lang w:val="en-US"/>
        </w:rPr>
        <w:t xml:space="preserve"> should </w:t>
      </w:r>
      <w:r>
        <w:rPr>
          <w:rStyle w:val="21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Style w:val="21"/>
          <w:rFonts w:eastAsia="Arial"/>
          <w:lang w:val="en-US"/>
        </w:rPr>
        <w:t>a</w:t>
      </w:r>
      <w:r w:rsidR="00900AE2">
        <w:rPr>
          <w:rStyle w:val="21"/>
          <w:rFonts w:eastAsia="Arial"/>
          <w:lang w:val="en-US"/>
        </w:rPr>
        <w:t>dd</w:t>
      </w:r>
      <w:proofErr w:type="gramEnd"/>
      <w:r w:rsidR="00900AE2">
        <w:rPr>
          <w:rStyle w:val="21"/>
          <w:rFonts w:eastAsia="Arial"/>
          <w:lang w:val="en-US"/>
        </w:rPr>
        <w:t xml:space="preserve"> </w:t>
      </w:r>
      <w:r>
        <w:rPr>
          <w:rStyle w:val="21"/>
          <w:rFonts w:eastAsia="Arial"/>
          <w:lang w:val="en-US"/>
        </w:rPr>
        <w:t>‘</w:t>
      </w:r>
      <w:r w:rsidR="00900AE2">
        <w:rPr>
          <w:rStyle w:val="21"/>
          <w:rFonts w:eastAsia="Arial"/>
          <w:lang w:val="en-US"/>
        </w:rPr>
        <w:t>new</w:t>
      </w:r>
      <w:r>
        <w:rPr>
          <w:rStyle w:val="21"/>
          <w:rFonts w:eastAsia="Arial"/>
          <w:lang w:val="en-US"/>
        </w:rPr>
        <w:t>’</w:t>
      </w:r>
      <w:r w:rsidR="00900AE2">
        <w:rPr>
          <w:rStyle w:val="21"/>
          <w:rFonts w:eastAsia="Arial"/>
          <w:lang w:val="en-US"/>
        </w:rPr>
        <w:t xml:space="preserve"> label </w:t>
      </w:r>
      <w:r>
        <w:rPr>
          <w:rStyle w:val="21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eastAsia="en-US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1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Pr="00241336" w:rsidRDefault="003B5236" w:rsidP="003B5236">
      <w:pPr>
        <w:pStyle w:val="Normal1"/>
        <w:rPr>
          <w:rStyle w:val="21"/>
          <w:rFonts w:eastAsia="Arial"/>
          <w:color w:val="FF0000"/>
          <w:lang w:val="en-US"/>
        </w:rPr>
      </w:pPr>
      <w:proofErr w:type="gramStart"/>
      <w:r w:rsidRPr="00241336">
        <w:rPr>
          <w:rStyle w:val="21"/>
          <w:rFonts w:eastAsia="Arial"/>
          <w:color w:val="FF0000"/>
          <w:highlight w:val="white"/>
          <w:lang w:val="en-US"/>
        </w:rPr>
        <w:t>11</w:t>
      </w:r>
      <w:r w:rsidRPr="00241336">
        <w:rPr>
          <w:rStyle w:val="21"/>
          <w:rFonts w:eastAsia="Arial"/>
          <w:color w:val="FF0000"/>
          <w:lang w:val="en-US"/>
        </w:rPr>
        <w:t xml:space="preserve">) </w:t>
      </w:r>
      <w:r w:rsidRPr="00241336">
        <w:rPr>
          <w:rStyle w:val="21"/>
          <w:rFonts w:eastAsia="Arial"/>
          <w:color w:val="FF0000"/>
          <w:highlight w:val="white"/>
          <w:lang w:val="en-US"/>
        </w:rPr>
        <w:t xml:space="preserve">Take </w:t>
      </w:r>
      <w:r w:rsidRPr="00241336">
        <w:rPr>
          <w:rStyle w:val="21"/>
          <w:rFonts w:eastAsia="Arial"/>
          <w:color w:val="FF0000"/>
          <w:lang w:val="en-US"/>
        </w:rPr>
        <w:t>a look</w:t>
      </w:r>
      <w:proofErr w:type="gramEnd"/>
      <w:r w:rsidRPr="00241336">
        <w:rPr>
          <w:rStyle w:val="21"/>
          <w:rFonts w:eastAsia="Arial"/>
          <w:color w:val="FF0000"/>
          <w:lang w:val="en-US"/>
        </w:rPr>
        <w:t xml:space="preserve"> to sidebar</w:t>
      </w:r>
      <w:r w:rsidR="00847432" w:rsidRPr="00241336">
        <w:rPr>
          <w:rStyle w:val="21"/>
          <w:rFonts w:eastAsia="Arial"/>
          <w:color w:val="FF0000"/>
          <w:lang w:val="en-US"/>
        </w:rPr>
        <w:t xml:space="preserve"> i</w:t>
      </w:r>
      <w:r w:rsidR="00AF3EFC" w:rsidRPr="00241336">
        <w:rPr>
          <w:rStyle w:val="21"/>
          <w:rFonts w:eastAsia="Arial"/>
          <w:color w:val="FF0000"/>
          <w:lang w:val="en-US"/>
        </w:rPr>
        <w:t>n Figure 10</w:t>
      </w:r>
      <w:r w:rsidRPr="00241336">
        <w:rPr>
          <w:rStyle w:val="21"/>
          <w:rFonts w:eastAsia="Arial"/>
          <w:color w:val="FF0000"/>
          <w:highlight w:val="white"/>
          <w:lang w:val="en-US"/>
        </w:rPr>
        <w:t>.</w:t>
      </w:r>
      <w:r w:rsidR="00AF3EFC" w:rsidRPr="00241336">
        <w:rPr>
          <w:rStyle w:val="21"/>
          <w:rFonts w:eastAsia="Arial"/>
          <w:color w:val="FF0000"/>
          <w:lang w:val="en-US"/>
        </w:rPr>
        <w:t xml:space="preserve"> 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eastAsia="en-US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1"/>
          <w:rFonts w:eastAsia="Arial"/>
          <w:highlight w:val="white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 xml:space="preserve">12) Change </w:t>
      </w:r>
      <w:r w:rsidR="00847432">
        <w:rPr>
          <w:rStyle w:val="21"/>
          <w:rFonts w:eastAsia="Arial"/>
          <w:highlight w:val="white"/>
          <w:lang w:val="en-US"/>
        </w:rPr>
        <w:t xml:space="preserve">the </w:t>
      </w:r>
      <w:r w:rsidRPr="00900AE2">
        <w:rPr>
          <w:rStyle w:val="21"/>
          <w:rFonts w:eastAsia="Arial"/>
          <w:highlight w:val="white"/>
          <w:lang w:val="en-US"/>
        </w:rPr>
        <w:t>text color</w:t>
      </w:r>
      <w:r w:rsidR="00847432">
        <w:rPr>
          <w:rStyle w:val="21"/>
          <w:rFonts w:eastAsia="Arial"/>
          <w:highlight w:val="white"/>
          <w:lang w:val="en-US"/>
        </w:rPr>
        <w:t xml:space="preserve"> of</w:t>
      </w:r>
      <w:r w:rsidRPr="00900AE2">
        <w:rPr>
          <w:rStyle w:val="21"/>
          <w:rFonts w:eastAsia="Arial"/>
          <w:highlight w:val="white"/>
          <w:lang w:val="en-US"/>
        </w:rPr>
        <w:t xml:space="preserve"> text input</w:t>
      </w:r>
      <w:r w:rsidR="00847432">
        <w:rPr>
          <w:rStyle w:val="21"/>
          <w:rFonts w:eastAsia="Arial"/>
          <w:highlight w:val="white"/>
          <w:lang w:val="en-US"/>
        </w:rPr>
        <w:t>s</w:t>
      </w:r>
      <w:r w:rsidRPr="00900AE2">
        <w:rPr>
          <w:rStyle w:val="21"/>
          <w:rFonts w:eastAsia="Arial"/>
          <w:highlight w:val="white"/>
          <w:lang w:val="en-US"/>
        </w:rPr>
        <w:t xml:space="preserve"> and submit button to red. </w:t>
      </w:r>
      <w:bookmarkStart w:id="0" w:name="_GoBack"/>
      <w:r w:rsidR="00900AE2">
        <w:rPr>
          <w:rStyle w:val="21"/>
          <w:rFonts w:eastAsia="Arial"/>
          <w:highlight w:val="white"/>
          <w:lang w:val="en-US"/>
        </w:rPr>
        <w:t>Add asterisk to email field</w:t>
      </w:r>
      <w:r w:rsidR="00847432">
        <w:rPr>
          <w:rStyle w:val="21"/>
          <w:rFonts w:eastAsia="Arial"/>
          <w:highlight w:val="white"/>
          <w:lang w:val="en-US"/>
        </w:rPr>
        <w:t xml:space="preserve"> </w:t>
      </w:r>
      <w:bookmarkEnd w:id="0"/>
      <w:r w:rsidR="00847432">
        <w:rPr>
          <w:rStyle w:val="21"/>
          <w:rFonts w:eastAsia="Arial"/>
          <w:highlight w:val="white"/>
          <w:lang w:val="en-US"/>
        </w:rPr>
        <w:t>as shown in Figure 11</w:t>
      </w:r>
      <w:r w:rsidR="00900AE2">
        <w:rPr>
          <w:rStyle w:val="21"/>
          <w:rFonts w:eastAsia="Arial"/>
          <w:highlight w:val="white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1"/>
          <w:rFonts w:eastAsia="Arial"/>
          <w:highlight w:val="white"/>
          <w:lang w:val="en-US"/>
        </w:rPr>
      </w:pPr>
      <w:r>
        <w:rPr>
          <w:rStyle w:val="21"/>
          <w:rFonts w:eastAsia="Arial"/>
          <w:highlight w:val="white"/>
          <w:lang w:val="en-US"/>
        </w:rPr>
        <w:t xml:space="preserve">Tip: </w:t>
      </w:r>
      <w:r w:rsidRPr="00900AE2">
        <w:rPr>
          <w:rStyle w:val="21"/>
          <w:rFonts w:eastAsia="Arial"/>
          <w:highlight w:val="white"/>
          <w:lang w:val="en-US"/>
        </w:rPr>
        <w:t>Use attribute type selector</w:t>
      </w:r>
      <w:r>
        <w:rPr>
          <w:rStyle w:val="21"/>
          <w:rFonts w:eastAsia="Arial"/>
          <w:highlight w:val="white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 xml:space="preserve">Work with </w:t>
      </w:r>
      <w:proofErr w:type="gramStart"/>
      <w:r w:rsidR="004876A7">
        <w:rPr>
          <w:rFonts w:ascii="Calibri" w:hAnsi="Calibri"/>
          <w:b/>
          <w:bCs/>
          <w:color w:val="263852"/>
        </w:rPr>
        <w:t>Us</w:t>
      </w:r>
      <w:proofErr w:type="gramEnd"/>
      <w:r w:rsidR="004876A7">
        <w:rPr>
          <w:rFonts w:ascii="Calibri" w:hAnsi="Calibri"/>
          <w:b/>
          <w:bCs/>
          <w:color w:val="263852"/>
        </w:rPr>
        <w:t xml:space="preserve">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0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0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:rsidR="00820C33" w:rsidRP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af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0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876" w:rsidRDefault="00527876" w:rsidP="004876A7">
      <w:pPr>
        <w:spacing w:line="240" w:lineRule="auto"/>
      </w:pPr>
      <w:r>
        <w:separator/>
      </w:r>
    </w:p>
  </w:endnote>
  <w:endnote w:type="continuationSeparator" w:id="0">
    <w:p w:rsidR="00527876" w:rsidRDefault="00527876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A7" w:rsidRDefault="004876A7">
    <w:pPr>
      <w:pStyle w:val="ae"/>
    </w:pPr>
    <w:r>
      <w:rPr>
        <w:rFonts w:ascii="Calibri" w:hAnsi="Calibri"/>
        <w:noProof/>
        <w:lang w:eastAsia="en-US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876" w:rsidRDefault="00527876" w:rsidP="004876A7">
      <w:pPr>
        <w:spacing w:line="240" w:lineRule="auto"/>
      </w:pPr>
      <w:r>
        <w:separator/>
      </w:r>
    </w:p>
  </w:footnote>
  <w:footnote w:type="continuationSeparator" w:id="0">
    <w:p w:rsidR="00527876" w:rsidRDefault="00527876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0B5"/>
    <w:rsid w:val="000E110D"/>
    <w:rsid w:val="001012A9"/>
    <w:rsid w:val="00130A98"/>
    <w:rsid w:val="00241336"/>
    <w:rsid w:val="003B5236"/>
    <w:rsid w:val="004876A7"/>
    <w:rsid w:val="0052436C"/>
    <w:rsid w:val="00527876"/>
    <w:rsid w:val="005F7535"/>
    <w:rsid w:val="00640478"/>
    <w:rsid w:val="007470B5"/>
    <w:rsid w:val="00820C33"/>
    <w:rsid w:val="00847432"/>
    <w:rsid w:val="008E5E54"/>
    <w:rsid w:val="00900AE2"/>
    <w:rsid w:val="00A77C04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  <w:rsid w:val="00F55355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9836F-A036-4324-B224-F72672B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link w:val="50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link w:val="normal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link w:val="a6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a7">
    <w:name w:val="Hyperlink"/>
    <w:basedOn w:val="a0"/>
    <w:uiPriority w:val="99"/>
    <w:unhideWhenUsed/>
    <w:rsid w:val="00CF05A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aa">
    <w:name w:val="Subtle Reference"/>
    <w:basedOn w:val="a0"/>
    <w:uiPriority w:val="31"/>
    <w:qFormat/>
    <w:rsid w:val="00130A98"/>
    <w:rPr>
      <w:smallCaps/>
      <w:color w:val="C0504D" w:themeColor="accent2"/>
      <w:u w:val="single"/>
    </w:rPr>
  </w:style>
  <w:style w:type="paragraph" w:styleId="ab">
    <w:name w:val="No Spacing"/>
    <w:uiPriority w:val="1"/>
    <w:qFormat/>
    <w:rsid w:val="00130A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0">
    <w:name w:val="Стиль1"/>
    <w:basedOn w:val="5"/>
    <w:link w:val="11"/>
    <w:qFormat/>
    <w:rsid w:val="00130A98"/>
    <w:pPr>
      <w:spacing w:before="0" w:after="200"/>
      <w:jc w:val="center"/>
    </w:pPr>
  </w:style>
  <w:style w:type="paragraph" w:customStyle="1" w:styleId="20">
    <w:name w:val="Стиль2"/>
    <w:basedOn w:val="a5"/>
    <w:link w:val="21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">
    <w:name w:val="normal Знак"/>
    <w:basedOn w:val="a0"/>
    <w:link w:val="Normal1"/>
    <w:rsid w:val="00130A98"/>
  </w:style>
  <w:style w:type="character" w:customStyle="1" w:styleId="50">
    <w:name w:val="Заголовок 5 Знак"/>
    <w:basedOn w:val="normal"/>
    <w:link w:val="5"/>
    <w:rsid w:val="00130A98"/>
    <w:rPr>
      <w:color w:val="666666"/>
    </w:rPr>
  </w:style>
  <w:style w:type="character" w:customStyle="1" w:styleId="11">
    <w:name w:val="Стиль1 Знак"/>
    <w:basedOn w:val="50"/>
    <w:link w:val="10"/>
    <w:rsid w:val="00130A98"/>
    <w:rPr>
      <w:color w:val="666666"/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Обычный (веб) Знак"/>
    <w:basedOn w:val="a0"/>
    <w:link w:val="a5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1">
    <w:name w:val="Стиль2 Знак"/>
    <w:basedOn w:val="a6"/>
    <w:link w:val="20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876A7"/>
  </w:style>
  <w:style w:type="paragraph" w:styleId="ae">
    <w:name w:val="footer"/>
    <w:basedOn w:val="a"/>
    <w:link w:val="af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876A7"/>
  </w:style>
  <w:style w:type="paragraph" w:styleId="af0">
    <w:name w:val="List Paragraph"/>
    <w:basedOn w:val="a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Тарас Іваницький</cp:lastModifiedBy>
  <cp:revision>13</cp:revision>
  <dcterms:created xsi:type="dcterms:W3CDTF">2018-07-23T07:43:00Z</dcterms:created>
  <dcterms:modified xsi:type="dcterms:W3CDTF">2018-08-01T13:52:00Z</dcterms:modified>
</cp:coreProperties>
</file>