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D94C74" w:rsidRPr="006B204A" w:rsidRDefault="00D94C74" w:rsidP="00D94C74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D94C74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D94C74" w:rsidRPr="00755DD0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0F38FF" w:rsidRDefault="00D94C74" w:rsidP="00D94C74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D94C74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276D05" w:rsidRDefault="00166854" w:rsidP="00276D05">
      <w:pPr>
        <w:jc w:val="center"/>
        <w:rPr>
          <w:rFonts w:cs="Times New Roman"/>
          <w:b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  <w:r w:rsidR="00276D05" w:rsidRPr="001B494D">
        <w:rPr>
          <w:rFonts w:eastAsia="Times New Roman" w:cs="Times New Roman"/>
          <w:b/>
          <w:bCs/>
          <w:color w:val="000000"/>
          <w:sz w:val="48"/>
          <w:szCs w:val="48"/>
        </w:rPr>
        <w:t xml:space="preserve"> </w:t>
      </w:r>
      <w:r w:rsidR="00276D05">
        <w:rPr>
          <w:rFonts w:eastAsia="Times New Roman" w:cs="Times New Roman"/>
          <w:b/>
          <w:bCs/>
          <w:color w:val="000000"/>
          <w:sz w:val="48"/>
          <w:szCs w:val="48"/>
        </w:rPr>
        <w:t>по</w:t>
      </w:r>
      <w:r w:rsidR="00276D05" w:rsidRPr="00276D05">
        <w:rPr>
          <w:rFonts w:cs="Times New Roman"/>
          <w:b/>
          <w:sz w:val="28"/>
          <w:szCs w:val="28"/>
        </w:rPr>
        <w:t xml:space="preserve"> </w:t>
      </w:r>
      <w:r w:rsidR="00276D05">
        <w:rPr>
          <w:rFonts w:cs="Times New Roman"/>
          <w:b/>
          <w:sz w:val="48"/>
          <w:szCs w:val="48"/>
        </w:rPr>
        <w:t>Лабораторной работе</w:t>
      </w:r>
      <w:r w:rsidR="00997B59">
        <w:rPr>
          <w:rFonts w:cs="Times New Roman"/>
          <w:b/>
          <w:sz w:val="48"/>
          <w:szCs w:val="48"/>
        </w:rPr>
        <w:t xml:space="preserve"> 1</w:t>
      </w:r>
    </w:p>
    <w:p w:rsidR="00276D05" w:rsidRPr="00276D05" w:rsidRDefault="00276D05" w:rsidP="00276D05">
      <w:pPr>
        <w:jc w:val="center"/>
        <w:rPr>
          <w:rFonts w:cs="Times New Roman"/>
          <w:b/>
          <w:sz w:val="48"/>
          <w:szCs w:val="48"/>
        </w:rPr>
      </w:pPr>
      <w:r w:rsidRPr="00276D05">
        <w:rPr>
          <w:rFonts w:cs="Times New Roman"/>
          <w:b/>
          <w:sz w:val="48"/>
          <w:szCs w:val="48"/>
        </w:rPr>
        <w:t xml:space="preserve"> </w:t>
      </w:r>
      <w:r w:rsidRPr="00276D05">
        <w:rPr>
          <w:rFonts w:eastAsia="Times New Roman" w:cs="Times New Roman"/>
          <w:b/>
          <w:bCs/>
          <w:sz w:val="48"/>
          <w:szCs w:val="48"/>
        </w:rPr>
        <w:t>«</w:t>
      </w:r>
      <w:r w:rsidR="00997B59" w:rsidRPr="00997B59">
        <w:rPr>
          <w:color w:val="000000"/>
          <w:sz w:val="44"/>
          <w:szCs w:val="44"/>
        </w:rPr>
        <w:t xml:space="preserve">Монтаж кабельных сред технологий </w:t>
      </w:r>
      <w:proofErr w:type="spellStart"/>
      <w:r w:rsidR="00997B59" w:rsidRPr="00997B59">
        <w:rPr>
          <w:color w:val="000000"/>
          <w:sz w:val="44"/>
          <w:szCs w:val="44"/>
        </w:rPr>
        <w:t>Ethernet</w:t>
      </w:r>
      <w:proofErr w:type="spellEnd"/>
      <w:r w:rsidRPr="00276D05">
        <w:rPr>
          <w:rFonts w:cs="Times New Roman"/>
          <w:b/>
          <w:sz w:val="48"/>
          <w:szCs w:val="48"/>
        </w:rPr>
        <w:t>»</w:t>
      </w:r>
    </w:p>
    <w:p w:rsidR="00D94C74" w:rsidRPr="001D482F" w:rsidRDefault="00D94C74" w:rsidP="00D94C74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br/>
      </w:r>
      <w:r w:rsidR="00727F45">
        <w:rPr>
          <w:rFonts w:eastAsia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eastAsia="Times New Roman" w:cs="Times New Roman"/>
          <w:b/>
          <w:bCs/>
          <w:color w:val="000000"/>
          <w:sz w:val="48"/>
          <w:szCs w:val="48"/>
        </w:rPr>
        <w:br/>
      </w:r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По дисциплине «</w:t>
      </w:r>
      <w:r w:rsidR="00A031E4">
        <w:rPr>
          <w:rFonts w:eastAsia="Times New Roman" w:cs="Times New Roman"/>
          <w:b/>
          <w:bCs/>
          <w:color w:val="000000"/>
          <w:sz w:val="28"/>
          <w:szCs w:val="28"/>
        </w:rPr>
        <w:t>Моделирование и Анализ программного обеспечения</w:t>
      </w:r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D94C74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Pr="006B204A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 группы ИСП-О-17</w:t>
      </w:r>
    </w:p>
    <w:p w:rsidR="00D94C74" w:rsidRDefault="00727F45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Попов Тарас Алексеевич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Pr="000F38FF" w:rsidRDefault="00D94C74" w:rsidP="00D94C74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Pr="000F38FF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пос.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r>
        <w:rPr>
          <w:rFonts w:eastAsia="Times New Roman" w:cs="Times New Roman"/>
          <w:color w:val="000000"/>
          <w:sz w:val="28"/>
          <w:szCs w:val="28"/>
        </w:rPr>
        <w:t>,</w:t>
      </w: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год</w:t>
      </w:r>
    </w:p>
    <w:p w:rsidR="00451CDD" w:rsidRPr="002F0617" w:rsidRDefault="00D94C74" w:rsidP="00A031E4">
      <w:pPr>
        <w:pStyle w:val="a3"/>
        <w:rPr>
          <w:noProof/>
          <w:sz w:val="28"/>
          <w:szCs w:val="28"/>
        </w:rPr>
      </w:pPr>
      <w:r>
        <w:lastRenderedPageBreak/>
        <w:br/>
      </w:r>
    </w:p>
    <w:p w:rsidR="00166854" w:rsidRPr="00997B59" w:rsidRDefault="00A031E4" w:rsidP="00997B59">
      <w:pPr>
        <w:jc w:val="center"/>
        <w:rPr>
          <w:b/>
          <w:sz w:val="28"/>
          <w:szCs w:val="28"/>
        </w:rPr>
      </w:pPr>
      <w:r w:rsidRPr="00997B59">
        <w:rPr>
          <w:b/>
          <w:sz w:val="28"/>
          <w:szCs w:val="28"/>
        </w:rPr>
        <w:t>Цель работы:</w:t>
      </w:r>
    </w:p>
    <w:p w:rsidR="00997B59" w:rsidRPr="00997B59" w:rsidRDefault="00A031E4" w:rsidP="00A031E4">
      <w:pPr>
        <w:rPr>
          <w:color w:val="000000"/>
          <w:sz w:val="28"/>
          <w:szCs w:val="28"/>
        </w:rPr>
      </w:pPr>
      <w:r w:rsidRPr="00997B59">
        <w:rPr>
          <w:b/>
          <w:sz w:val="28"/>
          <w:szCs w:val="28"/>
        </w:rPr>
        <w:br/>
      </w:r>
      <w:r w:rsidR="00997B59" w:rsidRPr="00997B59">
        <w:rPr>
          <w:color w:val="000000"/>
          <w:sz w:val="28"/>
          <w:szCs w:val="28"/>
        </w:rPr>
        <w:t>О</w:t>
      </w:r>
      <w:r w:rsidR="00997B59" w:rsidRPr="00997B59">
        <w:rPr>
          <w:color w:val="000000"/>
          <w:sz w:val="28"/>
          <w:szCs w:val="28"/>
        </w:rPr>
        <w:t xml:space="preserve">бобщить и систематизировать знания по теме «Монтаж кабельных сред технологий </w:t>
      </w:r>
      <w:proofErr w:type="spellStart"/>
      <w:r w:rsidR="00997B59" w:rsidRPr="00997B59">
        <w:rPr>
          <w:color w:val="000000"/>
          <w:sz w:val="28"/>
          <w:szCs w:val="28"/>
        </w:rPr>
        <w:t>Ethernet</w:t>
      </w:r>
      <w:proofErr w:type="spellEnd"/>
      <w:r w:rsidR="00997B59" w:rsidRPr="00997B59">
        <w:rPr>
          <w:color w:val="000000"/>
          <w:sz w:val="28"/>
          <w:szCs w:val="28"/>
        </w:rPr>
        <w:t>».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jc w:val="center"/>
        <w:rPr>
          <w:rFonts w:eastAsia="Times New Roman" w:cs="Times New Roman"/>
          <w:b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b/>
          <w:color w:val="000000"/>
          <w:kern w:val="0"/>
          <w:sz w:val="28"/>
          <w:szCs w:val="28"/>
          <w:lang w:eastAsia="ru-RU" w:bidi="ar-SA"/>
        </w:rPr>
        <w:t>Ход работы</w:t>
      </w:r>
      <w:r w:rsidRPr="00997B59">
        <w:rPr>
          <w:rFonts w:eastAsia="Times New Roman" w:cs="Times New Roman"/>
          <w:b/>
          <w:color w:val="000000"/>
          <w:kern w:val="0"/>
          <w:sz w:val="28"/>
          <w:szCs w:val="28"/>
          <w:lang w:val="en-US" w:eastAsia="ru-RU" w:bidi="ar-SA"/>
        </w:rPr>
        <w:t>: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обжима витой пары используют специальное устройство – </w:t>
      </w:r>
      <w:proofErr w:type="spellStart"/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кримпер</w:t>
      </w:r>
      <w:proofErr w:type="spellEnd"/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, которое имеет три рабочие области.</w:t>
      </w:r>
      <w:bookmarkStart w:id="0" w:name="_GoBack"/>
      <w:bookmarkEnd w:id="0"/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Ближе всего к рукояткам устройства располагается область, в которой установлен нож для обрезания проводников "витой пары". Так же, в этой области есть специальная выемка для снятия внешней изоляции с круглого кабеля (есть не у всех "</w:t>
      </w:r>
      <w:proofErr w:type="spellStart"/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обжимников</w:t>
      </w:r>
      <w:proofErr w:type="spellEnd"/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").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 центре находится гнездо для обжима разъема RJ-45.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 верхней части устройства, область для зачистки наружной изоляции витой пары.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Посл. действий с помощью </w:t>
      </w:r>
      <w:proofErr w:type="spellStart"/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кримпера</w:t>
      </w:r>
      <w:proofErr w:type="spellEnd"/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Сначала провести зачистку наружной изоляции кабеля. Наружную изоляцию круглого кабеля лучше только слегка надрезать, осторожно поворачивая его в области зачистки, а затем снять кусочек изоляции по кольцевому надрезу вручную.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После зачистки расплести проводники и упорядочить их, согласно выбранной схеме.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Выровнять и распрямить концы проводников, а после - обрезать, оставив от оболочки кабеля примерно 12.5 мм.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Зажимая оболочку кабеля одной рукой, другой аккуратно оденьте на кабель коннектор, держа его защелкой вниз и следя, чтобы проводники зашли в коннектор до упора и не перепутались, а оболочка кабеля вошла в корпус.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Поместите коннектор с расположенными в нем проводниками в клещи, затем плавно, но сильно произведите обжим витой пары. Второй коннектор обжимается по той же схеме что и первый, однако некоторых случаях (например, при соединении активного сетевого оборудования или двух компьютеров без использования свитча) Вам может потребоваться обратная </w:t>
      </w: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или </w:t>
      </w:r>
      <w:proofErr w:type="spellStart"/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crossover</w:t>
      </w:r>
      <w:proofErr w:type="spellEnd"/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схема обжима. В этом случае для второго коннектора используйте схему T568A.</w:t>
      </w:r>
    </w:p>
    <w:p w:rsidR="00166854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Из восьми контактов разъема RJ-45 используется только 4 контакта (табл.1): два для передачи информации (ТХ+ и ТХ-) и два для приема информации (RX+ и RX-)</w:t>
      </w:r>
      <w:r w:rsidR="009C4CFE" w:rsidRPr="00997B59">
        <w:rPr>
          <w:sz w:val="28"/>
          <w:szCs w:val="28"/>
        </w:rPr>
        <w:br/>
        <w:t xml:space="preserve">                                          </w:t>
      </w:r>
      <w:r w:rsidR="009C4CFE" w:rsidRPr="00997B59">
        <w:rPr>
          <w:b/>
          <w:sz w:val="28"/>
          <w:szCs w:val="28"/>
        </w:rPr>
        <w:t>Контрольные вопросы:</w:t>
      </w:r>
    </w:p>
    <w:p w:rsidR="00997B59" w:rsidRPr="00997B59" w:rsidRDefault="00A031E4" w:rsidP="00997B59">
      <w:pPr>
        <w:pStyle w:val="a3"/>
        <w:rPr>
          <w:color w:val="000000"/>
          <w:sz w:val="28"/>
          <w:szCs w:val="28"/>
        </w:rPr>
      </w:pPr>
      <w:r w:rsidRPr="00997B59">
        <w:rPr>
          <w:b/>
          <w:sz w:val="28"/>
          <w:szCs w:val="28"/>
        </w:rPr>
        <w:br/>
      </w:r>
      <w:r w:rsidR="00997B59" w:rsidRPr="00997B59">
        <w:rPr>
          <w:color w:val="000000"/>
          <w:sz w:val="28"/>
          <w:szCs w:val="28"/>
        </w:rPr>
        <w:t>1. Коаксиальный кабель предназначен для передачи высокочастотных сигналов в различной электронной аппаратуре, особенно в радио- и ТВ-передатчиках, компьютерах, трансмиттерах.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Конструкция коаксиального кабеля состоит из медной жилы или стальной жилы плакированной медью, изоляции, ее окружающей, экрана в виде герметичного слоя фольги и металлической оплетки, внешней оболочки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color w:val="000000"/>
          <w:sz w:val="28"/>
          <w:szCs w:val="28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2. </w:t>
      </w:r>
      <w:r w:rsidRPr="00997B59">
        <w:rPr>
          <w:color w:val="000000"/>
          <w:sz w:val="28"/>
          <w:szCs w:val="28"/>
        </w:rPr>
        <w:t xml:space="preserve">Неэкранированная витая пара (UTP, </w:t>
      </w:r>
      <w:proofErr w:type="spellStart"/>
      <w:r w:rsidRPr="00997B59">
        <w:rPr>
          <w:color w:val="000000"/>
          <w:sz w:val="28"/>
          <w:szCs w:val="28"/>
        </w:rPr>
        <w:t>unshielded</w:t>
      </w:r>
      <w:proofErr w:type="spellEnd"/>
      <w:r w:rsidRPr="00997B59">
        <w:rPr>
          <w:color w:val="000000"/>
          <w:sz w:val="28"/>
          <w:szCs w:val="28"/>
        </w:rPr>
        <w:t xml:space="preserve"> </w:t>
      </w:r>
      <w:proofErr w:type="spellStart"/>
      <w:r w:rsidRPr="00997B59">
        <w:rPr>
          <w:color w:val="000000"/>
          <w:sz w:val="28"/>
          <w:szCs w:val="28"/>
        </w:rPr>
        <w:t>twisted</w:t>
      </w:r>
      <w:proofErr w:type="spellEnd"/>
      <w:r w:rsidRPr="00997B59">
        <w:rPr>
          <w:color w:val="000000"/>
          <w:sz w:val="28"/>
          <w:szCs w:val="28"/>
        </w:rPr>
        <w:t xml:space="preserve"> </w:t>
      </w:r>
      <w:proofErr w:type="spellStart"/>
      <w:r w:rsidRPr="00997B59">
        <w:rPr>
          <w:color w:val="000000"/>
          <w:sz w:val="28"/>
          <w:szCs w:val="28"/>
        </w:rPr>
        <w:t>pair</w:t>
      </w:r>
      <w:proofErr w:type="spellEnd"/>
      <w:r w:rsidRPr="00997B59">
        <w:rPr>
          <w:color w:val="000000"/>
          <w:sz w:val="28"/>
          <w:szCs w:val="28"/>
        </w:rPr>
        <w:t>) - это кабель, в котором изолированная пара проводников скручена с небольшим числом витков на единицу длины. Скручивание проводников уменьшает электрические помехи извне при распространении сигналов по кабелю.</w:t>
      </w:r>
    </w:p>
    <w:p w:rsidR="00997B59" w:rsidRPr="00997B59" w:rsidRDefault="00997B59" w:rsidP="00997B59">
      <w:pPr>
        <w:widowControl/>
        <w:suppressAutoHyphens w:val="0"/>
        <w:spacing w:before="100" w:beforeAutospacing="1" w:after="100" w:afterAutospacing="1"/>
        <w:rPr>
          <w:color w:val="000000"/>
          <w:sz w:val="28"/>
          <w:szCs w:val="28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3. </w:t>
      </w:r>
      <w:r w:rsidRPr="00997B59">
        <w:rPr>
          <w:color w:val="000000"/>
          <w:sz w:val="28"/>
          <w:szCs w:val="28"/>
        </w:rPr>
        <w:t xml:space="preserve">Экранированная витая пара (STP, </w:t>
      </w:r>
      <w:proofErr w:type="spellStart"/>
      <w:r w:rsidRPr="00997B59">
        <w:rPr>
          <w:color w:val="000000"/>
          <w:sz w:val="28"/>
          <w:szCs w:val="28"/>
        </w:rPr>
        <w:t>shielded</w:t>
      </w:r>
      <w:proofErr w:type="spellEnd"/>
      <w:r w:rsidRPr="00997B59">
        <w:rPr>
          <w:color w:val="000000"/>
          <w:sz w:val="28"/>
          <w:szCs w:val="28"/>
        </w:rPr>
        <w:t xml:space="preserve"> </w:t>
      </w:r>
      <w:proofErr w:type="spellStart"/>
      <w:r w:rsidRPr="00997B59">
        <w:rPr>
          <w:color w:val="000000"/>
          <w:sz w:val="28"/>
          <w:szCs w:val="28"/>
        </w:rPr>
        <w:t>twisted</w:t>
      </w:r>
      <w:proofErr w:type="spellEnd"/>
      <w:r w:rsidRPr="00997B59">
        <w:rPr>
          <w:color w:val="000000"/>
          <w:sz w:val="28"/>
          <w:szCs w:val="28"/>
        </w:rPr>
        <w:t xml:space="preserve"> </w:t>
      </w:r>
      <w:proofErr w:type="spellStart"/>
      <w:r w:rsidRPr="00997B59">
        <w:rPr>
          <w:color w:val="000000"/>
          <w:sz w:val="28"/>
          <w:szCs w:val="28"/>
        </w:rPr>
        <w:t>pair</w:t>
      </w:r>
      <w:proofErr w:type="spellEnd"/>
      <w:r w:rsidRPr="00997B59">
        <w:rPr>
          <w:color w:val="000000"/>
          <w:sz w:val="28"/>
          <w:szCs w:val="28"/>
        </w:rPr>
        <w:t xml:space="preserve">) - это кабель, в котором </w:t>
      </w:r>
      <w:proofErr w:type="spellStart"/>
      <w:r w:rsidRPr="00997B59">
        <w:rPr>
          <w:color w:val="000000"/>
          <w:sz w:val="28"/>
          <w:szCs w:val="28"/>
        </w:rPr>
        <w:t>экронированная</w:t>
      </w:r>
      <w:proofErr w:type="spellEnd"/>
      <w:r w:rsidRPr="00997B59">
        <w:rPr>
          <w:color w:val="000000"/>
          <w:sz w:val="28"/>
          <w:szCs w:val="28"/>
        </w:rPr>
        <w:t xml:space="preserve"> изолированная пара проводников скручена с небольшим числом витков на единицу длины. Скручивание проводников уменьшает электрические помехи извне при распространении сигналов по кабелю.</w:t>
      </w:r>
    </w:p>
    <w:p w:rsidR="00F47DCE" w:rsidRPr="00997B59" w:rsidRDefault="00997B59" w:rsidP="00997B59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4. </w:t>
      </w:r>
      <w:r w:rsidRPr="00997B59">
        <w:rPr>
          <w:color w:val="000000"/>
          <w:sz w:val="28"/>
          <w:szCs w:val="28"/>
        </w:rPr>
        <w:t>В оптоволоконном кабеле цифровые данные распространяются по оптическим волокнам в виде модулированных световых импульсов. Это относительно защищенный способ передачи, поскольку при нем не используются электрические сигналы. Следовательно, к оптоволоконному кабелю невозможно подключиться, не разрушая его, и перехватывать данные, от чего не застрахован любой кабель, проводящий электрические сигналы</w:t>
      </w:r>
      <w:r w:rsidRPr="00997B59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sectPr w:rsidR="00F47DCE" w:rsidRPr="00997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29F"/>
    <w:multiLevelType w:val="multilevel"/>
    <w:tmpl w:val="E41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B7DC2"/>
    <w:multiLevelType w:val="multilevel"/>
    <w:tmpl w:val="B47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7026F"/>
    <w:multiLevelType w:val="multilevel"/>
    <w:tmpl w:val="FADC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73905"/>
    <w:multiLevelType w:val="multilevel"/>
    <w:tmpl w:val="702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554B4"/>
    <w:multiLevelType w:val="multilevel"/>
    <w:tmpl w:val="930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02C37"/>
    <w:multiLevelType w:val="multilevel"/>
    <w:tmpl w:val="F2C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F47D3"/>
    <w:multiLevelType w:val="multilevel"/>
    <w:tmpl w:val="576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74"/>
    <w:rsid w:val="00166854"/>
    <w:rsid w:val="001B494D"/>
    <w:rsid w:val="00276D05"/>
    <w:rsid w:val="002F0617"/>
    <w:rsid w:val="00377233"/>
    <w:rsid w:val="00410B4B"/>
    <w:rsid w:val="00451CDD"/>
    <w:rsid w:val="004D431F"/>
    <w:rsid w:val="0058117B"/>
    <w:rsid w:val="006B3BEA"/>
    <w:rsid w:val="00727F45"/>
    <w:rsid w:val="00827833"/>
    <w:rsid w:val="008E3E5A"/>
    <w:rsid w:val="00997B59"/>
    <w:rsid w:val="009C4CFE"/>
    <w:rsid w:val="00A031E4"/>
    <w:rsid w:val="00A30059"/>
    <w:rsid w:val="00A87EF3"/>
    <w:rsid w:val="00B378EC"/>
    <w:rsid w:val="00B52673"/>
    <w:rsid w:val="00D94C74"/>
    <w:rsid w:val="00F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54DC"/>
  <w15:docId w15:val="{B9B94088-3573-41D5-86A7-B90C7502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3">
    <w:name w:val="heading 3"/>
    <w:basedOn w:val="a"/>
    <w:link w:val="30"/>
    <w:uiPriority w:val="9"/>
    <w:qFormat/>
    <w:rsid w:val="004D431F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6">
    <w:name w:val="Hyperlink"/>
    <w:basedOn w:val="a0"/>
    <w:uiPriority w:val="99"/>
    <w:semiHidden/>
    <w:unhideWhenUsed/>
    <w:rsid w:val="0058117B"/>
    <w:rPr>
      <w:color w:val="0000FF"/>
      <w:u w:val="single"/>
    </w:rPr>
  </w:style>
  <w:style w:type="character" w:styleId="a7">
    <w:name w:val="Strong"/>
    <w:basedOn w:val="a0"/>
    <w:uiPriority w:val="22"/>
    <w:qFormat/>
    <w:rsid w:val="00A87EF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43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Технарь Влад</cp:lastModifiedBy>
  <cp:revision>2</cp:revision>
  <dcterms:created xsi:type="dcterms:W3CDTF">2019-09-21T12:42:00Z</dcterms:created>
  <dcterms:modified xsi:type="dcterms:W3CDTF">2019-09-21T12:42:00Z</dcterms:modified>
</cp:coreProperties>
</file>