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6896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RELATÓRIO DE DIAGNÓSTICO TÉCNICO: ENVASE E SELAGEM DE BISNAGAS</w:t>
      </w:r>
    </w:p>
    <w:p w14:paraId="31F6130B" w14:textId="77777777" w:rsidR="008910CE" w:rsidRPr="008910CE" w:rsidRDefault="008910CE" w:rsidP="008910CE">
      <w:r w:rsidRPr="008910CE">
        <w:rPr>
          <w:i/>
          <w:iCs/>
        </w:rPr>
        <w:t>(Foco: Coleta de Variáveis para Engenharia de Alta Precisão)</w:t>
      </w:r>
    </w:p>
    <w:p w14:paraId="48454A96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1. Anatomia e Material da Bisnaga (Input de Engenharia)</w:t>
      </w:r>
    </w:p>
    <w:p w14:paraId="254B422C" w14:textId="77777777" w:rsidR="008910CE" w:rsidRPr="008910CE" w:rsidRDefault="008910CE" w:rsidP="008910CE">
      <w:pPr>
        <w:numPr>
          <w:ilvl w:val="0"/>
          <w:numId w:val="1"/>
        </w:numPr>
      </w:pPr>
      <w:r w:rsidRPr="008910CE">
        <w:rPr>
          <w:b/>
          <w:bCs/>
        </w:rPr>
        <w:t>Qual o material da bisnaga?</w:t>
      </w:r>
      <w:r w:rsidRPr="008910CE">
        <w:t xml:space="preserve"> (Plástico PE, Laminado ou Alumínio).</w:t>
      </w:r>
    </w:p>
    <w:p w14:paraId="5336581E" w14:textId="77777777" w:rsidR="008910CE" w:rsidRPr="008910CE" w:rsidRDefault="008910CE" w:rsidP="008910CE">
      <w:pPr>
        <w:numPr>
          <w:ilvl w:val="1"/>
          <w:numId w:val="1"/>
        </w:numPr>
      </w:pPr>
      <w:r w:rsidRPr="008910CE">
        <w:rPr>
          <w:i/>
          <w:iCs/>
        </w:rPr>
        <w:t>Por que perguntar:</w:t>
      </w:r>
      <w:r w:rsidRPr="008910CE">
        <w:t xml:space="preserve"> Para você decidir se o fechamento será por </w:t>
      </w:r>
      <w:r w:rsidRPr="008910CE">
        <w:rPr>
          <w:b/>
          <w:bCs/>
        </w:rPr>
        <w:t>Ar Quente/Ultrassom</w:t>
      </w:r>
      <w:r w:rsidRPr="008910CE">
        <w:t xml:space="preserve"> (plástico) ou por </w:t>
      </w:r>
      <w:r w:rsidRPr="008910CE">
        <w:rPr>
          <w:b/>
          <w:bCs/>
        </w:rPr>
        <w:t>Dobra Mecânica</w:t>
      </w:r>
      <w:r w:rsidRPr="008910CE">
        <w:t xml:space="preserve"> (alumínio).</w:t>
      </w:r>
    </w:p>
    <w:p w14:paraId="66DF5156" w14:textId="77777777" w:rsidR="008910CE" w:rsidRPr="008910CE" w:rsidRDefault="008910CE" w:rsidP="008910CE">
      <w:pPr>
        <w:numPr>
          <w:ilvl w:val="0"/>
          <w:numId w:val="1"/>
        </w:numPr>
      </w:pPr>
      <w:r w:rsidRPr="008910CE">
        <w:rPr>
          <w:b/>
          <w:bCs/>
        </w:rPr>
        <w:t>Dimensões do Tubo:</w:t>
      </w:r>
      <w:r w:rsidRPr="008910CE">
        <w:t xml:space="preserve"> Qual o diâmetro (mm) e o comprimento total (mm) da bisnaga aberta?</w:t>
      </w:r>
    </w:p>
    <w:p w14:paraId="2040334D" w14:textId="77777777" w:rsidR="008910CE" w:rsidRPr="008910CE" w:rsidRDefault="008910CE" w:rsidP="008910CE">
      <w:pPr>
        <w:numPr>
          <w:ilvl w:val="0"/>
          <w:numId w:val="1"/>
        </w:numPr>
      </w:pPr>
      <w:r w:rsidRPr="008910CE">
        <w:rPr>
          <w:b/>
          <w:bCs/>
        </w:rPr>
        <w:t>Tipo de Tampa:</w:t>
      </w:r>
      <w:r w:rsidRPr="008910CE">
        <w:t xml:space="preserve"> A bisnaga já vem com a tampa rosqueada? É do tipo </w:t>
      </w:r>
      <w:r w:rsidRPr="008910CE">
        <w:rPr>
          <w:i/>
          <w:iCs/>
        </w:rPr>
        <w:t>flip-top</w:t>
      </w:r>
      <w:r w:rsidRPr="008910CE">
        <w:t>, bico aplicador ou tampa cônica?</w:t>
      </w:r>
    </w:p>
    <w:p w14:paraId="59FCC964" w14:textId="77777777" w:rsidR="008910CE" w:rsidRPr="008910CE" w:rsidRDefault="008910CE" w:rsidP="008910CE">
      <w:pPr>
        <w:numPr>
          <w:ilvl w:val="1"/>
          <w:numId w:val="1"/>
        </w:numPr>
      </w:pPr>
      <w:r w:rsidRPr="008910CE">
        <w:rPr>
          <w:i/>
          <w:iCs/>
        </w:rPr>
        <w:t>Por que perguntar:</w:t>
      </w:r>
      <w:r w:rsidRPr="008910CE">
        <w:t xml:space="preserve"> Para você definir o berço (copo) de transporte da máquina e se haverá necessidade de um orientador de tampas.</w:t>
      </w:r>
    </w:p>
    <w:p w14:paraId="51C6F8EA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2. Comportamento do Produto (Input de Reologia)</w:t>
      </w:r>
    </w:p>
    <w:p w14:paraId="5947FEF3" w14:textId="77777777" w:rsidR="008910CE" w:rsidRPr="008910CE" w:rsidRDefault="008910CE" w:rsidP="008910CE">
      <w:pPr>
        <w:numPr>
          <w:ilvl w:val="0"/>
          <w:numId w:val="2"/>
        </w:numPr>
      </w:pPr>
      <w:r w:rsidRPr="008910CE">
        <w:rPr>
          <w:b/>
          <w:bCs/>
        </w:rPr>
        <w:t>Viscosidade e Densidade:</w:t>
      </w:r>
      <w:r w:rsidRPr="008910CE">
        <w:t xml:space="preserve"> O produto é fluido, pastoso ou uma pasta pesada (pomada)?</w:t>
      </w:r>
    </w:p>
    <w:p w14:paraId="3A0C973B" w14:textId="77777777" w:rsidR="008910CE" w:rsidRPr="008910CE" w:rsidRDefault="008910CE" w:rsidP="008910CE">
      <w:pPr>
        <w:numPr>
          <w:ilvl w:val="0"/>
          <w:numId w:val="2"/>
        </w:numPr>
      </w:pPr>
      <w:r w:rsidRPr="008910CE">
        <w:rPr>
          <w:b/>
          <w:bCs/>
        </w:rPr>
        <w:t>Ponto de Corte (Tail):</w:t>
      </w:r>
      <w:r w:rsidRPr="008910CE">
        <w:t xml:space="preserve"> O produto tende a deixar um "fio" ou rastro após o envase?</w:t>
      </w:r>
    </w:p>
    <w:p w14:paraId="10127BF1" w14:textId="77777777" w:rsidR="008910CE" w:rsidRPr="008910CE" w:rsidRDefault="008910CE" w:rsidP="008910CE">
      <w:pPr>
        <w:numPr>
          <w:ilvl w:val="1"/>
          <w:numId w:val="2"/>
        </w:numPr>
      </w:pPr>
      <w:r w:rsidRPr="008910CE">
        <w:rPr>
          <w:i/>
          <w:iCs/>
        </w:rPr>
        <w:t>Por que perguntar:</w:t>
      </w:r>
      <w:r w:rsidRPr="008910CE">
        <w:t xml:space="preserve"> Para você decidir se usará um </w:t>
      </w:r>
      <w:r w:rsidRPr="008910CE">
        <w:rPr>
          <w:b/>
          <w:bCs/>
        </w:rPr>
        <w:t>bico com corte por sopro de ar</w:t>
      </w:r>
      <w:r w:rsidRPr="008910CE">
        <w:t xml:space="preserve"> ou </w:t>
      </w:r>
      <w:r w:rsidRPr="008910CE">
        <w:rPr>
          <w:b/>
          <w:bCs/>
        </w:rPr>
        <w:t>sucção de retorno</w:t>
      </w:r>
      <w:r w:rsidRPr="008910CE">
        <w:t xml:space="preserve"> para manter a área de selagem limpa.</w:t>
      </w:r>
    </w:p>
    <w:p w14:paraId="3029874C" w14:textId="77777777" w:rsidR="008910CE" w:rsidRPr="008910CE" w:rsidRDefault="008910CE" w:rsidP="008910CE">
      <w:pPr>
        <w:numPr>
          <w:ilvl w:val="0"/>
          <w:numId w:val="2"/>
        </w:numPr>
      </w:pPr>
      <w:r w:rsidRPr="008910CE">
        <w:rPr>
          <w:b/>
          <w:bCs/>
        </w:rPr>
        <w:t>Aquecimento:</w:t>
      </w:r>
      <w:r w:rsidRPr="008910CE">
        <w:t xml:space="preserve"> O produto exige envase a quente (ex: ceras ou bálsamos)?</w:t>
      </w:r>
    </w:p>
    <w:p w14:paraId="443831AC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3. Estética e Acabamento (Padrão Personnalité)</w:t>
      </w:r>
    </w:p>
    <w:p w14:paraId="3AD65CC4" w14:textId="77777777" w:rsidR="008910CE" w:rsidRPr="008910CE" w:rsidRDefault="008910CE" w:rsidP="008910CE">
      <w:pPr>
        <w:numPr>
          <w:ilvl w:val="0"/>
          <w:numId w:val="3"/>
        </w:numPr>
      </w:pPr>
      <w:r w:rsidRPr="008910CE">
        <w:rPr>
          <w:b/>
          <w:bCs/>
        </w:rPr>
        <w:t>Orientação de Arte (Fotocélula):</w:t>
      </w:r>
      <w:r w:rsidRPr="008910CE">
        <w:t xml:space="preserve"> A bisnaga possui marca de registro (eyemark) para alinhamento da impressão?</w:t>
      </w:r>
    </w:p>
    <w:p w14:paraId="4CB19768" w14:textId="77777777" w:rsidR="008910CE" w:rsidRPr="008910CE" w:rsidRDefault="008910CE" w:rsidP="008910CE">
      <w:pPr>
        <w:numPr>
          <w:ilvl w:val="1"/>
          <w:numId w:val="3"/>
        </w:numPr>
      </w:pPr>
      <w:r w:rsidRPr="008910CE">
        <w:rPr>
          <w:i/>
          <w:iCs/>
        </w:rPr>
        <w:t>Por que perguntar:</w:t>
      </w:r>
      <w:r w:rsidRPr="008910CE">
        <w:t xml:space="preserve"> Para você configurar o sensor de </w:t>
      </w:r>
      <w:r w:rsidRPr="008910CE">
        <w:rPr>
          <w:b/>
          <w:bCs/>
        </w:rPr>
        <w:t>fotocélula</w:t>
      </w:r>
      <w:r w:rsidRPr="008910CE">
        <w:t xml:space="preserve"> que rotaciona a bisnaga 360° antes da selagem para que a arte fique centralizada.</w:t>
      </w:r>
    </w:p>
    <w:p w14:paraId="540A4034" w14:textId="77777777" w:rsidR="008910CE" w:rsidRPr="008910CE" w:rsidRDefault="008910CE" w:rsidP="008910CE">
      <w:pPr>
        <w:numPr>
          <w:ilvl w:val="0"/>
          <w:numId w:val="3"/>
        </w:numPr>
      </w:pPr>
      <w:r w:rsidRPr="008910CE">
        <w:rPr>
          <w:b/>
          <w:bCs/>
        </w:rPr>
        <w:t>Codificação:</w:t>
      </w:r>
      <w:r w:rsidRPr="008910CE">
        <w:t xml:space="preserve"> Onde deve constar o lote e validade? (Geralmente gravado na "rebarba" da selagem).</w:t>
      </w:r>
    </w:p>
    <w:p w14:paraId="284DF969" w14:textId="77777777" w:rsidR="008910CE" w:rsidRPr="008910CE" w:rsidRDefault="008910CE" w:rsidP="008910CE">
      <w:pPr>
        <w:numPr>
          <w:ilvl w:val="0"/>
          <w:numId w:val="3"/>
        </w:numPr>
      </w:pPr>
      <w:r w:rsidRPr="008910CE">
        <w:rPr>
          <w:b/>
          <w:bCs/>
        </w:rPr>
        <w:t>Perfil de Selagem:</w:t>
      </w:r>
      <w:r w:rsidRPr="008910CE">
        <w:t xml:space="preserve"> Selagem reta simples ou com cantos arredondados e furo europeu (para gôndola)?</w:t>
      </w:r>
    </w:p>
    <w:p w14:paraId="526607E9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4. Metas de Performance e Automação</w:t>
      </w:r>
    </w:p>
    <w:p w14:paraId="2F4A5C86" w14:textId="77777777" w:rsidR="008910CE" w:rsidRPr="008910CE" w:rsidRDefault="008910CE" w:rsidP="008910CE">
      <w:pPr>
        <w:numPr>
          <w:ilvl w:val="0"/>
          <w:numId w:val="4"/>
        </w:numPr>
      </w:pPr>
      <w:r w:rsidRPr="008910CE">
        <w:rPr>
          <w:b/>
          <w:bCs/>
        </w:rPr>
        <w:lastRenderedPageBreak/>
        <w:t>Velocidade Nominal:</w:t>
      </w:r>
      <w:r w:rsidRPr="008910CE">
        <w:t xml:space="preserve"> Quantas bisnagas por minuto são necessárias (30, 60, 120 BPM)?</w:t>
      </w:r>
    </w:p>
    <w:p w14:paraId="52CC4337" w14:textId="77777777" w:rsidR="008910CE" w:rsidRPr="008910CE" w:rsidRDefault="008910CE" w:rsidP="008910CE">
      <w:pPr>
        <w:numPr>
          <w:ilvl w:val="1"/>
          <w:numId w:val="4"/>
        </w:numPr>
      </w:pPr>
      <w:r w:rsidRPr="008910CE">
        <w:rPr>
          <w:i/>
          <w:iCs/>
        </w:rPr>
        <w:t>Por que perguntar:</w:t>
      </w:r>
      <w:r w:rsidRPr="008910CE">
        <w:t xml:space="preserve"> Para você decidir se a máquina será </w:t>
      </w:r>
      <w:r w:rsidRPr="008910CE">
        <w:rPr>
          <w:b/>
          <w:bCs/>
        </w:rPr>
        <w:t>Rotativa (Monobloco)</w:t>
      </w:r>
      <w:r w:rsidRPr="008910CE">
        <w:t xml:space="preserve"> ou de </w:t>
      </w:r>
      <w:r w:rsidRPr="008910CE">
        <w:rPr>
          <w:b/>
          <w:bCs/>
        </w:rPr>
        <w:t>Pista Linear</w:t>
      </w:r>
      <w:r w:rsidRPr="008910CE">
        <w:t>.</w:t>
      </w:r>
    </w:p>
    <w:p w14:paraId="013B7A36" w14:textId="77777777" w:rsidR="008910CE" w:rsidRPr="008910CE" w:rsidRDefault="008910CE" w:rsidP="008910CE">
      <w:pPr>
        <w:numPr>
          <w:ilvl w:val="0"/>
          <w:numId w:val="4"/>
        </w:numPr>
      </w:pPr>
      <w:r w:rsidRPr="008910CE">
        <w:rPr>
          <w:b/>
          <w:bCs/>
        </w:rPr>
        <w:t>Alimentação:</w:t>
      </w:r>
      <w:r w:rsidRPr="008910CE">
        <w:t xml:space="preserve"> A colocação das bisnagas nos copos será manual ou via </w:t>
      </w:r>
      <w:r w:rsidRPr="008910CE">
        <w:rPr>
          <w:b/>
          <w:bCs/>
        </w:rPr>
        <w:t>Elevador de Bisnagas Automático</w:t>
      </w:r>
      <w:r w:rsidRPr="008910CE">
        <w:t>?</w:t>
      </w:r>
    </w:p>
    <w:p w14:paraId="61CC2C4D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5. Higiene e Ambiente (Compliance)</w:t>
      </w:r>
    </w:p>
    <w:p w14:paraId="70CC7923" w14:textId="77777777" w:rsidR="008910CE" w:rsidRPr="008910CE" w:rsidRDefault="008910CE" w:rsidP="008910CE">
      <w:pPr>
        <w:numPr>
          <w:ilvl w:val="0"/>
          <w:numId w:val="5"/>
        </w:numPr>
      </w:pPr>
      <w:r w:rsidRPr="008910CE">
        <w:rPr>
          <w:b/>
          <w:bCs/>
        </w:rPr>
        <w:t>Nível de Estanqueidade:</w:t>
      </w:r>
      <w:r w:rsidRPr="008910CE">
        <w:t xml:space="preserve"> O produto é altamente volátil ou exige envase em atmosfera controlada (nitrogênio)?</w:t>
      </w:r>
    </w:p>
    <w:p w14:paraId="6F501FFC" w14:textId="77777777" w:rsidR="008910CE" w:rsidRPr="008910CE" w:rsidRDefault="008910CE" w:rsidP="008910CE">
      <w:pPr>
        <w:numPr>
          <w:ilvl w:val="0"/>
          <w:numId w:val="5"/>
        </w:numPr>
      </w:pPr>
      <w:r w:rsidRPr="008910CE">
        <w:rPr>
          <w:b/>
          <w:bCs/>
        </w:rPr>
        <w:t>Limpeza:</w:t>
      </w:r>
      <w:r w:rsidRPr="008910CE">
        <w:t xml:space="preserve"> O sistema exige </w:t>
      </w:r>
      <w:r w:rsidRPr="008910CE">
        <w:rPr>
          <w:b/>
          <w:bCs/>
        </w:rPr>
        <w:t>Limpeza CIP</w:t>
      </w:r>
      <w:r w:rsidRPr="008910CE">
        <w:t xml:space="preserve"> (Clean-in-place) ou desmontagem rápida das válvulas?</w:t>
      </w:r>
    </w:p>
    <w:p w14:paraId="6FE7F284" w14:textId="77777777" w:rsidR="008910CE" w:rsidRPr="008910CE" w:rsidRDefault="008910CE" w:rsidP="008910CE">
      <w:r w:rsidRPr="008910CE">
        <w:pict w14:anchorId="5A9161CA">
          <v:rect id="_x0000_i1031" style="width:0;height:1.5pt" o:hralign="center" o:hrstd="t" o:hr="t" fillcolor="#a0a0a0" stroked="f"/>
        </w:pict>
      </w:r>
    </w:p>
    <w:p w14:paraId="304FA86B" w14:textId="77777777" w:rsidR="008910CE" w:rsidRPr="008910CE" w:rsidRDefault="008910CE" w:rsidP="008910CE">
      <w:pPr>
        <w:rPr>
          <w:b/>
          <w:bCs/>
        </w:rPr>
      </w:pPr>
      <w:r w:rsidRPr="008910CE">
        <w:rPr>
          <w:b/>
          <w:bCs/>
        </w:rPr>
        <w:t>Posicionamento de Autoridade para o Cliente:</w:t>
      </w:r>
    </w:p>
    <w:p w14:paraId="7AFCCB16" w14:textId="77777777" w:rsidR="008910CE" w:rsidRPr="008910CE" w:rsidRDefault="008910CE" w:rsidP="008910CE">
      <w:r w:rsidRPr="008910CE">
        <w:t>Ao receber esses dados, sua resposta técnica será:</w:t>
      </w:r>
    </w:p>
    <w:p w14:paraId="4F08105D" w14:textId="77777777" w:rsidR="008910CE" w:rsidRPr="008910CE" w:rsidRDefault="008910CE" w:rsidP="008910CE">
      <w:r w:rsidRPr="008910CE">
        <w:rPr>
          <w:i/>
          <w:iCs/>
        </w:rPr>
        <w:t xml:space="preserve">"Dado que sua bisnaga é de alumínio e o creme é de alta densidade, minha decisão para o seu projeto Personnalité é uma </w:t>
      </w:r>
      <w:r w:rsidRPr="008910CE">
        <w:rPr>
          <w:b/>
          <w:bCs/>
          <w:i/>
          <w:iCs/>
        </w:rPr>
        <w:t>Envasadora Rotativa com Dobra Quádrupla Mecânica</w:t>
      </w:r>
      <w:r w:rsidRPr="008910CE">
        <w:rPr>
          <w:i/>
          <w:iCs/>
        </w:rPr>
        <w:t>. Isso eliminará qualquer risco de vazamento e garantirá o acabamento estético que o mercado premium exige."</w:t>
      </w:r>
    </w:p>
    <w:p w14:paraId="08324B90" w14:textId="77777777" w:rsidR="001A2088" w:rsidRDefault="001A2088"/>
    <w:sectPr w:rsidR="001A2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006"/>
    <w:multiLevelType w:val="multilevel"/>
    <w:tmpl w:val="CCF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07F"/>
    <w:multiLevelType w:val="multilevel"/>
    <w:tmpl w:val="B0E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0FCA"/>
    <w:multiLevelType w:val="multilevel"/>
    <w:tmpl w:val="DF5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454B"/>
    <w:multiLevelType w:val="multilevel"/>
    <w:tmpl w:val="0E9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146B4"/>
    <w:multiLevelType w:val="multilevel"/>
    <w:tmpl w:val="3E2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29982">
    <w:abstractNumId w:val="4"/>
  </w:num>
  <w:num w:numId="2" w16cid:durableId="1655528194">
    <w:abstractNumId w:val="0"/>
  </w:num>
  <w:num w:numId="3" w16cid:durableId="2143422081">
    <w:abstractNumId w:val="1"/>
  </w:num>
  <w:num w:numId="4" w16cid:durableId="166751523">
    <w:abstractNumId w:val="3"/>
  </w:num>
  <w:num w:numId="5" w16cid:durableId="173979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88"/>
    <w:rsid w:val="001A2088"/>
    <w:rsid w:val="003E2111"/>
    <w:rsid w:val="0089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48E3F-782B-4DE1-918C-9F803FE6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0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0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0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0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0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0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0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0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0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0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2026-01-27T18:50:00Z</dcterms:created>
  <dcterms:modified xsi:type="dcterms:W3CDTF">2026-01-27T18:50:00Z</dcterms:modified>
</cp:coreProperties>
</file>