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73ED" w14:textId="77777777" w:rsidR="00B843A0" w:rsidRPr="00B843A0" w:rsidRDefault="00B843A0" w:rsidP="00B843A0">
      <w:pPr>
        <w:rPr>
          <w:b/>
          <w:bCs/>
        </w:rPr>
      </w:pPr>
      <w:r w:rsidRPr="00B843A0">
        <w:rPr>
          <w:b/>
          <w:bCs/>
        </w:rPr>
        <w:t>RELATÓRIO DE DIAGNÓSTICO TÉCNICO: ROTULADORA AUTOMÁTICA</w:t>
      </w:r>
    </w:p>
    <w:p w14:paraId="0FB0FF1A" w14:textId="77777777" w:rsidR="00B843A0" w:rsidRPr="00B843A0" w:rsidRDefault="00B843A0" w:rsidP="00B843A0">
      <w:r w:rsidRPr="00B843A0">
        <w:rPr>
          <w:i/>
          <w:iCs/>
        </w:rPr>
        <w:t>(Foco: Definição de Sistema de Aplicação e Precisão de Rotulagem)</w:t>
      </w:r>
    </w:p>
    <w:p w14:paraId="14373E2C" w14:textId="77777777" w:rsidR="00B843A0" w:rsidRPr="00B843A0" w:rsidRDefault="00B843A0" w:rsidP="00B843A0">
      <w:pPr>
        <w:rPr>
          <w:b/>
          <w:bCs/>
        </w:rPr>
      </w:pPr>
      <w:r w:rsidRPr="00B843A0">
        <w:rPr>
          <w:b/>
          <w:bCs/>
        </w:rPr>
        <w:t>1. Geometria do Frasco (Input de Engenharia)</w:t>
      </w:r>
    </w:p>
    <w:p w14:paraId="2658DA87" w14:textId="77777777" w:rsidR="00B843A0" w:rsidRPr="00B843A0" w:rsidRDefault="00B843A0" w:rsidP="00B843A0">
      <w:pPr>
        <w:numPr>
          <w:ilvl w:val="0"/>
          <w:numId w:val="1"/>
        </w:numPr>
      </w:pPr>
      <w:r w:rsidRPr="00B843A0">
        <w:rPr>
          <w:b/>
          <w:bCs/>
        </w:rPr>
        <w:t>Formato do Recipiente:</w:t>
      </w:r>
      <w:r w:rsidRPr="00B843A0">
        <w:t xml:space="preserve"> O frasco é Cilíndrico (redondo), Plano (chato), Oval ou Cônico?</w:t>
      </w:r>
    </w:p>
    <w:p w14:paraId="39C43DE4" w14:textId="77777777" w:rsidR="00B843A0" w:rsidRPr="00B843A0" w:rsidRDefault="00B843A0" w:rsidP="00B843A0">
      <w:pPr>
        <w:numPr>
          <w:ilvl w:val="0"/>
          <w:numId w:val="1"/>
        </w:numPr>
      </w:pPr>
      <w:r w:rsidRPr="00B843A0">
        <w:rPr>
          <w:b/>
          <w:bCs/>
        </w:rPr>
        <w:t>Dimensões Reais:</w:t>
      </w:r>
      <w:r w:rsidRPr="00B843A0">
        <w:t xml:space="preserve"> Qual o diâmetro (para redondos) ou a largura e espessura (para planos)?</w:t>
      </w:r>
    </w:p>
    <w:p w14:paraId="38872D4B" w14:textId="77777777" w:rsidR="00B843A0" w:rsidRPr="00B843A0" w:rsidRDefault="00B843A0" w:rsidP="00B843A0">
      <w:pPr>
        <w:numPr>
          <w:ilvl w:val="0"/>
          <w:numId w:val="1"/>
        </w:numPr>
      </w:pPr>
      <w:r w:rsidRPr="00B843A0">
        <w:rPr>
          <w:b/>
          <w:bCs/>
        </w:rPr>
        <w:t>Estabilidade:</w:t>
      </w:r>
      <w:r w:rsidRPr="00B843A0">
        <w:t xml:space="preserve"> O frasco possui base plana e estável ou é instável e precisa de guias especiais?</w:t>
      </w:r>
    </w:p>
    <w:p w14:paraId="34E16B71" w14:textId="77777777" w:rsidR="00B843A0" w:rsidRPr="00B843A0" w:rsidRDefault="00B843A0" w:rsidP="00B843A0">
      <w:pPr>
        <w:numPr>
          <w:ilvl w:val="1"/>
          <w:numId w:val="1"/>
        </w:numPr>
      </w:pPr>
      <w:r w:rsidRPr="00B843A0">
        <w:rPr>
          <w:i/>
          <w:iCs/>
        </w:rPr>
        <w:t>Por que perguntar:</w:t>
      </w:r>
      <w:r w:rsidRPr="00B843A0">
        <w:t xml:space="preserve"> Para você decidir se usará um </w:t>
      </w:r>
      <w:r w:rsidRPr="00B843A0">
        <w:rPr>
          <w:b/>
          <w:bCs/>
        </w:rPr>
        <w:t>Separador de Frascos por Rosca (Parafuso)</w:t>
      </w:r>
      <w:r w:rsidRPr="00B843A0">
        <w:t xml:space="preserve"> ou por </w:t>
      </w:r>
      <w:r w:rsidRPr="00B843A0">
        <w:rPr>
          <w:b/>
          <w:bCs/>
        </w:rPr>
        <w:t>Discos/Correias</w:t>
      </w:r>
      <w:r w:rsidRPr="00B843A0">
        <w:t>, garantindo o espaçamento perfeito para a rotulagem.</w:t>
      </w:r>
    </w:p>
    <w:p w14:paraId="46E395AF" w14:textId="77777777" w:rsidR="00B843A0" w:rsidRPr="00B843A0" w:rsidRDefault="00B843A0" w:rsidP="00B843A0">
      <w:pPr>
        <w:rPr>
          <w:b/>
          <w:bCs/>
        </w:rPr>
      </w:pPr>
      <w:r w:rsidRPr="00B843A0">
        <w:rPr>
          <w:b/>
          <w:bCs/>
        </w:rPr>
        <w:t>2. Especificações do Rótulo (Input de Insumo)</w:t>
      </w:r>
    </w:p>
    <w:p w14:paraId="23F226EE" w14:textId="77777777" w:rsidR="00B843A0" w:rsidRPr="00B843A0" w:rsidRDefault="00B843A0" w:rsidP="00B843A0">
      <w:pPr>
        <w:numPr>
          <w:ilvl w:val="0"/>
          <w:numId w:val="2"/>
        </w:numPr>
      </w:pPr>
      <w:r w:rsidRPr="00B843A0">
        <w:rPr>
          <w:b/>
          <w:bCs/>
        </w:rPr>
        <w:t>Tipo de Rótulo:</w:t>
      </w:r>
      <w:r w:rsidRPr="00B843A0">
        <w:t xml:space="preserve"> Autoadesivo em bobina ou rótulo tipo Manga (Sleeve)?</w:t>
      </w:r>
    </w:p>
    <w:p w14:paraId="1BCC2F76" w14:textId="77777777" w:rsidR="00B843A0" w:rsidRPr="00B843A0" w:rsidRDefault="00B843A0" w:rsidP="00B843A0">
      <w:pPr>
        <w:numPr>
          <w:ilvl w:val="0"/>
          <w:numId w:val="2"/>
        </w:numPr>
      </w:pPr>
      <w:r w:rsidRPr="00B843A0">
        <w:rPr>
          <w:b/>
          <w:bCs/>
        </w:rPr>
        <w:t>Dimensões do Rótulo:</w:t>
      </w:r>
      <w:r w:rsidRPr="00B843A0">
        <w:t xml:space="preserve"> Qual a altura e o comprimento total do rótulo?</w:t>
      </w:r>
    </w:p>
    <w:p w14:paraId="034581C9" w14:textId="77777777" w:rsidR="00B843A0" w:rsidRPr="00B843A0" w:rsidRDefault="00B843A0" w:rsidP="00B843A0">
      <w:pPr>
        <w:numPr>
          <w:ilvl w:val="0"/>
          <w:numId w:val="2"/>
        </w:numPr>
      </w:pPr>
      <w:r w:rsidRPr="00B843A0">
        <w:rPr>
          <w:b/>
          <w:bCs/>
        </w:rPr>
        <w:t>Posicionamento:</w:t>
      </w:r>
      <w:r w:rsidRPr="00B843A0">
        <w:t xml:space="preserve"> Será um rótulo Envolvente (360°), apenas Frontal, ou Frontal e Verso simultâneos?</w:t>
      </w:r>
    </w:p>
    <w:p w14:paraId="1C90AD2D" w14:textId="77777777" w:rsidR="00B843A0" w:rsidRPr="00B843A0" w:rsidRDefault="00B843A0" w:rsidP="00B843A0">
      <w:pPr>
        <w:numPr>
          <w:ilvl w:val="1"/>
          <w:numId w:val="2"/>
        </w:numPr>
      </w:pPr>
      <w:r w:rsidRPr="00B843A0">
        <w:rPr>
          <w:i/>
          <w:iCs/>
        </w:rPr>
        <w:t>Dica de Autoridade:</w:t>
      </w:r>
      <w:r w:rsidRPr="00B843A0">
        <w:t xml:space="preserve"> Para frascos planos com rótulo frente e verso, você deve prescrever uma </w:t>
      </w:r>
      <w:r w:rsidRPr="00B843A0">
        <w:rPr>
          <w:b/>
          <w:bCs/>
        </w:rPr>
        <w:t>Rotuladora de Cabeçote Duplo</w:t>
      </w:r>
      <w:r w:rsidRPr="00B843A0">
        <w:t xml:space="preserve"> com sistema de alinhamento superior (top belt) para garantir a simetria.</w:t>
      </w:r>
    </w:p>
    <w:p w14:paraId="755050D1" w14:textId="77777777" w:rsidR="00B843A0" w:rsidRPr="00B843A0" w:rsidRDefault="00B843A0" w:rsidP="00B843A0">
      <w:pPr>
        <w:rPr>
          <w:b/>
          <w:bCs/>
        </w:rPr>
      </w:pPr>
      <w:r w:rsidRPr="00B843A0">
        <w:rPr>
          <w:b/>
          <w:bCs/>
        </w:rPr>
        <w:t>3. Detalhes da Bobina e Sensor (Input de Setup)</w:t>
      </w:r>
    </w:p>
    <w:p w14:paraId="25395EFC" w14:textId="77777777" w:rsidR="00B843A0" w:rsidRPr="00B843A0" w:rsidRDefault="00B843A0" w:rsidP="00B843A0">
      <w:pPr>
        <w:numPr>
          <w:ilvl w:val="0"/>
          <w:numId w:val="3"/>
        </w:numPr>
      </w:pPr>
      <w:r w:rsidRPr="00B843A0">
        <w:rPr>
          <w:b/>
          <w:bCs/>
        </w:rPr>
        <w:t>Sentido de Desenrolamento:</w:t>
      </w:r>
      <w:r w:rsidRPr="00B843A0">
        <w:t xml:space="preserve"> Qual a posição de saída do rótulo na bobina? (Padrão de mercado para sua máquina).</w:t>
      </w:r>
    </w:p>
    <w:p w14:paraId="24FDA32B" w14:textId="77777777" w:rsidR="00B843A0" w:rsidRPr="00B843A0" w:rsidRDefault="00B843A0" w:rsidP="00B843A0">
      <w:pPr>
        <w:numPr>
          <w:ilvl w:val="0"/>
          <w:numId w:val="3"/>
        </w:numPr>
      </w:pPr>
      <w:r w:rsidRPr="00B843A0">
        <w:rPr>
          <w:b/>
          <w:bCs/>
        </w:rPr>
        <w:t>Diâmetro da Bobina:</w:t>
      </w:r>
      <w:r w:rsidRPr="00B843A0">
        <w:t xml:space="preserve"> Qual o diâmetro externo máximo e o diâmetro do tubete interno?</w:t>
      </w:r>
    </w:p>
    <w:p w14:paraId="3169763F" w14:textId="77777777" w:rsidR="00B843A0" w:rsidRPr="00B843A0" w:rsidRDefault="00B843A0" w:rsidP="00B843A0">
      <w:pPr>
        <w:numPr>
          <w:ilvl w:val="0"/>
          <w:numId w:val="3"/>
        </w:numPr>
      </w:pPr>
      <w:r w:rsidRPr="00B843A0">
        <w:rPr>
          <w:b/>
          <w:bCs/>
        </w:rPr>
        <w:t>Transparência do Rótulo:</w:t>
      </w:r>
      <w:r w:rsidRPr="00B843A0">
        <w:t xml:space="preserve"> O rótulo é transparente (No-Label Look)?</w:t>
      </w:r>
    </w:p>
    <w:p w14:paraId="35EA2F9F" w14:textId="77777777" w:rsidR="00B843A0" w:rsidRPr="00B843A0" w:rsidRDefault="00B843A0" w:rsidP="00B843A0">
      <w:pPr>
        <w:numPr>
          <w:ilvl w:val="1"/>
          <w:numId w:val="3"/>
        </w:numPr>
      </w:pPr>
      <w:r w:rsidRPr="00B843A0">
        <w:rPr>
          <w:i/>
          <w:iCs/>
        </w:rPr>
        <w:t>Por que perguntar:</w:t>
      </w:r>
      <w:r w:rsidRPr="00B843A0">
        <w:t xml:space="preserve"> Se for transparente, você deve definir o uso de um </w:t>
      </w:r>
      <w:r w:rsidRPr="00B843A0">
        <w:rPr>
          <w:b/>
          <w:bCs/>
        </w:rPr>
        <w:t>Sensor Ultrassônico</w:t>
      </w:r>
      <w:r w:rsidRPr="00B843A0">
        <w:t>, pois os sensores ópticos comuns não detectam o vão entre rótulos transparentes.</w:t>
      </w:r>
    </w:p>
    <w:p w14:paraId="7431AD57" w14:textId="77777777" w:rsidR="00B843A0" w:rsidRPr="00B843A0" w:rsidRDefault="00B843A0" w:rsidP="00B843A0">
      <w:pPr>
        <w:rPr>
          <w:b/>
          <w:bCs/>
        </w:rPr>
      </w:pPr>
      <w:r w:rsidRPr="00B843A0">
        <w:rPr>
          <w:b/>
          <w:bCs/>
        </w:rPr>
        <w:t>4. Performance e Integração (Produção)</w:t>
      </w:r>
    </w:p>
    <w:p w14:paraId="30D3E6DB" w14:textId="77777777" w:rsidR="00B843A0" w:rsidRPr="00B843A0" w:rsidRDefault="00B843A0" w:rsidP="00B843A0">
      <w:pPr>
        <w:numPr>
          <w:ilvl w:val="0"/>
          <w:numId w:val="4"/>
        </w:numPr>
      </w:pPr>
      <w:r w:rsidRPr="00B843A0">
        <w:rPr>
          <w:b/>
          <w:bCs/>
        </w:rPr>
        <w:t>Velocidade Nominal:</w:t>
      </w:r>
      <w:r w:rsidRPr="00B843A0">
        <w:t xml:space="preserve"> Quantos frascos por minuto/hora devem ser rotulados?</w:t>
      </w:r>
    </w:p>
    <w:p w14:paraId="4C4C29F6" w14:textId="77777777" w:rsidR="00B843A0" w:rsidRPr="00B843A0" w:rsidRDefault="00B843A0" w:rsidP="00B843A0">
      <w:pPr>
        <w:numPr>
          <w:ilvl w:val="1"/>
          <w:numId w:val="4"/>
        </w:numPr>
      </w:pPr>
      <w:r w:rsidRPr="00B843A0">
        <w:rPr>
          <w:i/>
          <w:iCs/>
        </w:rPr>
        <w:lastRenderedPageBreak/>
        <w:t>Por que perguntar:</w:t>
      </w:r>
      <w:r w:rsidRPr="00B843A0">
        <w:t xml:space="preserve"> Para você decidir o torque do </w:t>
      </w:r>
      <w:r w:rsidRPr="00B843A0">
        <w:rPr>
          <w:b/>
          <w:bCs/>
        </w:rPr>
        <w:t>Motor de Passo ou Servo Motor</w:t>
      </w:r>
      <w:r w:rsidRPr="00B843A0">
        <w:t xml:space="preserve"> do cabeçote aplicador.</w:t>
      </w:r>
    </w:p>
    <w:p w14:paraId="20F2AA5F" w14:textId="77777777" w:rsidR="00B843A0" w:rsidRPr="00B843A0" w:rsidRDefault="00B843A0" w:rsidP="00B843A0">
      <w:pPr>
        <w:numPr>
          <w:ilvl w:val="0"/>
          <w:numId w:val="4"/>
        </w:numPr>
      </w:pPr>
      <w:r w:rsidRPr="00B843A0">
        <w:rPr>
          <w:b/>
          <w:bCs/>
        </w:rPr>
        <w:t>Datagem Integrada:</w:t>
      </w:r>
      <w:r w:rsidRPr="00B843A0">
        <w:t xml:space="preserve"> É necessário imprimir lote e validade diretamente no rótulo durante a aplicação?</w:t>
      </w:r>
    </w:p>
    <w:p w14:paraId="187EB67C" w14:textId="77777777" w:rsidR="00B843A0" w:rsidRPr="00B843A0" w:rsidRDefault="00B843A0" w:rsidP="00B843A0">
      <w:pPr>
        <w:numPr>
          <w:ilvl w:val="1"/>
          <w:numId w:val="4"/>
        </w:numPr>
      </w:pPr>
      <w:r w:rsidRPr="00B843A0">
        <w:rPr>
          <w:i/>
          <w:iCs/>
        </w:rPr>
        <w:t>Decisão Técnica:</w:t>
      </w:r>
      <w:r w:rsidRPr="00B843A0">
        <w:t xml:space="preserve"> Você definirá se integra um </w:t>
      </w:r>
      <w:r w:rsidRPr="00B843A0">
        <w:rPr>
          <w:b/>
          <w:bCs/>
        </w:rPr>
        <w:t>Hot Stamping</w:t>
      </w:r>
      <w:r w:rsidRPr="00B843A0">
        <w:t xml:space="preserve"> ou um </w:t>
      </w:r>
      <w:r w:rsidRPr="00B843A0">
        <w:rPr>
          <w:b/>
          <w:bCs/>
        </w:rPr>
        <w:t>Datador Inkjet</w:t>
      </w:r>
      <w:r w:rsidRPr="00B843A0">
        <w:t xml:space="preserve"> no próprio cabeçote da rotuladora.</w:t>
      </w:r>
    </w:p>
    <w:p w14:paraId="502B80D2" w14:textId="77777777" w:rsidR="00B843A0" w:rsidRPr="00B843A0" w:rsidRDefault="00B843A0" w:rsidP="00B843A0">
      <w:pPr>
        <w:rPr>
          <w:b/>
          <w:bCs/>
        </w:rPr>
      </w:pPr>
      <w:r w:rsidRPr="00B843A0">
        <w:rPr>
          <w:b/>
          <w:bCs/>
        </w:rPr>
        <w:t>5. Qualidade e Acabamento (Padrão Personnalité)</w:t>
      </w:r>
    </w:p>
    <w:p w14:paraId="2FF9E6F6" w14:textId="77777777" w:rsidR="00B843A0" w:rsidRPr="00B843A0" w:rsidRDefault="00B843A0" w:rsidP="00B843A0">
      <w:pPr>
        <w:numPr>
          <w:ilvl w:val="0"/>
          <w:numId w:val="5"/>
        </w:numPr>
      </w:pPr>
      <w:r w:rsidRPr="00B843A0">
        <w:rPr>
          <w:b/>
          <w:bCs/>
        </w:rPr>
        <w:t>Alisamento (Wiping):</w:t>
      </w:r>
      <w:r w:rsidRPr="00B843A0">
        <w:t xml:space="preserve"> O rótulo precisa de acabamento por escovas, roletes de espuma ou sistema de vácuo?</w:t>
      </w:r>
    </w:p>
    <w:p w14:paraId="211E29B6" w14:textId="77777777" w:rsidR="00B843A0" w:rsidRPr="00B843A0" w:rsidRDefault="00B843A0" w:rsidP="00B843A0">
      <w:pPr>
        <w:numPr>
          <w:ilvl w:val="0"/>
          <w:numId w:val="5"/>
        </w:numPr>
      </w:pPr>
      <w:r w:rsidRPr="00B843A0">
        <w:rPr>
          <w:b/>
          <w:bCs/>
        </w:rPr>
        <w:t>Precisão de Alinhamento:</w:t>
      </w:r>
      <w:r w:rsidRPr="00B843A0">
        <w:t xml:space="preserve"> O frasco possui alguma marca de registro física (relevo) que o rótulo deva seguir?</w:t>
      </w:r>
    </w:p>
    <w:p w14:paraId="1D32E364" w14:textId="77777777" w:rsidR="00B843A0" w:rsidRPr="00B843A0" w:rsidRDefault="00B843A0" w:rsidP="00B843A0">
      <w:r w:rsidRPr="00B843A0">
        <w:pict w14:anchorId="1B39C363">
          <v:rect id="_x0000_i1031" style="width:0;height:1.5pt" o:hralign="center" o:hrstd="t" o:hr="t" fillcolor="#a0a0a0" stroked="f"/>
        </w:pict>
      </w:r>
    </w:p>
    <w:p w14:paraId="444A369D" w14:textId="77777777" w:rsidR="00B843A0" w:rsidRPr="00B843A0" w:rsidRDefault="00B843A0" w:rsidP="00B843A0">
      <w:pPr>
        <w:rPr>
          <w:b/>
          <w:bCs/>
        </w:rPr>
      </w:pPr>
      <w:r w:rsidRPr="00B843A0">
        <w:rPr>
          <w:b/>
          <w:bCs/>
        </w:rPr>
        <w:t>Posicionamento de Autoridade Tecfag:</w:t>
      </w:r>
    </w:p>
    <w:p w14:paraId="6E1E0338" w14:textId="77777777" w:rsidR="00B843A0" w:rsidRPr="00B843A0" w:rsidRDefault="00B843A0" w:rsidP="00B843A0">
      <w:r w:rsidRPr="00B843A0">
        <w:t>Ao receber os dados, sua resposta técnica será:</w:t>
      </w:r>
    </w:p>
    <w:p w14:paraId="106E618D" w14:textId="77777777" w:rsidR="00B843A0" w:rsidRPr="00B843A0" w:rsidRDefault="00B843A0" w:rsidP="00B843A0">
      <w:r w:rsidRPr="00B843A0">
        <w:rPr>
          <w:i/>
          <w:iCs/>
        </w:rPr>
        <w:t xml:space="preserve">"Dado que seu frasco é oval e você utiliza rótulos frente e verso transparentes, minha decisão técnica para o projeto Personnalité é uma </w:t>
      </w:r>
      <w:r w:rsidRPr="00B843A0">
        <w:rPr>
          <w:b/>
          <w:bCs/>
          <w:i/>
          <w:iCs/>
        </w:rPr>
        <w:t>Rotuladora de Duplo Cabeçote Servo-Motorizada com Sensores Ultrassônicos e Esteira de Estabilização Superior</w:t>
      </w:r>
      <w:r w:rsidRPr="00B843A0">
        <w:rPr>
          <w:i/>
          <w:iCs/>
        </w:rPr>
        <w:t>. Isso garantirá que os rótulos fiquem perfeitamente paralelos e sem bolhas, mantendo o padrão visual premium do seu produto."</w:t>
      </w:r>
    </w:p>
    <w:p w14:paraId="41A1AEBB" w14:textId="77777777" w:rsidR="00A93903" w:rsidRDefault="00A93903"/>
    <w:sectPr w:rsidR="00A939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1DB"/>
    <w:multiLevelType w:val="multilevel"/>
    <w:tmpl w:val="CBC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904A1"/>
    <w:multiLevelType w:val="multilevel"/>
    <w:tmpl w:val="A0C6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56107"/>
    <w:multiLevelType w:val="multilevel"/>
    <w:tmpl w:val="5000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45CEE"/>
    <w:multiLevelType w:val="multilevel"/>
    <w:tmpl w:val="A80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8567B"/>
    <w:multiLevelType w:val="multilevel"/>
    <w:tmpl w:val="C36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304938">
    <w:abstractNumId w:val="3"/>
  </w:num>
  <w:num w:numId="2" w16cid:durableId="835345920">
    <w:abstractNumId w:val="4"/>
  </w:num>
  <w:num w:numId="3" w16cid:durableId="3561566">
    <w:abstractNumId w:val="0"/>
  </w:num>
  <w:num w:numId="4" w16cid:durableId="2003461494">
    <w:abstractNumId w:val="2"/>
  </w:num>
  <w:num w:numId="5" w16cid:durableId="148061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03"/>
    <w:rsid w:val="00A93903"/>
    <w:rsid w:val="00B843A0"/>
    <w:rsid w:val="00FD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414722-E1CE-4E30-BB6B-594C33530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3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3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3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3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3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3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3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3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3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3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3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3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39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390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39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39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39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39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3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3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3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3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3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39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39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390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3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390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3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2026-01-27T21:00:00Z</dcterms:created>
  <dcterms:modified xsi:type="dcterms:W3CDTF">2026-01-27T21:00:00Z</dcterms:modified>
</cp:coreProperties>
</file>