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6A8" w:rsidRPr="00267E6D" w:rsidRDefault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What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difficulties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in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treatment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>
      <w:pPr>
        <w:rPr>
          <w:rFonts w:ascii="Avenir Light" w:eastAsia="Times New Roman" w:hAnsi="Avenir Light" w:cs="Times New Roman"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The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price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and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child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attention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What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principal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treatment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methods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D953BA" w:rsidRPr="00267E6D">
        <w:rPr>
          <w:rStyle w:val="Strong"/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Applied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Behavioral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Analysis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(ABA),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Occupational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Therapy</w:t>
      </w:r>
      <w:proofErr w:type="spellEnd"/>
      <w:r w:rsidR="00D953BA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(OT)</w:t>
      </w:r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,</w:t>
      </w:r>
      <w:r w:rsidR="00612289" w:rsidRPr="00267E6D">
        <w:rPr>
          <w:rStyle w:val="Strong"/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Physical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Therapy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(PT)</w:t>
      </w:r>
      <w:r w:rsidR="00612289" w:rsidRPr="00267E6D">
        <w:rPr>
          <w:rStyle w:val="Strong"/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Speech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Therapy</w:t>
      </w:r>
      <w:proofErr w:type="spellEnd"/>
      <w:r w:rsidR="00612289" w:rsidRPr="00267E6D">
        <w:rPr>
          <w:rFonts w:ascii="Avenir Light" w:eastAsia="Times New Roman" w:hAnsi="Avenir Light" w:cs="Times New Roman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implemented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612289" w:rsidRPr="00267E6D" w:rsidRDefault="001B16A8" w:rsidP="00612289">
      <w:pPr>
        <w:rPr>
          <w:rFonts w:ascii="Avenir Light" w:eastAsia="Times New Roman" w:hAnsi="Avenir Light" w:cs="Times New Roman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Physical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therapy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is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used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to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improve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gross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motor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skills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and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handle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sensory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integration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issues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Occupational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therapy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is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often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used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as a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treatment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for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the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sensory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integration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issues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associated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with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ASDs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. Speech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therapy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with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licensed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speech-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language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pathologist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helps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to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improve a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person’s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communication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skills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.</w:t>
      </w:r>
      <w:r w:rsidR="00612289" w:rsidRPr="00267E6D">
        <w:rPr>
          <w:rStyle w:val="Strong"/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Applied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Behavioral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>Analysis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works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to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systematically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change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behavior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based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on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principles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of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learning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derived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from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behavioral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psychology</w:t>
      </w:r>
      <w:proofErr w:type="spellEnd"/>
      <w:r w:rsidR="00612289" w:rsidRPr="00267E6D">
        <w:rPr>
          <w:rFonts w:ascii="Avenir Light" w:eastAsia="Times New Roman" w:hAnsi="Avenir Light" w:cs="Times New Roman"/>
          <w:color w:val="000000"/>
          <w:sz w:val="20"/>
          <w:szCs w:val="20"/>
          <w:shd w:val="clear" w:color="auto" w:fill="FFFFFF"/>
        </w:rPr>
        <w:t>.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many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children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and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many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adults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I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dont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find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answer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for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this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question</w:t>
      </w:r>
      <w:proofErr w:type="spellEnd"/>
      <w:r w:rsidR="00612289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What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cost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treatments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612289">
      <w:pPr>
        <w:pStyle w:val="Heading3"/>
        <w:shd w:val="clear" w:color="auto" w:fill="FFFFFF"/>
        <w:spacing w:before="0" w:beforeAutospacing="0" w:after="0" w:afterAutospacing="0"/>
        <w:rPr>
          <w:rFonts w:ascii="Avenir Light" w:eastAsia="Times New Roman" w:hAnsi="Avenir Light" w:cs="Arial"/>
          <w:b w:val="0"/>
          <w:bCs w:val="0"/>
          <w:color w:val="222222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R.</w:t>
      </w:r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Autism</w:t>
      </w:r>
      <w:proofErr w:type="spellEnd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costs</w:t>
      </w:r>
      <w:proofErr w:type="spellEnd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average</w:t>
      </w:r>
      <w:proofErr w:type="spellEnd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 xml:space="preserve"> $20.000 </w:t>
      </w:r>
      <w:proofErr w:type="spellStart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to</w:t>
      </w:r>
      <w:proofErr w:type="spellEnd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 xml:space="preserve"> $60.000 </w:t>
      </w:r>
      <w:proofErr w:type="spellStart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yearly</w:t>
      </w:r>
      <w:proofErr w:type="spellEnd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 xml:space="preserve"> for </w:t>
      </w:r>
      <w:proofErr w:type="spellStart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each</w:t>
      </w:r>
      <w:proofErr w:type="spellEnd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 xml:space="preserve"> </w:t>
      </w:r>
      <w:proofErr w:type="spellStart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child</w:t>
      </w:r>
      <w:proofErr w:type="spellEnd"/>
      <w:r w:rsidR="00612289" w:rsidRPr="00267E6D">
        <w:rPr>
          <w:rFonts w:ascii="Avenir Light" w:eastAsia="Times New Roman" w:hAnsi="Avenir Light" w:cs="Times New Roman"/>
          <w:b w:val="0"/>
          <w:bCs w:val="0"/>
          <w:color w:val="000000"/>
          <w:sz w:val="20"/>
          <w:szCs w:val="20"/>
        </w:rPr>
        <w:t>.</w:t>
      </w:r>
      <w:r w:rsidR="00612289" w:rsidRPr="00267E6D">
        <w:rPr>
          <w:rFonts w:ascii="Avenir Light" w:eastAsia="Times New Roman" w:hAnsi="Avenir Light" w:cs="Arial"/>
          <w:b w:val="0"/>
          <w:bCs w:val="0"/>
          <w:color w:val="222222"/>
          <w:sz w:val="20"/>
          <w:szCs w:val="20"/>
        </w:rPr>
        <w:t xml:space="preserve"> </w:t>
      </w:r>
    </w:p>
    <w:p w:rsidR="00612289" w:rsidRPr="00267E6D" w:rsidRDefault="001B16A8" w:rsidP="00612289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What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percentual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people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with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in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world?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612289" w:rsidRPr="00267E6D" w:rsidRDefault="00612289" w:rsidP="00612289">
      <w:pPr>
        <w:rPr>
          <w:rFonts w:ascii="Avenir Light" w:eastAsia="Times New Roman" w:hAnsi="Avenir Light" w:cs="Times New Roman"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Pr="00267E6D">
        <w:rPr>
          <w:rFonts w:ascii="Avenir Light" w:hAnsi="Avenir Light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now</w:t>
      </w:r>
      <w:proofErr w:type="spellEnd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affects</w:t>
      </w:r>
      <w:proofErr w:type="spellEnd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1 in 68 </w:t>
      </w:r>
      <w:proofErr w:type="spellStart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children</w:t>
      </w:r>
      <w:proofErr w:type="spellEnd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and</w:t>
      </w:r>
      <w:proofErr w:type="spellEnd"/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1 in 42 boys.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many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these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know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have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1226B0" w:rsidRPr="00267E6D">
        <w:rPr>
          <w:rFonts w:ascii="Avenir Light" w:hAnsi="Avenir Light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Most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do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not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know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who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has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autism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many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these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could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pay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treatments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I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dont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find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answer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for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this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question</w:t>
      </w:r>
      <w:proofErr w:type="spellEnd"/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differentiate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levels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intensities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What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helps a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lot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is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level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of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verbal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language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and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communication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skills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with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high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will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be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able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play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game?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When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talk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about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high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level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,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think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in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serious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condition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and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answer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is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no. A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person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with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mild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autism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,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can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probably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play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and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appreciate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game.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What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main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difficulties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in a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day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Occupy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themselves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deal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with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informations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Some do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not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deal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.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Milder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cases,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most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often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decorate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with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ease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and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a game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can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be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very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useful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to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teach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them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to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use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information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in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proper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context</w:t>
      </w:r>
      <w:proofErr w:type="spellEnd"/>
      <w:r w:rsidR="001226B0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social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life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hAnsi="Avenir Light"/>
          <w:sz w:val="20"/>
          <w:szCs w:val="20"/>
        </w:rPr>
        <w:t xml:space="preserve"> 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In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most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cases it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is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null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deal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with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people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hAnsi="Avenir Light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Milder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cases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can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handle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well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,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but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fail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to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establish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a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relationship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What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resources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available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develop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game?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Sprite Kit.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will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be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game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art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?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should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it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be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nice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The game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can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be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immersive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Not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to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much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The game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will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follo</w:t>
      </w:r>
      <w:bookmarkStart w:id="0" w:name="_GoBack"/>
      <w:bookmarkEnd w:id="0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story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) 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Yes.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separate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game in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difficulties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for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intensities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of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The game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can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only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be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played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by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child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with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mild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Autism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sym w:font="Wingdings" w:char="F04C"/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The player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will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have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difficulties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play in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iPad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screen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Don’t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know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answer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What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is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ideal game for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hAnsi="Avenir Light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hAnsi="Avenir Light"/>
          <w:sz w:val="20"/>
          <w:szCs w:val="20"/>
        </w:rPr>
        <w:t>ini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tially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have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a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very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close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relationship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cause vs.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effect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,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with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a gradual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increase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in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time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interval</w:t>
      </w:r>
      <w:proofErr w:type="spellEnd"/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lastRenderedPageBreak/>
        <w:t>How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facilitate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treatments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Tests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Don’t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know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answer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.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What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are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syndromes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equal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who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could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benefit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themselves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with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the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same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app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Must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finish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</w:t>
      </w:r>
      <w:proofErr w:type="spellStart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the</w:t>
      </w:r>
      <w:proofErr w:type="spellEnd"/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game.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The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app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can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only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be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used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 for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autism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? (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Research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 xml:space="preserve">, </w:t>
      </w:r>
      <w:proofErr w:type="spellStart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Tests</w:t>
      </w:r>
      <w:proofErr w:type="spellEnd"/>
      <w:r w:rsidRPr="00267E6D">
        <w:rPr>
          <w:rFonts w:ascii="Avenir Light" w:eastAsia="Times New Roman" w:hAnsi="Avenir Light" w:cs="Times New Roman"/>
          <w:b/>
          <w:bCs/>
          <w:color w:val="000000"/>
          <w:sz w:val="20"/>
          <w:szCs w:val="20"/>
        </w:rPr>
        <w:t>)</w:t>
      </w:r>
    </w:p>
    <w:p w:rsidR="001B16A8" w:rsidRPr="00267E6D" w:rsidRDefault="001B16A8" w:rsidP="001B16A8">
      <w:pPr>
        <w:rPr>
          <w:rFonts w:ascii="Avenir Light" w:hAnsi="Avenir Light"/>
          <w:sz w:val="20"/>
          <w:szCs w:val="20"/>
        </w:rPr>
      </w:pPr>
      <w:r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>R.</w:t>
      </w:r>
      <w:r w:rsidR="00267E6D" w:rsidRPr="00267E6D">
        <w:rPr>
          <w:rFonts w:ascii="Avenir Light" w:eastAsia="Times New Roman" w:hAnsi="Avenir Light" w:cs="Times New Roman"/>
          <w:bCs/>
          <w:color w:val="000000"/>
          <w:sz w:val="20"/>
          <w:szCs w:val="20"/>
        </w:rPr>
        <w:t xml:space="preserve"> No.</w:t>
      </w:r>
    </w:p>
    <w:p w:rsidR="001B16A8" w:rsidRDefault="001B16A8" w:rsidP="001B16A8"/>
    <w:p w:rsidR="001B16A8" w:rsidRDefault="001B16A8"/>
    <w:sectPr w:rsidR="001B16A8" w:rsidSect="003068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E0D3F"/>
    <w:multiLevelType w:val="multilevel"/>
    <w:tmpl w:val="D0004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6A8"/>
    <w:rsid w:val="001226B0"/>
    <w:rsid w:val="001B16A8"/>
    <w:rsid w:val="00267E6D"/>
    <w:rsid w:val="00306855"/>
    <w:rsid w:val="00612289"/>
    <w:rsid w:val="006F7C2E"/>
    <w:rsid w:val="00D9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313E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28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3BA"/>
    <w:rPr>
      <w:b/>
      <w:bCs/>
    </w:rPr>
  </w:style>
  <w:style w:type="character" w:customStyle="1" w:styleId="apple-converted-space">
    <w:name w:val="apple-converted-space"/>
    <w:basedOn w:val="DefaultParagraphFont"/>
    <w:rsid w:val="00612289"/>
  </w:style>
  <w:style w:type="character" w:customStyle="1" w:styleId="Heading3Char">
    <w:name w:val="Heading 3 Char"/>
    <w:basedOn w:val="DefaultParagraphFont"/>
    <w:link w:val="Heading3"/>
    <w:uiPriority w:val="9"/>
    <w:rsid w:val="00612289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22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228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289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53BA"/>
    <w:rPr>
      <w:b/>
      <w:bCs/>
    </w:rPr>
  </w:style>
  <w:style w:type="character" w:customStyle="1" w:styleId="apple-converted-space">
    <w:name w:val="apple-converted-space"/>
    <w:basedOn w:val="DefaultParagraphFont"/>
    <w:rsid w:val="00612289"/>
  </w:style>
  <w:style w:type="character" w:customStyle="1" w:styleId="Heading3Char">
    <w:name w:val="Heading 3 Char"/>
    <w:basedOn w:val="DefaultParagraphFont"/>
    <w:link w:val="Heading3"/>
    <w:uiPriority w:val="9"/>
    <w:rsid w:val="00612289"/>
    <w:rPr>
      <w:rFonts w:ascii="Times" w:hAnsi="Times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122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12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457</Words>
  <Characters>2609</Characters>
  <Application>Microsoft Macintosh Word</Application>
  <DocSecurity>0</DocSecurity>
  <Lines>21</Lines>
  <Paragraphs>6</Paragraphs>
  <ScaleCrop>false</ScaleCrop>
  <Company>pucpr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tarcisio skora</dc:creator>
  <cp:keywords/>
  <dc:description/>
  <cp:lastModifiedBy>tarcisio skora</cp:lastModifiedBy>
  <cp:revision>1</cp:revision>
  <dcterms:created xsi:type="dcterms:W3CDTF">2014-06-27T15:05:00Z</dcterms:created>
  <dcterms:modified xsi:type="dcterms:W3CDTF">2014-06-27T16:15:00Z</dcterms:modified>
</cp:coreProperties>
</file>