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  <w:b/>
          <w:color w:val="FF0000"/>
          <w:sz w:val="28"/>
          <w:szCs w:val="28"/>
        </w:rPr>
      </w:pP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模式识别技术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8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3060"/>
        <w:gridCol w:w="4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201500301125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马嫣然</w:t>
            </w:r>
          </w:p>
        </w:tc>
        <w:tc>
          <w:tcPr>
            <w:tcW w:w="4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15级1班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KNN实验——手写数字识别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9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b/>
              </w:rPr>
            </w:pPr>
            <w:r>
              <w:rPr>
                <w:b/>
              </w:rPr>
              <w:t>实验内容：</w:t>
            </w:r>
          </w:p>
          <w:p>
            <w:pPr>
              <w:pStyle w:val="1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实现最基本的KNN算法，使用</w:t>
            </w:r>
            <w:r>
              <w:t>trainingDigit</w:t>
            </w:r>
            <w:r>
              <w:rPr>
                <w:rFonts w:hint="eastAsia"/>
              </w:rPr>
              <w:t>s文件夹下的数据，对</w:t>
            </w:r>
            <w:r>
              <w:t>testDigits</w:t>
            </w:r>
            <w:r>
              <w:rPr>
                <w:rFonts w:hint="eastAsia"/>
              </w:rPr>
              <w:t>中的数据进行预测。（K赋值为1，使用欧氏距离，多数投票决定分类结果）</w:t>
            </w:r>
          </w:p>
          <w:p>
            <w:pPr>
              <w:pStyle w:val="1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改变K的值，并观察对正确率的影响。</w:t>
            </w:r>
          </w:p>
          <w:p>
            <w:pPr>
              <w:pStyle w:val="1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更改距离度量方式，更改投票方式（距离加权），分析错误率。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实验要求：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要求给出代码，以及运行窗口截图。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K对正确率的影响，最好用表格或作图说明，并做简要分析。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实验内容3为选做，不做统一要求。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bookmarkStart w:id="0" w:name="_GoBack"/>
            <w:bookmarkEnd w:id="0"/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numPr>
                <w:ilvl w:val="0"/>
                <w:numId w:val="3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代码来源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代码是在</w:t>
            </w: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参考开源代码的基础上做出的改进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KNN分类算法实现手写数字识别   CSDN博客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instrText xml:space="preserve"> HYPERLINK "http://www.cnblogs.com/ahu-lichang/p/7152539.html" </w:instrTex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fldChar w:fldCharType="separate"/>
            </w:r>
            <w:r>
              <w:rPr>
                <w:rStyle w:val="7"/>
                <w:rFonts w:hint="eastAsia" w:ascii="黑体" w:hAnsi="Times" w:eastAsia="黑体"/>
                <w:sz w:val="24"/>
                <w:szCs w:val="20"/>
                <w:lang w:val="en-US" w:eastAsia="zh-CN"/>
              </w:rPr>
              <w:t>http://www.cnblogs.com/ahu-lichang/p/7152539.html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算法设计说明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1.实验</w:t>
            </w:r>
            <w:r>
              <w:rPr>
                <w:rFonts w:hint="eastAsia" w:ascii="黑体" w:hAnsi="Times" w:eastAsia="黑体"/>
                <w:sz w:val="24"/>
                <w:szCs w:val="20"/>
              </w:rPr>
              <w:t>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硬件环境    个人笔记本电脑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软件环境  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Python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 Eclipse  Pydev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插件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2.所用语言：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Python</w:t>
            </w: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numPr>
                <w:ilvl w:val="0"/>
                <w:numId w:val="4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实验数据分析：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</w:t>
            </w:r>
            <w:r>
              <w:t>把来自UCI数据库的手写数据集简化成32像素x32像素的黑白图像，并且以01矩阵的方式存储在txt文件中。大约有训练样本2000个，测试样本900个</w:t>
            </w:r>
            <w:r>
              <w:rPr>
                <w:rFonts w:hint="eastAsia"/>
              </w:rPr>
              <w:t>。</w:t>
            </w:r>
          </w:p>
          <w:p>
            <w:pPr>
              <w:ind w:firstLine="420"/>
            </w:pPr>
          </w:p>
          <w:p>
            <w:pPr>
              <w:ind w:firstLine="420"/>
            </w:pPr>
            <w:r>
              <w:t>digits 目录下有两个文件夹，分别是:</w:t>
            </w:r>
          </w:p>
          <w:p>
            <w:pPr>
              <w:ind w:firstLine="420"/>
            </w:pPr>
            <w:r>
              <w:t>trainingDigits：训练数据，1934个文件，每个数字大约200个文件。</w:t>
            </w:r>
          </w:p>
          <w:p>
            <w:pPr>
              <w:ind w:firstLine="420"/>
            </w:pPr>
            <w:r>
              <w:t>testDigits：测试数据，946个文件，每个数字大约100个文件。</w:t>
            </w:r>
          </w:p>
          <w:p>
            <w:pPr>
              <w:ind w:firstLine="420"/>
            </w:pPr>
            <w:r>
              <w:rPr>
                <w:rFonts w:hint="eastAsia"/>
              </w:rPr>
              <w:t>每个文件中存储一个手写的数字，文件的命名类似</w:t>
            </w:r>
            <w:r>
              <w:t>0_7.txt，第一个数字0表示文件中的手写数字是0，后面的7是个序号。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我们使用目录</w:t>
            </w:r>
            <w:r>
              <w:t>trainingDigits中的数据训练分类器，使用目录testDigits中的数据测试分类器的效果。两组数据没有重叠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算法设计：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1"/>
                <w:szCs w:val="21"/>
                <w:lang w:val="en-US" w:eastAsia="zh-CN"/>
              </w:rPr>
              <w:t>（1）思路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a.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KNN的主要思想是找到与待测样本最接近的k个样本，然后把这k个样本出现次数最多的类别作为待测样本的类别。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b.下载实验要求中给的数据集digits文件夹，用trainingDigits作训练集，用testDigits作为测试集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c.将每个样本的txt文件转换为对应的一个向量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d.以欧氏距离作为度量进行KNN算法，分析样本之间的相似度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6"/>
              </w:numPr>
              <w:rPr>
                <w:rFonts w:hint="eastAsia" w:ascii="黑体" w:hAnsi="Times" w:eastAsia="黑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1"/>
                <w:szCs w:val="21"/>
                <w:lang w:val="en-US" w:eastAsia="zh-CN"/>
              </w:rPr>
              <w:t>具体实现</w:t>
            </w:r>
          </w:p>
          <w:p>
            <w:pPr>
              <w:numPr>
                <w:ilvl w:val="0"/>
                <w:numId w:val="7"/>
              </w:numP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加载数据</w:t>
            </w:r>
            <w:r>
              <w:rPr>
                <w:rFonts w:hint="eastAsia" w:ascii="Courier New" w:hAnsi="Courier New"/>
                <w:b/>
                <w:bCs/>
                <w:color w:val="000000"/>
                <w:sz w:val="20"/>
                <w:highlight w:val="white"/>
              </w:rPr>
              <w:t>loadDataSet():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 xml:space="preserve">   从digits文件夹中读取训练数据和测试数据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 xml:space="preserve">   以训练数据为例</w:t>
            </w:r>
          </w:p>
          <w:p>
            <w:pPr>
              <w:spacing w:beforeLines="0" w:afterLines="0"/>
              <w:ind w:firstLine="360"/>
              <w:jc w:val="left"/>
              <w:rPr>
                <w:rFonts w:hint="default" w:ascii="Times New Roman" w:hAnsi="Times New Roman" w:eastAsia="华文楷体" w:cs="Times New Roman"/>
                <w:i/>
                <w:color w:val="C9802B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华文楷体" w:cs="Times New Roman"/>
                <w:color w:val="000000"/>
                <w:sz w:val="15"/>
                <w:szCs w:val="15"/>
                <w:lang w:val="en-US" w:eastAsia="zh-CN"/>
              </w:rPr>
              <w:t>dataSetDir</w:t>
            </w:r>
            <w:r>
              <w:rPr>
                <w:rFonts w:hint="default" w:ascii="Times New Roman" w:hAnsi="Times New Roman" w:eastAsia="华文楷体" w:cs="Times New Roman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default" w:ascii="Times New Roman" w:hAnsi="Times New Roman" w:eastAsia="华文楷体" w:cs="Times New Roman"/>
                <w:i/>
                <w:color w:val="C9802B"/>
                <w:sz w:val="15"/>
                <w:szCs w:val="15"/>
              </w:rPr>
              <w:t>'./digits/'</w:t>
            </w:r>
            <w:r>
              <w:rPr>
                <w:rFonts w:hint="default" w:ascii="Times New Roman" w:hAnsi="Times New Roman" w:eastAsia="华文楷体" w:cs="Times New Roman"/>
                <w:i/>
                <w:color w:val="C9802B"/>
                <w:sz w:val="15"/>
                <w:szCs w:val="15"/>
                <w:lang w:val="en-US" w:eastAsia="zh-CN"/>
              </w:rPr>
              <w:t xml:space="preserve">     </w:t>
            </w:r>
          </w:p>
          <w:p>
            <w:pPr>
              <w:spacing w:beforeLines="0" w:afterLines="0"/>
              <w:ind w:firstLine="360"/>
              <w:jc w:val="left"/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</w:pPr>
            <w:r>
              <w:rPr>
                <w:rFonts w:hint="default" w:ascii="Times New Roman" w:hAnsi="Times New Roman" w:eastAsia="华文楷体" w:cs="Times New Roman"/>
                <w:color w:val="000000"/>
                <w:sz w:val="15"/>
                <w:szCs w:val="15"/>
              </w:rPr>
              <w:t>trainingFileList = os.listdir(</w:t>
            </w:r>
            <w:r>
              <w:rPr>
                <w:rFonts w:hint="default" w:ascii="Times New Roman" w:hAnsi="Times New Roman" w:eastAsia="华文楷体" w:cs="Times New Roman"/>
                <w:color w:val="000000"/>
                <w:sz w:val="15"/>
                <w:szCs w:val="15"/>
                <w:lang w:val="en-US" w:eastAsia="zh-CN"/>
              </w:rPr>
              <w:t>dataSetDir</w:t>
            </w:r>
            <w:r>
              <w:rPr>
                <w:rFonts w:hint="default" w:ascii="Times New Roman" w:hAnsi="Times New Roman" w:eastAsia="华文楷体" w:cs="Times New Roman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default" w:ascii="Times New Roman" w:hAnsi="Times New Roman" w:eastAsia="华文楷体" w:cs="Times New Roman"/>
                <w:i/>
                <w:color w:val="C9802B"/>
                <w:sz w:val="15"/>
                <w:szCs w:val="15"/>
              </w:rPr>
              <w:t>'trainingDigits'</w:t>
            </w:r>
            <w:r>
              <w:rPr>
                <w:rFonts w:hint="default" w:ascii="Times New Roman" w:hAnsi="Times New Roman" w:eastAsia="华文楷体" w:cs="Times New Roman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ind w:firstLine="36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加载同目录下/digits/trainingDigits中的训练数据文件</w:t>
            </w:r>
          </w:p>
          <w:p>
            <w:pPr>
              <w:spacing w:beforeLines="0" w:afterLines="0"/>
              <w:ind w:firstLine="36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  <w:t>numSamples = len(trainingFileList)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  <w:t xml:space="preserve">    train_x = zeros((numSamples, </w:t>
            </w:r>
            <w:r>
              <w:rPr>
                <w:rFonts w:hint="default" w:ascii="Times New Roman" w:hAnsi="Times New Roman" w:eastAsia="宋体" w:cs="Times New Roman"/>
                <w:color w:val="800000"/>
                <w:sz w:val="15"/>
                <w:szCs w:val="15"/>
              </w:rPr>
              <w:t>1024</w:t>
            </w:r>
            <w:r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  <w:t>))</w:t>
            </w:r>
          </w:p>
          <w:p>
            <w:pPr>
              <w:spacing w:beforeLines="0" w:afterLines="0"/>
              <w:ind w:firstLine="300"/>
              <w:jc w:val="left"/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  <w:t>train_y = []</w:t>
            </w:r>
          </w:p>
          <w:p>
            <w:pPr>
              <w:spacing w:beforeLines="0" w:afterLines="0"/>
              <w:ind w:firstLine="300"/>
              <w:jc w:val="left"/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train_x用来储存txt文件转换成的向量</w:t>
            </w:r>
          </w:p>
          <w:p>
            <w:pPr>
              <w:spacing w:beforeLines="0" w:afterLines="0"/>
              <w:ind w:firstLine="300"/>
              <w:jc w:val="left"/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train_y用来储存该文件实际代表的数字</w:t>
            </w:r>
          </w:p>
          <w:p>
            <w:pPr>
              <w:spacing w:beforeLines="0" w:afterLines="0"/>
              <w:ind w:firstLine="300"/>
              <w:jc w:val="left"/>
              <w:rPr>
                <w:rFonts w:hint="eastAsia" w:ascii="宋体" w:hAnsi="宋体" w:eastAsia="宋体" w:cs="宋体"/>
                <w:color w:val="000000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0000FF"/>
                <w:sz w:val="15"/>
                <w:szCs w:val="15"/>
              </w:rPr>
              <w:t>for</w:t>
            </w:r>
            <w:r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  <w:t xml:space="preserve"> i </w:t>
            </w:r>
            <w:r>
              <w:rPr>
                <w:rFonts w:hint="default" w:ascii="Times New Roman" w:hAnsi="Times New Roman" w:eastAsia="宋体" w:cs="Times New Roman"/>
                <w:color w:val="0000FF"/>
                <w:sz w:val="15"/>
                <w:szCs w:val="15"/>
              </w:rPr>
              <w:t>in</w:t>
            </w:r>
            <w:r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  <w:t xml:space="preserve"> xrange(numSamples):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  <w:t xml:space="preserve">        filename = trainingFileList[i]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5"/>
                <w:szCs w:val="15"/>
                <w:lang w:val="en-US" w:eastAsia="zh-CN"/>
              </w:rPr>
              <w:t xml:space="preserve">      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 xml:space="preserve"> 对每个训练数据文件进行处理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color w:val="0F9312"/>
                <w:sz w:val="15"/>
                <w:szCs w:val="15"/>
              </w:rPr>
              <w:t># get train_x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  <w:t xml:space="preserve">        train_x[i, :] = img2vector(</w:t>
            </w: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  <w:lang w:val="en-US" w:eastAsia="zh-CN"/>
              </w:rPr>
              <w:t>dataSetDir</w:t>
            </w:r>
            <w:r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default" w:ascii="Times New Roman" w:hAnsi="Times New Roman" w:eastAsia="宋体" w:cs="Times New Roman"/>
                <w:i/>
                <w:color w:val="C9802B"/>
                <w:sz w:val="15"/>
                <w:szCs w:val="15"/>
              </w:rPr>
              <w:t>'trainingDigits/%s'</w:t>
            </w:r>
            <w:r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  <w:t xml:space="preserve"> % filename)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5"/>
                <w:szCs w:val="15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调用img2vector方法将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txt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文件转换为对应的一个向量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</w:rPr>
              <w:t xml:space="preserve">       </w:t>
            </w:r>
            <w:r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F9312"/>
                <w:sz w:val="15"/>
                <w:szCs w:val="15"/>
              </w:rPr>
              <w:t># get label from file name such as "1_18.txt"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  <w:t xml:space="preserve">        label = int(filename.split(</w:t>
            </w:r>
            <w:r>
              <w:rPr>
                <w:rFonts w:hint="default" w:ascii="Times New Roman" w:hAnsi="Times New Roman" w:eastAsia="宋体" w:cs="Times New Roman"/>
                <w:i/>
                <w:color w:val="C9802B"/>
                <w:sz w:val="15"/>
                <w:szCs w:val="15"/>
              </w:rPr>
              <w:t>'_'</w:t>
            </w:r>
            <w:r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  <w:t>)[</w:t>
            </w:r>
            <w:r>
              <w:rPr>
                <w:rFonts w:hint="default" w:ascii="Times New Roman" w:hAnsi="Times New Roman" w:eastAsia="宋体" w:cs="Times New Roman"/>
                <w:color w:val="800000"/>
                <w:sz w:val="15"/>
                <w:szCs w:val="15"/>
              </w:rPr>
              <w:t>0</w:t>
            </w:r>
            <w:r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  <w:t xml:space="preserve">]) </w:t>
            </w:r>
            <w:r>
              <w:rPr>
                <w:rFonts w:hint="default" w:ascii="Times New Roman" w:hAnsi="Times New Roman" w:eastAsia="宋体" w:cs="Times New Roman"/>
                <w:color w:val="0F9312"/>
                <w:sz w:val="15"/>
                <w:szCs w:val="15"/>
              </w:rPr>
              <w:t># return 1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  <w:t xml:space="preserve">        train_y.append(label)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宋体" w:hAnsi="宋体" w:eastAsia="宋体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记录该文件实际代表的数字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 xml:space="preserve">  加载测试集数据的过程同理，用test_x,test_y表示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b.将图片转换为向量</w:t>
            </w:r>
            <w:r>
              <w:rPr>
                <w:rFonts w:hint="eastAsia" w:ascii="Courier New" w:hAnsi="Courier New"/>
                <w:b/>
                <w:bCs/>
                <w:color w:val="000000"/>
                <w:sz w:val="20"/>
                <w:highlight w:val="white"/>
              </w:rPr>
              <w:t>img2vector(filename):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宋体" w:cs="Times New Roman"/>
                <w:color w:val="0000FF"/>
                <w:sz w:val="15"/>
                <w:szCs w:val="15"/>
              </w:rPr>
              <w:t>def</w:t>
            </w:r>
            <w:r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b/>
                <w:color w:val="000000"/>
                <w:sz w:val="15"/>
                <w:szCs w:val="15"/>
              </w:rPr>
              <w:t>img2vector</w:t>
            </w:r>
            <w:r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  <w:t>(filename):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  <w:t xml:space="preserve">    rows = </w:t>
            </w:r>
            <w:r>
              <w:rPr>
                <w:rFonts w:hint="default" w:ascii="Times New Roman" w:hAnsi="Times New Roman" w:eastAsia="宋体" w:cs="Times New Roman"/>
                <w:color w:val="800000"/>
                <w:sz w:val="15"/>
                <w:szCs w:val="15"/>
              </w:rPr>
              <w:t>32</w:t>
            </w:r>
          </w:p>
          <w:p>
            <w:pPr>
              <w:spacing w:beforeLines="0" w:afterLines="0"/>
              <w:ind w:firstLine="300"/>
              <w:jc w:val="left"/>
              <w:rPr>
                <w:rFonts w:hint="default" w:ascii="Times New Roman" w:hAnsi="Times New Roman" w:eastAsia="宋体" w:cs="Times New Roman"/>
                <w:color w:val="800000"/>
                <w:sz w:val="15"/>
                <w:szCs w:val="15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  <w:t xml:space="preserve">cols = </w:t>
            </w:r>
            <w:r>
              <w:rPr>
                <w:rFonts w:hint="default" w:ascii="Times New Roman" w:hAnsi="Times New Roman" w:eastAsia="宋体" w:cs="Times New Roman"/>
                <w:color w:val="800000"/>
                <w:sz w:val="15"/>
                <w:szCs w:val="15"/>
              </w:rPr>
              <w:t>32</w:t>
            </w:r>
          </w:p>
          <w:p>
            <w:pPr>
              <w:spacing w:beforeLines="0" w:afterLines="0"/>
              <w:ind w:firstLine="300"/>
              <w:jc w:val="left"/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数据的行列都是32</w:t>
            </w:r>
          </w:p>
          <w:p>
            <w:pPr>
              <w:spacing w:beforeLines="0" w:afterLines="0"/>
              <w:ind w:firstLine="300"/>
              <w:jc w:val="left"/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  <w:t xml:space="preserve">    imgVector = zeros((</w:t>
            </w:r>
            <w:r>
              <w:rPr>
                <w:rFonts w:hint="default" w:ascii="Times New Roman" w:hAnsi="Times New Roman" w:eastAsia="宋体" w:cs="Times New Roman"/>
                <w:color w:val="800000"/>
                <w:sz w:val="15"/>
                <w:szCs w:val="15"/>
              </w:rPr>
              <w:t>1</w:t>
            </w:r>
            <w:r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  <w:t>, rows * cols))</w:t>
            </w:r>
          </w:p>
          <w:p>
            <w:pPr>
              <w:spacing w:beforeLines="0" w:afterLines="0"/>
              <w:ind w:firstLine="300"/>
              <w:jc w:val="left"/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  <w:t>fileIn = open(filename)</w:t>
            </w:r>
          </w:p>
          <w:p>
            <w:pPr>
              <w:spacing w:beforeLines="0" w:afterLines="0"/>
              <w:ind w:firstLine="300"/>
              <w:jc w:val="left"/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对每个训练数据文件进行处理</w:t>
            </w:r>
          </w:p>
          <w:p>
            <w:pPr>
              <w:spacing w:beforeLines="0" w:afterLines="0"/>
              <w:ind w:firstLine="300"/>
              <w:jc w:val="left"/>
              <w:rPr>
                <w:rFonts w:hint="default" w:ascii="宋体" w:hAnsi="宋体" w:cs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0000FF"/>
                <w:sz w:val="15"/>
                <w:szCs w:val="15"/>
              </w:rPr>
              <w:t>for</w:t>
            </w:r>
            <w:r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  <w:t xml:space="preserve"> row </w:t>
            </w:r>
            <w:r>
              <w:rPr>
                <w:rFonts w:hint="default" w:ascii="Times New Roman" w:hAnsi="Times New Roman" w:eastAsia="宋体" w:cs="Times New Roman"/>
                <w:color w:val="0000FF"/>
                <w:sz w:val="15"/>
                <w:szCs w:val="15"/>
              </w:rPr>
              <w:t>in</w:t>
            </w:r>
            <w:r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  <w:t xml:space="preserve"> xrange(rows):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  <w:t xml:space="preserve">        lineStr = fileIn.readline()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default" w:ascii="Times New Roman" w:hAnsi="Times New Roman" w:eastAsia="宋体" w:cs="Times New Roman"/>
                <w:color w:val="0000FF"/>
                <w:sz w:val="15"/>
                <w:szCs w:val="15"/>
              </w:rPr>
              <w:t>for</w:t>
            </w:r>
            <w:r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  <w:t xml:space="preserve"> col </w:t>
            </w:r>
            <w:r>
              <w:rPr>
                <w:rFonts w:hint="default" w:ascii="Times New Roman" w:hAnsi="Times New Roman" w:eastAsia="宋体" w:cs="Times New Roman"/>
                <w:color w:val="0000FF"/>
                <w:sz w:val="15"/>
                <w:szCs w:val="15"/>
              </w:rPr>
              <w:t>in</w:t>
            </w:r>
            <w:r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  <w:t xml:space="preserve"> xrange(cols):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  <w:t xml:space="preserve">            imgVector[</w:t>
            </w:r>
            <w:r>
              <w:rPr>
                <w:rFonts w:hint="default" w:ascii="Times New Roman" w:hAnsi="Times New Roman" w:eastAsia="宋体" w:cs="Times New Roman"/>
                <w:color w:val="800000"/>
                <w:sz w:val="15"/>
                <w:szCs w:val="15"/>
              </w:rPr>
              <w:t>0</w:t>
            </w:r>
            <w:r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  <w:t xml:space="preserve">, row * </w:t>
            </w:r>
            <w:r>
              <w:rPr>
                <w:rFonts w:hint="default" w:ascii="Times New Roman" w:hAnsi="Times New Roman" w:eastAsia="宋体" w:cs="Times New Roman"/>
                <w:color w:val="800000"/>
                <w:sz w:val="15"/>
                <w:szCs w:val="15"/>
              </w:rPr>
              <w:t>32</w:t>
            </w:r>
            <w:r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  <w:t xml:space="preserve"> + col] = int(lineStr[col])</w:t>
            </w:r>
          </w:p>
          <w:p>
            <w:pPr>
              <w:numPr>
                <w:ilvl w:val="0"/>
                <w:numId w:val="0"/>
              </w:numPr>
              <w:ind w:firstLine="300"/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</w:pPr>
            <w:r>
              <w:rPr>
                <w:rFonts w:hint="default" w:ascii="Times New Roman" w:hAnsi="Times New Roman" w:eastAsia="宋体" w:cs="Times New Roman"/>
                <w:color w:val="0000FF"/>
                <w:sz w:val="15"/>
                <w:szCs w:val="15"/>
              </w:rPr>
              <w:t>return</w:t>
            </w:r>
            <w:r>
              <w:rPr>
                <w:rFonts w:hint="default" w:ascii="Times New Roman" w:hAnsi="Times New Roman" w:eastAsia="宋体" w:cs="Times New Roman"/>
                <w:color w:val="000000"/>
                <w:sz w:val="15"/>
                <w:szCs w:val="15"/>
              </w:rPr>
              <w:t xml:space="preserve"> imgVector</w:t>
            </w:r>
          </w:p>
          <w:p>
            <w:pPr>
              <w:numPr>
                <w:ilvl w:val="0"/>
                <w:numId w:val="0"/>
              </w:numPr>
              <w:ind w:firstLine="300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转换为向量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c.KNN分类核心方法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kNNClassify(newInput, dataSet, labels, k):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 xml:space="preserve">  newInput为待测试数据，dataSet是训练集，labels是分类合集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color w:val="0000FF"/>
                <w:sz w:val="15"/>
                <w:szCs w:val="15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color w:val="0000FF"/>
                <w:sz w:val="15"/>
                <w:szCs w:val="15"/>
              </w:rPr>
              <w:t>ef</w:t>
            </w: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15"/>
                <w:szCs w:val="15"/>
              </w:rPr>
              <w:t>kNNClassify</w:t>
            </w: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>(newInput, dataSet, labels, k):</w:t>
            </w:r>
          </w:p>
          <w:p>
            <w:pPr>
              <w:spacing w:beforeLines="0" w:afterLines="0"/>
              <w:ind w:firstLine="300"/>
              <w:jc w:val="left"/>
              <w:rPr>
                <w:rFonts w:hint="default" w:ascii="Times New Roman" w:hAnsi="Times New Roman" w:cs="Times New Roman"/>
                <w:color w:val="0F9312"/>
                <w:sz w:val="15"/>
                <w:szCs w:val="15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>numSamples = dataSet.shape[</w:t>
            </w:r>
            <w:r>
              <w:rPr>
                <w:rFonts w:hint="default" w:ascii="Times New Roman" w:hAnsi="Times New Roman" w:cs="Times New Roman"/>
                <w:color w:val="800000"/>
                <w:sz w:val="15"/>
                <w:szCs w:val="15"/>
              </w:rPr>
              <w:t>0</w:t>
            </w: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]  </w:t>
            </w:r>
            <w:r>
              <w:rPr>
                <w:rFonts w:hint="default" w:ascii="Times New Roman" w:hAnsi="Times New Roman" w:cs="Times New Roman"/>
                <w:color w:val="0F9312"/>
                <w:sz w:val="15"/>
                <w:szCs w:val="15"/>
              </w:rPr>
              <w:t># shape[0]代表行数</w:t>
            </w:r>
          </w:p>
          <w:p>
            <w:pPr>
              <w:spacing w:beforeLines="0" w:afterLines="0"/>
              <w:ind w:firstLine="30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已知分类的数据集（训练集）的行数</w:t>
            </w:r>
          </w:p>
          <w:p>
            <w:pPr>
              <w:spacing w:beforeLines="0" w:afterLines="0"/>
              <w:ind w:firstLine="300"/>
              <w:jc w:val="left"/>
              <w:rPr>
                <w:rFonts w:hint="default" w:ascii="Times New Roman" w:hAnsi="Times New Roman" w:cs="Times New Roman"/>
                <w:color w:val="0F9312"/>
                <w:sz w:val="15"/>
                <w:szCs w:val="15"/>
              </w:rPr>
            </w:pPr>
          </w:p>
          <w:p>
            <w:pPr>
              <w:spacing w:beforeLines="0" w:afterLines="0"/>
              <w:ind w:firstLine="300"/>
              <w:jc w:val="left"/>
              <w:rPr>
                <w:rFonts w:hint="default" w:ascii="Times New Roman" w:hAnsi="Times New Roman" w:cs="Times New Roman"/>
                <w:color w:val="0F9312"/>
                <w:sz w:val="15"/>
                <w:szCs w:val="15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先tile函数将输入点拓展成与训练集相同维数的矩阵，再计算欧氏距离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Times New Roman" w:hAnsi="Times New Roman" w:cs="Times New Roman"/>
                <w:color w:val="0F9312"/>
                <w:sz w:val="15"/>
                <w:szCs w:val="15"/>
              </w:rPr>
              <w:t># # step 1: 计算欧式距离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Times New Roman" w:hAnsi="Times New Roman" w:cs="Times New Roman"/>
                <w:color w:val="0F9312"/>
                <w:sz w:val="15"/>
                <w:szCs w:val="15"/>
              </w:rPr>
              <w:t># tile(A, reps): 将A重复reps次来构造一个矩阵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Times New Roman" w:hAnsi="Times New Roman" w:cs="Times New Roman"/>
                <w:color w:val="0F9312"/>
                <w:sz w:val="15"/>
                <w:szCs w:val="15"/>
              </w:rPr>
              <w:t># the following copy numSamples rows for dataSet</w:t>
            </w:r>
          </w:p>
          <w:p>
            <w:pPr>
              <w:spacing w:beforeLines="0" w:afterLines="0"/>
              <w:ind w:firstLine="300"/>
              <w:jc w:val="left"/>
              <w:rPr>
                <w:rFonts w:hint="default" w:ascii="Times New Roman" w:hAnsi="Times New Roman" w:cs="Times New Roman"/>
                <w:color w:val="0F9312"/>
                <w:sz w:val="15"/>
                <w:szCs w:val="15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diff = tile(newInput, (numSamples, </w:t>
            </w:r>
            <w:r>
              <w:rPr>
                <w:rFonts w:hint="default" w:ascii="Times New Roman" w:hAnsi="Times New Roman" w:cs="Times New Roman"/>
                <w:color w:val="800000"/>
                <w:sz w:val="15"/>
                <w:szCs w:val="15"/>
              </w:rPr>
              <w:t>1</w:t>
            </w: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)) - dataSet  </w:t>
            </w:r>
            <w:r>
              <w:rPr>
                <w:rFonts w:hint="default" w:ascii="Times New Roman" w:hAnsi="Times New Roman" w:cs="Times New Roman"/>
                <w:color w:val="0F9312"/>
                <w:sz w:val="15"/>
                <w:szCs w:val="15"/>
              </w:rPr>
              <w:t># Subtract element-wise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  <w:rPr>
                <w:rFonts w:hint="default" w:ascii="Times New Roman" w:hAnsi="Times New Roman" w:cs="Times New Roman"/>
                <w:color w:val="0F9312"/>
                <w:sz w:val="15"/>
                <w:szCs w:val="15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F9312"/>
                <w:sz w:val="15"/>
                <w:szCs w:val="15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样本与训练集的差值矩阵</w:t>
            </w:r>
          </w:p>
          <w:p>
            <w:pPr>
              <w:spacing w:beforeLines="0" w:afterLines="0"/>
              <w:ind w:firstLine="300"/>
              <w:jc w:val="left"/>
              <w:rPr>
                <w:rFonts w:hint="default" w:ascii="Times New Roman" w:hAnsi="Times New Roman" w:cs="Times New Roman"/>
                <w:color w:val="0F9312"/>
                <w:sz w:val="15"/>
                <w:szCs w:val="15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squaredDiff = diff ** </w:t>
            </w:r>
            <w:r>
              <w:rPr>
                <w:rFonts w:hint="default" w:ascii="Times New Roman" w:hAnsi="Times New Roman" w:cs="Times New Roman"/>
                <w:color w:val="800000"/>
                <w:sz w:val="15"/>
                <w:szCs w:val="15"/>
              </w:rPr>
              <w:t>2</w:t>
            </w: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default" w:ascii="Times New Roman" w:hAnsi="Times New Roman" w:cs="Times New Roman"/>
                <w:color w:val="0F9312"/>
                <w:sz w:val="15"/>
                <w:szCs w:val="15"/>
              </w:rPr>
              <w:t># squared for the subtract</w:t>
            </w:r>
          </w:p>
          <w:p>
            <w:pPr>
              <w:spacing w:beforeLines="0" w:afterLines="0"/>
              <w:ind w:firstLine="30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差值矩阵平方</w:t>
            </w:r>
          </w:p>
          <w:p>
            <w:pPr>
              <w:spacing w:beforeLines="0" w:afterLines="0"/>
              <w:ind w:firstLine="300"/>
              <w:jc w:val="left"/>
              <w:rPr>
                <w:rFonts w:hint="default" w:ascii="Times New Roman" w:hAnsi="Times New Roman" w:cs="Times New Roman"/>
                <w:color w:val="0F9312"/>
                <w:sz w:val="15"/>
                <w:szCs w:val="15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squaredDist = sum(squaredDiff, axis = </w:t>
            </w:r>
            <w:r>
              <w:rPr>
                <w:rFonts w:hint="default" w:ascii="Times New Roman" w:hAnsi="Times New Roman" w:cs="Times New Roman"/>
                <w:color w:val="800000"/>
                <w:sz w:val="15"/>
                <w:szCs w:val="15"/>
              </w:rPr>
              <w:t>1</w:t>
            </w: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)   </w:t>
            </w:r>
            <w:r>
              <w:rPr>
                <w:rFonts w:hint="default" w:ascii="Times New Roman" w:hAnsi="Times New Roman" w:cs="Times New Roman"/>
                <w:color w:val="0F9312"/>
                <w:sz w:val="15"/>
                <w:szCs w:val="15"/>
              </w:rPr>
              <w:t># sum is performed by row</w:t>
            </w:r>
          </w:p>
          <w:p>
            <w:pPr>
              <w:spacing w:beforeLines="0" w:afterLines="0"/>
              <w:ind w:firstLine="30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计算每一行上元素的和</w:t>
            </w:r>
          </w:p>
          <w:p>
            <w:pPr>
              <w:spacing w:beforeLines="0" w:afterLines="0"/>
              <w:ind w:firstLine="300"/>
              <w:jc w:val="left"/>
              <w:rPr>
                <w:rFonts w:hint="default" w:ascii="Times New Roman" w:hAnsi="Times New Roman" w:cs="Times New Roman"/>
                <w:color w:val="800000"/>
                <w:sz w:val="15"/>
                <w:szCs w:val="15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distance = squaredDist ** </w:t>
            </w:r>
            <w:r>
              <w:rPr>
                <w:rFonts w:hint="default" w:ascii="Times New Roman" w:hAnsi="Times New Roman" w:cs="Times New Roman"/>
                <w:color w:val="800000"/>
                <w:sz w:val="15"/>
                <w:szCs w:val="15"/>
              </w:rPr>
              <w:t>0.5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8000"/>
                <w:spacing w:val="0"/>
                <w:sz w:val="14"/>
                <w:szCs w:val="14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开方得到欧拉距离矩阵</w:t>
            </w:r>
          </w:p>
          <w:p>
            <w:pPr>
              <w:spacing w:beforeLines="0" w:afterLines="0"/>
              <w:ind w:firstLine="30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Times New Roman" w:hAnsi="Times New Roman" w:cs="Times New Roman"/>
                <w:color w:val="0F9312"/>
                <w:sz w:val="15"/>
                <w:szCs w:val="15"/>
              </w:rPr>
              <w:t># # step 2: 对距离排序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Times New Roman" w:hAnsi="Times New Roman" w:cs="Times New Roman"/>
                <w:color w:val="0F9312"/>
                <w:sz w:val="15"/>
                <w:szCs w:val="15"/>
              </w:rPr>
              <w:t># argsort()返回排序后的索引</w:t>
            </w:r>
          </w:p>
          <w:p>
            <w:pPr>
              <w:spacing w:beforeLines="0" w:afterLines="0"/>
              <w:ind w:firstLine="300"/>
              <w:jc w:val="left"/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>sortedDistIndices = argsort(distance)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8000"/>
                <w:spacing w:val="0"/>
                <w:sz w:val="14"/>
                <w:szCs w:val="14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按distances中元素进行升序排序后得到的对应下标的列表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   classCount = {}  </w:t>
            </w:r>
            <w:r>
              <w:rPr>
                <w:rFonts w:hint="default" w:ascii="Times New Roman" w:hAnsi="Times New Roman" w:cs="Times New Roman"/>
                <w:color w:val="0F9312"/>
                <w:sz w:val="15"/>
                <w:szCs w:val="15"/>
              </w:rPr>
              <w:t># 定义一个空的字典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Times New Roman" w:hAnsi="Times New Roman" w:cs="Times New Roman"/>
                <w:color w:val="0000FF"/>
                <w:sz w:val="15"/>
                <w:szCs w:val="15"/>
              </w:rPr>
              <w:t>for</w:t>
            </w: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i </w:t>
            </w:r>
            <w:r>
              <w:rPr>
                <w:rFonts w:hint="default" w:ascii="Times New Roman" w:hAnsi="Times New Roman" w:cs="Times New Roman"/>
                <w:color w:val="0000FF"/>
                <w:sz w:val="15"/>
                <w:szCs w:val="15"/>
              </w:rPr>
              <w:t>in</w:t>
            </w: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xrange(k):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color w:val="0F9312"/>
                <w:sz w:val="15"/>
                <w:szCs w:val="15"/>
              </w:rPr>
              <w:t># # step 3: 选择k个最小距离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       voteLabel = labels[sortedDistIndices[i]]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color w:val="0F9312"/>
                <w:sz w:val="15"/>
                <w:szCs w:val="15"/>
              </w:rPr>
              <w:t># # step 4: 计算类别的出现次数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color w:val="0F9312"/>
                <w:sz w:val="15"/>
                <w:szCs w:val="15"/>
              </w:rPr>
              <w:t># when the key voteLabel is not in dictionary classCount, get()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color w:val="0F9312"/>
                <w:sz w:val="15"/>
                <w:szCs w:val="15"/>
              </w:rPr>
              <w:t># will return 0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color w:val="800000"/>
                <w:sz w:val="15"/>
                <w:szCs w:val="15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       classCount[voteLabel] = classCount.get(voteLabel, </w:t>
            </w:r>
            <w:r>
              <w:rPr>
                <w:rFonts w:hint="default" w:ascii="Times New Roman" w:hAnsi="Times New Roman" w:cs="Times New Roman"/>
                <w:color w:val="800000"/>
                <w:sz w:val="15"/>
                <w:szCs w:val="15"/>
              </w:rPr>
              <w:t>0</w:t>
            </w: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) + </w:t>
            </w:r>
            <w:r>
              <w:rPr>
                <w:rFonts w:hint="default" w:ascii="Times New Roman" w:hAnsi="Times New Roman" w:cs="Times New Roman"/>
                <w:color w:val="800000"/>
                <w:sz w:val="15"/>
                <w:szCs w:val="15"/>
              </w:rPr>
              <w:t>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800000"/>
                <w:sz w:val="15"/>
                <w:szCs w:val="15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选择距离最小的k个点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Times New Roman" w:hAnsi="Times New Roman" w:cs="Times New Roman"/>
                <w:color w:val="0F9312"/>
                <w:sz w:val="15"/>
                <w:szCs w:val="15"/>
              </w:rPr>
              <w:t># # step 5: 返回出现次数最多的类别作为分类结果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   maxCount = </w:t>
            </w:r>
            <w:r>
              <w:rPr>
                <w:rFonts w:hint="default" w:ascii="Times New Roman" w:hAnsi="Times New Roman" w:cs="Times New Roman"/>
                <w:color w:val="800000"/>
                <w:sz w:val="15"/>
                <w:szCs w:val="15"/>
              </w:rPr>
              <w:t>0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Times New Roman" w:hAnsi="Times New Roman" w:cs="Times New Roman"/>
                <w:color w:val="0000FF"/>
                <w:sz w:val="15"/>
                <w:szCs w:val="15"/>
              </w:rPr>
              <w:t>for</w:t>
            </w: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key, value </w:t>
            </w:r>
            <w:r>
              <w:rPr>
                <w:rFonts w:hint="default" w:ascii="Times New Roman" w:hAnsi="Times New Roman" w:cs="Times New Roman"/>
                <w:color w:val="0000FF"/>
                <w:sz w:val="15"/>
                <w:szCs w:val="15"/>
              </w:rPr>
              <w:t>in</w:t>
            </w: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classCount.items():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color w:val="0000FF"/>
                <w:sz w:val="15"/>
                <w:szCs w:val="15"/>
              </w:rPr>
              <w:t>if</w:t>
            </w: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value &gt; maxCount: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           maxCount = value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           maxIndex = key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Times New Roman" w:hAnsi="Times New Roman" w:cs="Times New Roman"/>
                <w:color w:val="0000FF"/>
                <w:sz w:val="15"/>
                <w:szCs w:val="15"/>
              </w:rPr>
              <w:t>return</w:t>
            </w: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maxIndex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返回出现次数最多的类别作为分类结果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d.计算预测准确率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cs="Times New Roman"/>
                <w:color w:val="0F9312"/>
                <w:sz w:val="15"/>
                <w:szCs w:val="15"/>
              </w:rPr>
              <w:t># # step 3: 测试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Times New Roman" w:hAnsi="Times New Roman" w:cs="Times New Roman"/>
                <w:color w:val="0000FF"/>
                <w:sz w:val="15"/>
                <w:szCs w:val="15"/>
              </w:rPr>
              <w:t>print</w:t>
            </w: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default" w:ascii="Times New Roman" w:hAnsi="Times New Roman" w:cs="Times New Roman"/>
                <w:i/>
                <w:color w:val="C9802B"/>
                <w:sz w:val="15"/>
                <w:szCs w:val="15"/>
              </w:rPr>
              <w:t>"step 3: testing..."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   numTestSamples = test_x.shape[</w:t>
            </w:r>
            <w:r>
              <w:rPr>
                <w:rFonts w:hint="default" w:ascii="Times New Roman" w:hAnsi="Times New Roman" w:cs="Times New Roman"/>
                <w:color w:val="800000"/>
                <w:sz w:val="15"/>
                <w:szCs w:val="15"/>
              </w:rPr>
              <w:t>0</w:t>
            </w: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>]</w:t>
            </w:r>
          </w:p>
          <w:p>
            <w:pPr>
              <w:spacing w:beforeLines="0" w:afterLines="0"/>
              <w:ind w:firstLine="300"/>
              <w:jc w:val="left"/>
              <w:rPr>
                <w:rFonts w:hint="default" w:ascii="Times New Roman" w:hAnsi="Times New Roman" w:cs="Times New Roman"/>
                <w:color w:val="800000"/>
                <w:sz w:val="15"/>
                <w:szCs w:val="15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matchCount = </w:t>
            </w:r>
            <w:r>
              <w:rPr>
                <w:rFonts w:hint="default" w:ascii="Times New Roman" w:hAnsi="Times New Roman" w:cs="Times New Roman"/>
                <w:color w:val="800000"/>
                <w:sz w:val="15"/>
                <w:szCs w:val="15"/>
              </w:rPr>
              <w:t>0</w:t>
            </w:r>
          </w:p>
          <w:p>
            <w:pPr>
              <w:spacing w:beforeLines="0" w:afterLines="0"/>
              <w:ind w:firstLine="300"/>
              <w:jc w:val="left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声明总待测数据和预测正确数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Times New Roman" w:hAnsi="Times New Roman" w:cs="Times New Roman"/>
                <w:color w:val="0000FF"/>
                <w:sz w:val="15"/>
                <w:szCs w:val="15"/>
              </w:rPr>
              <w:t>for</w:t>
            </w: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i </w:t>
            </w:r>
            <w:r>
              <w:rPr>
                <w:rFonts w:hint="default" w:ascii="Times New Roman" w:hAnsi="Times New Roman" w:cs="Times New Roman"/>
                <w:color w:val="0000FF"/>
                <w:sz w:val="15"/>
                <w:szCs w:val="15"/>
              </w:rPr>
              <w:t>in</w:t>
            </w: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xrange(numTestSamples):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       predict = kNNClassify(test_x[i], train_x, train_y, </w:t>
            </w:r>
            <w:r>
              <w:rPr>
                <w:rFonts w:hint="eastAsia" w:ascii="Times New Roman" w:hAnsi="Times New Roman" w:cs="Times New Roman"/>
                <w:color w:val="8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color w:val="0000FF"/>
                <w:sz w:val="15"/>
                <w:szCs w:val="15"/>
              </w:rPr>
              <w:t>if</w:t>
            </w: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predict == test_y[i]: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color w:val="800000"/>
                <w:sz w:val="15"/>
                <w:szCs w:val="15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           matchCount += </w:t>
            </w:r>
            <w:r>
              <w:rPr>
                <w:rFonts w:hint="default" w:ascii="Times New Roman" w:hAnsi="Times New Roman" w:cs="Times New Roman"/>
                <w:color w:val="800000"/>
                <w:sz w:val="15"/>
                <w:szCs w:val="15"/>
              </w:rPr>
              <w:t>1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宋体" w:cs="Times New Roman"/>
                <w:color w:val="800000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800000"/>
                <w:sz w:val="15"/>
                <w:szCs w:val="15"/>
                <w:lang w:val="en-US" w:eastAsia="zh-CN"/>
              </w:rPr>
              <w:t xml:space="preserve">    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对每一个测试样本进行测试，正确则计入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5"/>
                <w:szCs w:val="15"/>
              </w:rPr>
              <w:t xml:space="preserve">    accuracy = float(matchCount) / numTestSamples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计算正确率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1"/>
                <w:szCs w:val="21"/>
                <w:lang w:val="en-US" w:eastAsia="zh-CN"/>
              </w:rPr>
              <w:t>（3）改进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a.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由于使用了开源代码，所以需要对程序的输出方法进行修改。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原程序运行结果仅输出几个步骤提示，界面停滞几分钟后便直接输出准确率的结果，未免有些不到位，所以应该加入更加细致的算法运行结果的显示。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 需要添加：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对每个测试样本进行KNN分类算法后的结果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与该样本实际类别的比较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ourier New" w:hAnsi="Courier New"/>
                <w:color w:val="0000FF"/>
                <w:sz w:val="20"/>
                <w:highlight w:val="white"/>
              </w:rPr>
              <w:t>print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i/>
                <w:color w:val="C9802B"/>
                <w:sz w:val="20"/>
                <w:highlight w:val="white"/>
              </w:rPr>
              <w:t>"分类结果为: %d, 实际类别为: %d"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% (predict,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test_y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总测试数量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ourier New" w:hAnsi="Courier New"/>
                <w:color w:val="0000FF"/>
                <w:sz w:val="20"/>
                <w:highlight w:val="white"/>
              </w:rPr>
              <w:t>print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i/>
                <w:color w:val="C9802B"/>
                <w:sz w:val="20"/>
                <w:highlight w:val="white"/>
              </w:rPr>
              <w:t>"总测试样本数: %d"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% numTestSamples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测试准确数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ourier New" w:hAnsi="Courier New"/>
                <w:color w:val="0000FF"/>
                <w:sz w:val="20"/>
                <w:highlight w:val="lightGray"/>
              </w:rPr>
              <w:t>print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i/>
                <w:color w:val="C9802B"/>
                <w:sz w:val="20"/>
                <w:highlight w:val="white"/>
              </w:rPr>
              <w:t>"测试正确样本数: %d"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% matchCount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分类准确率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ourier New" w:hAnsi="Courier New"/>
                <w:color w:val="0000FF"/>
                <w:sz w:val="20"/>
                <w:highlight w:val="white"/>
              </w:rPr>
              <w:t>print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i/>
                <w:color w:val="C9802B"/>
                <w:sz w:val="20"/>
                <w:highlight w:val="white"/>
              </w:rPr>
              <w:t>'分类正确率: %.2f%%'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% (accuracy * </w:t>
            </w:r>
            <w:r>
              <w:rPr>
                <w:rFonts w:hint="eastAsia" w:ascii="Courier New" w:hAnsi="Courier New"/>
                <w:color w:val="800000"/>
                <w:sz w:val="20"/>
                <w:highlight w:val="white"/>
              </w:rPr>
              <w:t>100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8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实验结果：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要求：改变K的值，并观察对正确率的影响。</w:t>
            </w:r>
          </w:p>
          <w:tbl>
            <w:tblPr>
              <w:tblStyle w:val="9"/>
              <w:tblW w:w="5628" w:type="dxa"/>
              <w:tblInd w:w="33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68"/>
              <w:gridCol w:w="33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7" w:hRule="atLeast"/>
              </w:trPr>
              <w:tc>
                <w:tcPr>
                  <w:tcW w:w="226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宋体" w:hAnsi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K值</w:t>
                  </w:r>
                </w:p>
              </w:tc>
              <w:tc>
                <w:tcPr>
                  <w:tcW w:w="336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宋体" w:hAnsi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正确率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7" w:hRule="atLeast"/>
              </w:trPr>
              <w:tc>
                <w:tcPr>
                  <w:tcW w:w="226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宋体" w:hAnsi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336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宋体" w:hAnsi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98.63%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7" w:hRule="atLeast"/>
              </w:trPr>
              <w:tc>
                <w:tcPr>
                  <w:tcW w:w="226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宋体" w:hAnsi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336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宋体" w:hAnsi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98.63%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7" w:hRule="atLeast"/>
              </w:trPr>
              <w:tc>
                <w:tcPr>
                  <w:tcW w:w="226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宋体" w:hAnsi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336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宋体" w:hAnsi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98.84%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7" w:hRule="atLeast"/>
              </w:trPr>
              <w:tc>
                <w:tcPr>
                  <w:tcW w:w="226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宋体" w:hAnsi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336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宋体" w:hAnsi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98.52%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7" w:hRule="atLeast"/>
              </w:trPr>
              <w:tc>
                <w:tcPr>
                  <w:tcW w:w="226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宋体" w:hAnsi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336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宋体" w:hAnsi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98.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  <w:lang w:val="en-US" w:eastAsia="zh-CN"/>
                    </w:rPr>
                    <w:t>20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%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8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实验结果分析：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5080000" cy="3810000"/>
                  <wp:effectExtent l="4445" t="4445" r="5715" b="10795"/>
                  <wp:docPr id="7" name="图表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根据上方的图表，可以看出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K的取值可以影响分类的准确率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  K=1时准确率就已经高达</w:t>
            </w:r>
            <w:r>
              <w:rPr>
                <w:rFonts w:hint="eastAsia" w:ascii="Courier New" w:hAnsi="Courier New"/>
                <w:color w:val="000000"/>
                <w:sz w:val="20"/>
              </w:rPr>
              <w:t>98.63%</w:t>
            </w:r>
            <w:r>
              <w:rPr>
                <w:rFonts w:hint="eastAsia" w:ascii="Courier New" w:hAnsi="Courier New"/>
                <w:color w:val="000000"/>
                <w:sz w:val="20"/>
                <w:lang w:eastAsia="zh-CN"/>
              </w:rPr>
              <w:t>；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K=2时准确率保持不变，仍是</w:t>
            </w:r>
            <w:r>
              <w:rPr>
                <w:rFonts w:hint="eastAsia" w:ascii="Courier New" w:hAnsi="Courier New"/>
                <w:color w:val="000000"/>
                <w:sz w:val="20"/>
              </w:rPr>
              <w:t>98.63%</w:t>
            </w:r>
            <w:r>
              <w:rPr>
                <w:rFonts w:hint="eastAsia" w:ascii="Courier New" w:hAnsi="Courier New"/>
                <w:color w:val="000000"/>
                <w:sz w:val="20"/>
                <w:lang w:eastAsia="zh-CN"/>
              </w:rPr>
              <w:t>；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在K=3的时候准确率最高，上升到了</w:t>
            </w:r>
            <w:r>
              <w:rPr>
                <w:rFonts w:hint="eastAsia" w:ascii="Courier New" w:hAnsi="Courier New"/>
                <w:color w:val="000000"/>
                <w:sz w:val="20"/>
              </w:rPr>
              <w:t>98.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84</w:t>
            </w:r>
            <w:r>
              <w:rPr>
                <w:rFonts w:hint="eastAsia" w:ascii="Courier New" w:hAnsi="Courier New"/>
                <w:color w:val="000000"/>
                <w:sz w:val="20"/>
              </w:rPr>
              <w:t>%</w:t>
            </w:r>
            <w:r>
              <w:rPr>
                <w:rFonts w:hint="eastAsia" w:ascii="Courier New" w:hAnsi="Courier New"/>
                <w:color w:val="000000"/>
                <w:sz w:val="20"/>
                <w:lang w:eastAsia="zh-CN"/>
              </w:rPr>
              <w:t>；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在K=4时又开始降低到</w:t>
            </w:r>
            <w:r>
              <w:rPr>
                <w:rFonts w:hint="eastAsia" w:ascii="Courier New" w:hAnsi="Courier New"/>
                <w:color w:val="000000"/>
                <w:sz w:val="20"/>
              </w:rPr>
              <w:t>98.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52</w:t>
            </w:r>
            <w:r>
              <w:rPr>
                <w:rFonts w:hint="eastAsia" w:ascii="Courier New" w:hAnsi="Courier New"/>
                <w:color w:val="000000"/>
                <w:sz w:val="20"/>
              </w:rPr>
              <w:t>%</w:t>
            </w:r>
            <w:r>
              <w:rPr>
                <w:rFonts w:hint="eastAsia" w:ascii="Courier New" w:hAnsi="Courier New"/>
                <w:color w:val="000000"/>
                <w:sz w:val="20"/>
                <w:lang w:eastAsia="zh-CN"/>
              </w:rPr>
              <w:t>；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K=5时准确率仍然在降低，为</w:t>
            </w:r>
            <w:r>
              <w:rPr>
                <w:rFonts w:hint="eastAsia" w:ascii="Courier New" w:hAnsi="Courier New"/>
                <w:color w:val="000000"/>
                <w:sz w:val="20"/>
              </w:rPr>
              <w:t>98.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20</w:t>
            </w:r>
            <w:r>
              <w:rPr>
                <w:rFonts w:hint="eastAsia" w:ascii="Courier New" w:hAnsi="Courier New"/>
                <w:color w:val="000000"/>
                <w:sz w:val="20"/>
              </w:rPr>
              <w:t>%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之后增加K的值，如K=6，K=7，可以看到准确率继续降低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结论是，为了保证较高的准确率，应该把K的值设得小一些。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3）实验结果截图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K=1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3078480" cy="2472055"/>
                  <wp:effectExtent l="0" t="0" r="0" b="12065"/>
                  <wp:docPr id="2" name="图片 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480" cy="247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K=2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结果同K=1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K=3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4633595" cy="3218815"/>
                  <wp:effectExtent l="0" t="0" r="14605" b="12065"/>
                  <wp:docPr id="1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595" cy="321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K=4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1882140" cy="665480"/>
                  <wp:effectExtent l="0" t="0" r="7620" b="5080"/>
                  <wp:docPr id="4" name="图片 4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40" cy="66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K=5</w:t>
            </w: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drawing>
                <wp:inline distT="0" distB="0" distL="114300" distR="114300">
                  <wp:extent cx="2171700" cy="649605"/>
                  <wp:effectExtent l="0" t="0" r="7620" b="5715"/>
                  <wp:docPr id="6" name="图片 6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20" w:lineRule="atLeast"/>
        <w:rPr>
          <w:rFonts w:cs="Times New Roma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303C6"/>
    <w:multiLevelType w:val="multilevel"/>
    <w:tmpl w:val="0D8303C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03B5769"/>
    <w:multiLevelType w:val="multilevel"/>
    <w:tmpl w:val="403B576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27881B"/>
    <w:multiLevelType w:val="singleLevel"/>
    <w:tmpl w:val="5A27881B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A391DDC"/>
    <w:multiLevelType w:val="singleLevel"/>
    <w:tmpl w:val="5A391DDC"/>
    <w:lvl w:ilvl="0" w:tentative="0">
      <w:start w:val="4"/>
      <w:numFmt w:val="decimal"/>
      <w:suff w:val="nothing"/>
      <w:lvlText w:val="%1."/>
      <w:lvlJc w:val="left"/>
    </w:lvl>
  </w:abstractNum>
  <w:abstractNum w:abstractNumId="4">
    <w:nsid w:val="5A39245C"/>
    <w:multiLevelType w:val="singleLevel"/>
    <w:tmpl w:val="5A39245C"/>
    <w:lvl w:ilvl="0" w:tentative="0">
      <w:start w:val="3"/>
      <w:numFmt w:val="decimal"/>
      <w:suff w:val="nothing"/>
      <w:lvlText w:val="%1."/>
      <w:lvlJc w:val="left"/>
    </w:lvl>
  </w:abstractNum>
  <w:abstractNum w:abstractNumId="5">
    <w:nsid w:val="5A3BD69A"/>
    <w:multiLevelType w:val="singleLevel"/>
    <w:tmpl w:val="5A3BD69A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5A3BD6AB"/>
    <w:multiLevelType w:val="singleLevel"/>
    <w:tmpl w:val="5A3BD6AB"/>
    <w:lvl w:ilvl="0" w:tentative="0">
      <w:start w:val="1"/>
      <w:numFmt w:val="lowerLetter"/>
      <w:suff w:val="nothing"/>
      <w:lvlText w:val="%1."/>
      <w:lvlJc w:val="left"/>
    </w:lvl>
  </w:abstractNum>
  <w:abstractNum w:abstractNumId="7">
    <w:nsid w:val="5A3E7A6E"/>
    <w:multiLevelType w:val="singleLevel"/>
    <w:tmpl w:val="5A3E7A6E"/>
    <w:lvl w:ilvl="0" w:tentative="0">
      <w:start w:val="5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0575"/>
    <w:rsid w:val="00116738"/>
    <w:rsid w:val="0020136C"/>
    <w:rsid w:val="00224D20"/>
    <w:rsid w:val="0025213A"/>
    <w:rsid w:val="00265695"/>
    <w:rsid w:val="00293CC1"/>
    <w:rsid w:val="002B7733"/>
    <w:rsid w:val="003173C1"/>
    <w:rsid w:val="003B4BEB"/>
    <w:rsid w:val="003E3165"/>
    <w:rsid w:val="0042758A"/>
    <w:rsid w:val="00494B3E"/>
    <w:rsid w:val="00501EEE"/>
    <w:rsid w:val="005235D9"/>
    <w:rsid w:val="00564C7F"/>
    <w:rsid w:val="005C637F"/>
    <w:rsid w:val="00603687"/>
    <w:rsid w:val="006811DD"/>
    <w:rsid w:val="00696A30"/>
    <w:rsid w:val="006B3867"/>
    <w:rsid w:val="006C507B"/>
    <w:rsid w:val="007C18A4"/>
    <w:rsid w:val="00806923"/>
    <w:rsid w:val="00823715"/>
    <w:rsid w:val="0082456F"/>
    <w:rsid w:val="00907279"/>
    <w:rsid w:val="0092532A"/>
    <w:rsid w:val="009865D2"/>
    <w:rsid w:val="00996702"/>
    <w:rsid w:val="00A13643"/>
    <w:rsid w:val="00A30A38"/>
    <w:rsid w:val="00A949BF"/>
    <w:rsid w:val="00AB6775"/>
    <w:rsid w:val="00B20D9E"/>
    <w:rsid w:val="00B27301"/>
    <w:rsid w:val="00B52E89"/>
    <w:rsid w:val="00BA2F81"/>
    <w:rsid w:val="00C06D7C"/>
    <w:rsid w:val="00CF413D"/>
    <w:rsid w:val="00D76355"/>
    <w:rsid w:val="00E46F23"/>
    <w:rsid w:val="00EC7708"/>
    <w:rsid w:val="00EE3FF9"/>
    <w:rsid w:val="00F62A27"/>
    <w:rsid w:val="00FC5EB3"/>
    <w:rsid w:val="00FE783B"/>
    <w:rsid w:val="047B2C5B"/>
    <w:rsid w:val="0614408A"/>
    <w:rsid w:val="082878C7"/>
    <w:rsid w:val="085558BD"/>
    <w:rsid w:val="0A9F7F63"/>
    <w:rsid w:val="0C6003FA"/>
    <w:rsid w:val="104E39A2"/>
    <w:rsid w:val="1D2D53EA"/>
    <w:rsid w:val="20735648"/>
    <w:rsid w:val="2581525A"/>
    <w:rsid w:val="2A322B46"/>
    <w:rsid w:val="370249C5"/>
    <w:rsid w:val="39681F2B"/>
    <w:rsid w:val="3A880DF2"/>
    <w:rsid w:val="3CB6189E"/>
    <w:rsid w:val="3F0F3E84"/>
    <w:rsid w:val="40E0585C"/>
    <w:rsid w:val="40E61C9B"/>
    <w:rsid w:val="43253F9B"/>
    <w:rsid w:val="43B33128"/>
    <w:rsid w:val="466D0123"/>
    <w:rsid w:val="487E04F4"/>
    <w:rsid w:val="4DC204D1"/>
    <w:rsid w:val="4DFD33E2"/>
    <w:rsid w:val="4E041C25"/>
    <w:rsid w:val="537C350A"/>
    <w:rsid w:val="540A3BC9"/>
    <w:rsid w:val="5C683F97"/>
    <w:rsid w:val="5FA10378"/>
    <w:rsid w:val="61AA3586"/>
    <w:rsid w:val="647B233C"/>
    <w:rsid w:val="66380612"/>
    <w:rsid w:val="700B2544"/>
    <w:rsid w:val="71D720F1"/>
    <w:rsid w:val="72DA145C"/>
    <w:rsid w:val="73372583"/>
    <w:rsid w:val="73BD7114"/>
    <w:rsid w:val="76CF6310"/>
    <w:rsid w:val="77AE6B38"/>
    <w:rsid w:val="79C91ED4"/>
    <w:rsid w:val="79E62C73"/>
    <w:rsid w:val="7C6637FF"/>
    <w:rsid w:val="7D6C01A5"/>
    <w:rsid w:val="7FE1075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table" w:styleId="9">
    <w:name w:val="Table Grid"/>
    <w:basedOn w:val="8"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0">
    <w:name w:val="页眉 Char"/>
    <w:basedOn w:val="6"/>
    <w:link w:val="4"/>
    <w:qFormat/>
    <w:uiPriority w:val="99"/>
    <w:rPr>
      <w:rFonts w:cs="Calibri"/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rFonts w:cs="Calibri"/>
      <w:sz w:val="18"/>
      <w:szCs w:val="18"/>
    </w:rPr>
  </w:style>
  <w:style w:type="character" w:customStyle="1" w:styleId="12">
    <w:name w:val="日期 Char"/>
    <w:basedOn w:val="6"/>
    <w:link w:val="2"/>
    <w:semiHidden/>
    <w:qFormat/>
    <w:uiPriority w:val="99"/>
    <w:rPr>
      <w:rFonts w:cs="Calibri"/>
      <w:kern w:val="2"/>
      <w:sz w:val="21"/>
      <w:szCs w:val="21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准确率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Sheet1!$A$2:$A$6</c:f>
              <c:strCache>
                <c:ptCount val="5"/>
                <c:pt idx="0">
                  <c:v>K=1</c:v>
                </c:pt>
                <c:pt idx="1">
                  <c:v>K=2</c:v>
                </c:pt>
                <c:pt idx="2">
                  <c:v>K=3</c:v>
                </c:pt>
                <c:pt idx="3">
                  <c:v>K=4</c:v>
                </c:pt>
                <c:pt idx="4">
                  <c:v>K=5</c:v>
                </c:pt>
              </c:strCache>
            </c:strRef>
          </c:cat>
          <c:val>
            <c:numRef>
              <c:f>Sheet1!$B$2:$B$6</c:f>
              <c:numCache>
                <c:formatCode>0.00%</c:formatCode>
                <c:ptCount val="5"/>
                <c:pt idx="0">
                  <c:v>0.9863</c:v>
                </c:pt>
                <c:pt idx="1">
                  <c:v>0.9863</c:v>
                </c:pt>
                <c:pt idx="2">
                  <c:v>0.9884</c:v>
                </c:pt>
                <c:pt idx="3">
                  <c:v>0.9852</c:v>
                </c:pt>
                <c:pt idx="4">
                  <c:v>0.982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72679711"/>
        <c:axId val="471398405"/>
      </c:lineChart>
      <c:catAx>
        <c:axId val="7267971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71398405"/>
        <c:crosses val="autoZero"/>
        <c:auto val="1"/>
        <c:lblAlgn val="ctr"/>
        <c:lblOffset val="100"/>
        <c:noMultiLvlLbl val="0"/>
      </c:catAx>
      <c:valAx>
        <c:axId val="47139840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267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38A8C6-E029-4433-863D-7537564A53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5</Pages>
  <Words>486</Words>
  <Characters>2776</Characters>
  <Lines>23</Lines>
  <Paragraphs>6</Paragraphs>
  <ScaleCrop>false</ScaleCrop>
  <LinksUpToDate>false</LinksUpToDate>
  <CharactersWithSpaces>3256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2016-07-07T02:05:00Z</dcterms:created>
  <dc:creator>kitty_whl</dc:creator>
  <cp:lastModifiedBy>Tardis</cp:lastModifiedBy>
  <dcterms:modified xsi:type="dcterms:W3CDTF">2017-12-24T02:51:51Z</dcterms:modified>
  <dc:title>关于进一步规范管理本科实验教学的通知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