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70C3A" w14:textId="499FC476" w:rsidR="00FF4A95" w:rsidRDefault="00FF4A95">
      <w:pPr>
        <w:rPr>
          <w:rFonts w:ascii="Avenir Next LT Pro" w:hAnsi="Avenir Next LT Pro"/>
          <w:sz w:val="32"/>
          <w:szCs w:val="32"/>
        </w:rPr>
      </w:pPr>
      <w:r w:rsidRPr="00FF4A95">
        <w:rPr>
          <w:rFonts w:ascii="Avenir Next LT Pro" w:hAnsi="Avenir Next LT Pro"/>
          <w:sz w:val="32"/>
          <w:szCs w:val="32"/>
        </w:rPr>
        <w:t xml:space="preserve">I Explain the naming conventions for intrinsic functions. </w:t>
      </w:r>
    </w:p>
    <w:p w14:paraId="1140C780" w14:textId="41BB1B82" w:rsidR="00FF4A95" w:rsidRPr="00627906" w:rsidRDefault="00FF4A95">
      <w:pPr>
        <w:rPr>
          <w:rFonts w:ascii="Avenir Next LT Pro" w:hAnsi="Avenir Next LT Pro"/>
          <w:sz w:val="24"/>
          <w:szCs w:val="24"/>
        </w:rPr>
      </w:pPr>
      <w:r w:rsidRPr="00627906">
        <w:rPr>
          <w:rFonts w:ascii="Avenir Next LT Pro" w:hAnsi="Avenir Next LT Pro"/>
          <w:sz w:val="24"/>
          <w:szCs w:val="24"/>
        </w:rPr>
        <w:t>_&lt;</w:t>
      </w:r>
      <w:proofErr w:type="spellStart"/>
      <w:r w:rsidRPr="00627906">
        <w:rPr>
          <w:rFonts w:ascii="Avenir Next LT Pro" w:hAnsi="Avenir Next LT Pro"/>
          <w:sz w:val="24"/>
          <w:szCs w:val="24"/>
        </w:rPr>
        <w:t>vector_size</w:t>
      </w:r>
      <w:proofErr w:type="spellEnd"/>
      <w:r w:rsidRPr="00627906">
        <w:rPr>
          <w:rFonts w:ascii="Avenir Next LT Pro" w:hAnsi="Avenir Next LT Pro"/>
          <w:sz w:val="24"/>
          <w:szCs w:val="24"/>
        </w:rPr>
        <w:t>&gt;_&lt;operation&gt;_&lt;suffix&gt;</w:t>
      </w:r>
    </w:p>
    <w:p w14:paraId="2D2DD457" w14:textId="7B1ABF56" w:rsidR="00FF4A95" w:rsidRPr="00627906" w:rsidRDefault="00FF4A95" w:rsidP="00FF4A95">
      <w:pPr>
        <w:pStyle w:val="Listenabsatz"/>
        <w:numPr>
          <w:ilvl w:val="0"/>
          <w:numId w:val="1"/>
        </w:numPr>
        <w:rPr>
          <w:rFonts w:ascii="Avenir Next LT Pro" w:hAnsi="Avenir Next LT Pro"/>
          <w:sz w:val="24"/>
          <w:szCs w:val="24"/>
          <w:lang w:val="de-DE"/>
        </w:rPr>
      </w:pPr>
      <w:r w:rsidRPr="00627906">
        <w:rPr>
          <w:rFonts w:ascii="Avenir Next LT Pro" w:hAnsi="Avenir Next LT Pro"/>
          <w:sz w:val="24"/>
          <w:szCs w:val="24"/>
          <w:lang w:val="de-DE"/>
        </w:rPr>
        <w:t>&lt;</w:t>
      </w:r>
      <w:proofErr w:type="spellStart"/>
      <w:r w:rsidRPr="00627906">
        <w:rPr>
          <w:rFonts w:ascii="Avenir Next LT Pro" w:hAnsi="Avenir Next LT Pro"/>
          <w:sz w:val="24"/>
          <w:szCs w:val="24"/>
          <w:lang w:val="de-DE"/>
        </w:rPr>
        <w:t>vector_size</w:t>
      </w:r>
      <w:proofErr w:type="spellEnd"/>
      <w:r w:rsidRPr="00627906">
        <w:rPr>
          <w:rFonts w:ascii="Avenir Next LT Pro" w:hAnsi="Avenir Next LT Pro"/>
          <w:sz w:val="24"/>
          <w:szCs w:val="24"/>
          <w:lang w:val="de-DE"/>
        </w:rPr>
        <w:t>&gt;: Welcher Vektor kommt zurück? Wie groß ist er?</w:t>
      </w:r>
    </w:p>
    <w:p w14:paraId="4C2B4EB0" w14:textId="656B23AC" w:rsidR="00FF4A95" w:rsidRPr="00627906" w:rsidRDefault="00FF4A95" w:rsidP="00FF4A95">
      <w:pPr>
        <w:pStyle w:val="Listenabsatz"/>
        <w:numPr>
          <w:ilvl w:val="0"/>
          <w:numId w:val="1"/>
        </w:numPr>
        <w:rPr>
          <w:rFonts w:ascii="Avenir Next LT Pro" w:hAnsi="Avenir Next LT Pro"/>
          <w:sz w:val="24"/>
          <w:szCs w:val="24"/>
          <w:lang w:val="de-DE"/>
        </w:rPr>
      </w:pPr>
      <w:r w:rsidRPr="00627906">
        <w:rPr>
          <w:rFonts w:ascii="Avenir Next LT Pro" w:hAnsi="Avenir Next LT Pro"/>
          <w:sz w:val="24"/>
          <w:szCs w:val="24"/>
          <w:lang w:val="de-DE"/>
        </w:rPr>
        <w:t>&lt;</w:t>
      </w:r>
      <w:proofErr w:type="spellStart"/>
      <w:r w:rsidRPr="00627906">
        <w:rPr>
          <w:rFonts w:ascii="Avenir Next LT Pro" w:hAnsi="Avenir Next LT Pro"/>
          <w:sz w:val="24"/>
          <w:szCs w:val="24"/>
          <w:lang w:val="de-DE"/>
        </w:rPr>
        <w:t>operation</w:t>
      </w:r>
      <w:proofErr w:type="spellEnd"/>
      <w:r w:rsidRPr="00627906">
        <w:rPr>
          <w:rFonts w:ascii="Avenir Next LT Pro" w:hAnsi="Avenir Next LT Pro"/>
          <w:sz w:val="24"/>
          <w:szCs w:val="24"/>
          <w:lang w:val="de-DE"/>
        </w:rPr>
        <w:t xml:space="preserve">&gt;: Ist die Operation, die von der </w:t>
      </w:r>
      <w:proofErr w:type="spellStart"/>
      <w:r w:rsidRPr="00627906">
        <w:rPr>
          <w:rFonts w:ascii="Avenir Next LT Pro" w:hAnsi="Avenir Next LT Pro"/>
          <w:sz w:val="24"/>
          <w:szCs w:val="24"/>
          <w:lang w:val="de-DE"/>
        </w:rPr>
        <w:t>intrinsic</w:t>
      </w:r>
      <w:proofErr w:type="spellEnd"/>
      <w:r w:rsidRPr="00627906">
        <w:rPr>
          <w:rFonts w:ascii="Avenir Next LT Pro" w:hAnsi="Avenir Next LT Pro"/>
          <w:sz w:val="24"/>
          <w:szCs w:val="24"/>
          <w:lang w:val="de-DE"/>
        </w:rPr>
        <w:t xml:space="preserve"> ausgeführt wird</w:t>
      </w:r>
    </w:p>
    <w:p w14:paraId="0B77B2A8" w14:textId="4DE9241E" w:rsidR="00FF4A95" w:rsidRPr="00627906" w:rsidRDefault="00FF4A95" w:rsidP="00627906">
      <w:pPr>
        <w:pStyle w:val="Listenabsatz"/>
        <w:numPr>
          <w:ilvl w:val="0"/>
          <w:numId w:val="1"/>
        </w:numPr>
        <w:rPr>
          <w:rFonts w:ascii="Avenir Next LT Pro" w:hAnsi="Avenir Next LT Pro"/>
          <w:sz w:val="24"/>
          <w:szCs w:val="24"/>
          <w:lang w:val="de-DE"/>
        </w:rPr>
      </w:pPr>
      <w:r w:rsidRPr="00627906">
        <w:rPr>
          <w:rFonts w:ascii="Avenir Next LT Pro" w:hAnsi="Avenir Next LT Pro"/>
          <w:sz w:val="24"/>
          <w:szCs w:val="24"/>
          <w:lang w:val="de-DE"/>
        </w:rPr>
        <w:t>&lt;</w:t>
      </w:r>
      <w:proofErr w:type="spellStart"/>
      <w:r w:rsidRPr="00627906">
        <w:rPr>
          <w:rFonts w:ascii="Avenir Next LT Pro" w:hAnsi="Avenir Next LT Pro"/>
          <w:sz w:val="24"/>
          <w:szCs w:val="24"/>
          <w:lang w:val="de-DE"/>
        </w:rPr>
        <w:t>suffix</w:t>
      </w:r>
      <w:proofErr w:type="spellEnd"/>
      <w:r w:rsidRPr="00627906">
        <w:rPr>
          <w:rFonts w:ascii="Avenir Next LT Pro" w:hAnsi="Avenir Next LT Pro"/>
          <w:sz w:val="24"/>
          <w:szCs w:val="24"/>
          <w:lang w:val="de-DE"/>
        </w:rPr>
        <w:t>&gt;: Welche Datentypen werden von der Operation erwartet?</w:t>
      </w:r>
    </w:p>
    <w:p w14:paraId="4259C7FD" w14:textId="77777777" w:rsidR="00FF4A95" w:rsidRPr="00FF4A95" w:rsidRDefault="00FF4A95">
      <w:pPr>
        <w:rPr>
          <w:rFonts w:ascii="Avenir Next LT Pro" w:hAnsi="Avenir Next LT Pro"/>
          <w:sz w:val="32"/>
          <w:szCs w:val="32"/>
          <w:lang w:val="de-DE"/>
        </w:rPr>
      </w:pPr>
    </w:p>
    <w:p w14:paraId="7C6F8CA4" w14:textId="2F43EE3F" w:rsidR="00FF4A95" w:rsidRDefault="00FF4A95">
      <w:pPr>
        <w:rPr>
          <w:rFonts w:ascii="Avenir Next LT Pro" w:hAnsi="Avenir Next LT Pro"/>
          <w:sz w:val="32"/>
          <w:szCs w:val="32"/>
        </w:rPr>
      </w:pPr>
      <w:r w:rsidRPr="00FF4A95">
        <w:rPr>
          <w:rFonts w:ascii="Avenir Next LT Pro" w:hAnsi="Avenir Next LT Pro"/>
          <w:sz w:val="32"/>
          <w:szCs w:val="32"/>
        </w:rPr>
        <w:t xml:space="preserve">I What do the metrics latency and throughput tell you about the performance of an intrinsic function? </w:t>
      </w:r>
    </w:p>
    <w:p w14:paraId="5C17B9AE" w14:textId="69F5679D" w:rsidR="00627906" w:rsidRPr="00627906" w:rsidRDefault="00627906">
      <w:pPr>
        <w:rPr>
          <w:rFonts w:ascii="Avenir Next LT Pro" w:hAnsi="Avenir Next LT Pro"/>
          <w:sz w:val="24"/>
          <w:szCs w:val="24"/>
        </w:rPr>
      </w:pPr>
      <w:r w:rsidRPr="00627906">
        <w:rPr>
          <w:rFonts w:ascii="Avenir Next LT Pro" w:hAnsi="Avenir Next LT Pro"/>
          <w:sz w:val="24"/>
          <w:szCs w:val="24"/>
        </w:rPr>
        <w:t xml:space="preserve">Latency – the number of cycles that an intrinsic takes until its result is available </w:t>
      </w:r>
      <w:r w:rsidRPr="00627906">
        <w:rPr>
          <w:rFonts w:ascii="Avenir Next LT Pro" w:hAnsi="Avenir Next LT Pro"/>
          <w:sz w:val="24"/>
          <w:szCs w:val="24"/>
        </w:rPr>
        <w:sym w:font="Wingdings" w:char="F0E0"/>
      </w:r>
      <w:r w:rsidRPr="00627906">
        <w:rPr>
          <w:rFonts w:ascii="Avenir Next LT Pro" w:hAnsi="Avenir Next LT Pro"/>
          <w:sz w:val="24"/>
          <w:szCs w:val="24"/>
        </w:rPr>
        <w:t xml:space="preserve"> Wie </w:t>
      </w:r>
      <w:proofErr w:type="spellStart"/>
      <w:r w:rsidRPr="00627906">
        <w:rPr>
          <w:rFonts w:ascii="Avenir Next LT Pro" w:hAnsi="Avenir Next LT Pro"/>
          <w:sz w:val="24"/>
          <w:szCs w:val="24"/>
        </w:rPr>
        <w:t>lange</w:t>
      </w:r>
      <w:proofErr w:type="spellEnd"/>
      <w:r w:rsidRPr="00627906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27906">
        <w:rPr>
          <w:rFonts w:ascii="Avenir Next LT Pro" w:hAnsi="Avenir Next LT Pro"/>
          <w:sz w:val="24"/>
          <w:szCs w:val="24"/>
        </w:rPr>
        <w:t>dauert</w:t>
      </w:r>
      <w:proofErr w:type="spellEnd"/>
      <w:r w:rsidRPr="00627906">
        <w:rPr>
          <w:rFonts w:ascii="Avenir Next LT Pro" w:hAnsi="Avenir Next LT Pro"/>
          <w:sz w:val="24"/>
          <w:szCs w:val="24"/>
        </w:rPr>
        <w:t xml:space="preserve"> die Operation?</w:t>
      </w:r>
    </w:p>
    <w:p w14:paraId="5DF7B8CD" w14:textId="041B5ECE" w:rsidR="00FF4A95" w:rsidRPr="00627906" w:rsidRDefault="00627906">
      <w:pPr>
        <w:rPr>
          <w:rFonts w:ascii="Avenir Next LT Pro" w:hAnsi="Avenir Next LT Pro"/>
          <w:sz w:val="24"/>
          <w:szCs w:val="24"/>
        </w:rPr>
      </w:pPr>
      <w:r w:rsidRPr="00627906">
        <w:rPr>
          <w:rFonts w:ascii="Avenir Next LT Pro" w:hAnsi="Avenir Next LT Pro"/>
          <w:sz w:val="24"/>
          <w:szCs w:val="24"/>
        </w:rPr>
        <w:t xml:space="preserve">Throughput – how many cycles does it take to start the next intrinsic of the same kind </w:t>
      </w:r>
      <w:r w:rsidRPr="00627906">
        <w:rPr>
          <w:rFonts w:ascii="Avenir Next LT Pro" w:hAnsi="Avenir Next LT Pro"/>
          <w:sz w:val="24"/>
          <w:szCs w:val="24"/>
        </w:rPr>
        <w:sym w:font="Wingdings" w:char="F0E0"/>
      </w:r>
      <w:r w:rsidRPr="00627906">
        <w:rPr>
          <w:rFonts w:ascii="Avenir Next LT Pro" w:hAnsi="Avenir Next LT Pro"/>
          <w:sz w:val="24"/>
          <w:szCs w:val="24"/>
        </w:rPr>
        <w:t xml:space="preserve"> Wie </w:t>
      </w:r>
      <w:proofErr w:type="spellStart"/>
      <w:r w:rsidRPr="00627906">
        <w:rPr>
          <w:rFonts w:ascii="Avenir Next LT Pro" w:hAnsi="Avenir Next LT Pro"/>
          <w:sz w:val="24"/>
          <w:szCs w:val="24"/>
        </w:rPr>
        <w:t>lange</w:t>
      </w:r>
      <w:proofErr w:type="spellEnd"/>
      <w:r w:rsidRPr="00627906">
        <w:rPr>
          <w:rFonts w:ascii="Avenir Next LT Pro" w:hAnsi="Avenir Next LT Pro"/>
          <w:sz w:val="24"/>
          <w:szCs w:val="24"/>
        </w:rPr>
        <w:t xml:space="preserve"> bis ich die </w:t>
      </w:r>
      <w:proofErr w:type="spellStart"/>
      <w:r w:rsidRPr="00627906">
        <w:rPr>
          <w:rFonts w:ascii="Avenir Next LT Pro" w:hAnsi="Avenir Next LT Pro"/>
          <w:sz w:val="24"/>
          <w:szCs w:val="24"/>
        </w:rPr>
        <w:t>nächste</w:t>
      </w:r>
      <w:proofErr w:type="spellEnd"/>
      <w:r w:rsidRPr="00627906">
        <w:rPr>
          <w:rFonts w:ascii="Avenir Next LT Pro" w:hAnsi="Avenir Next LT Pro"/>
          <w:sz w:val="24"/>
          <w:szCs w:val="24"/>
        </w:rPr>
        <w:t xml:space="preserve"> Operation </w:t>
      </w:r>
      <w:proofErr w:type="spellStart"/>
      <w:r w:rsidRPr="00627906">
        <w:rPr>
          <w:rFonts w:ascii="Avenir Next LT Pro" w:hAnsi="Avenir Next LT Pro"/>
          <w:sz w:val="24"/>
          <w:szCs w:val="24"/>
        </w:rPr>
        <w:t>dieser</w:t>
      </w:r>
      <w:proofErr w:type="spellEnd"/>
      <w:r w:rsidRPr="00627906">
        <w:rPr>
          <w:rFonts w:ascii="Avenir Next LT Pro" w:hAnsi="Avenir Next LT Pro"/>
          <w:sz w:val="24"/>
          <w:szCs w:val="24"/>
        </w:rPr>
        <w:t xml:space="preserve"> Art </w:t>
      </w:r>
      <w:proofErr w:type="spellStart"/>
      <w:r w:rsidRPr="00627906">
        <w:rPr>
          <w:rFonts w:ascii="Avenir Next LT Pro" w:hAnsi="Avenir Next LT Pro"/>
          <w:sz w:val="24"/>
          <w:szCs w:val="24"/>
        </w:rPr>
        <w:t>starten</w:t>
      </w:r>
      <w:proofErr w:type="spellEnd"/>
      <w:r w:rsidRPr="00627906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627906">
        <w:rPr>
          <w:rFonts w:ascii="Avenir Next LT Pro" w:hAnsi="Avenir Next LT Pro"/>
          <w:sz w:val="24"/>
          <w:szCs w:val="24"/>
        </w:rPr>
        <w:t>kann</w:t>
      </w:r>
      <w:proofErr w:type="spellEnd"/>
      <w:r w:rsidRPr="00627906">
        <w:rPr>
          <w:rFonts w:ascii="Avenir Next LT Pro" w:hAnsi="Avenir Next LT Pro"/>
          <w:sz w:val="24"/>
          <w:szCs w:val="24"/>
        </w:rPr>
        <w:t>?</w:t>
      </w:r>
    </w:p>
    <w:p w14:paraId="6679F381" w14:textId="77777777" w:rsidR="00FF4A95" w:rsidRPr="00FF4A95" w:rsidRDefault="00FF4A95">
      <w:pPr>
        <w:rPr>
          <w:rFonts w:ascii="Avenir Next LT Pro" w:hAnsi="Avenir Next LT Pro"/>
          <w:sz w:val="32"/>
          <w:szCs w:val="32"/>
        </w:rPr>
      </w:pPr>
    </w:p>
    <w:p w14:paraId="0D212294" w14:textId="19256A77" w:rsidR="00FF4A95" w:rsidRDefault="00FF4A95">
      <w:pPr>
        <w:rPr>
          <w:rFonts w:ascii="Avenir Next LT Pro" w:hAnsi="Avenir Next LT Pro"/>
          <w:sz w:val="32"/>
          <w:szCs w:val="32"/>
        </w:rPr>
      </w:pPr>
      <w:r w:rsidRPr="00FF4A95">
        <w:rPr>
          <w:rFonts w:ascii="Avenir Next LT Pro" w:hAnsi="Avenir Next LT Pro"/>
          <w:sz w:val="32"/>
          <w:szCs w:val="32"/>
        </w:rPr>
        <w:t xml:space="preserve">I How do modern processors realize instruction-level parallelism? </w:t>
      </w:r>
    </w:p>
    <w:p w14:paraId="4B720A68" w14:textId="760930F6" w:rsidR="0072774D" w:rsidRPr="0072774D" w:rsidRDefault="0072774D">
      <w:pPr>
        <w:rPr>
          <w:rFonts w:ascii="Avenir Next LT Pro" w:hAnsi="Avenir Next LT Pro"/>
          <w:sz w:val="24"/>
          <w:szCs w:val="24"/>
          <w:lang w:val="de-DE"/>
        </w:rPr>
      </w:pPr>
      <w:r w:rsidRPr="0072774D">
        <w:rPr>
          <w:rFonts w:ascii="Avenir Next LT Pro" w:hAnsi="Avenir Next LT Pro"/>
          <w:sz w:val="24"/>
          <w:szCs w:val="24"/>
          <w:lang w:val="de-DE"/>
        </w:rPr>
        <w:t xml:space="preserve">Pro Taktzyklus können mehrere </w:t>
      </w:r>
      <w:proofErr w:type="spellStart"/>
      <w:r w:rsidRPr="0072774D">
        <w:rPr>
          <w:rFonts w:ascii="Avenir Next LT Pro" w:hAnsi="Avenir Next LT Pro"/>
          <w:sz w:val="24"/>
          <w:szCs w:val="24"/>
          <w:lang w:val="de-DE"/>
        </w:rPr>
        <w:t>instructions</w:t>
      </w:r>
      <w:proofErr w:type="spellEnd"/>
      <w:r w:rsidRPr="0072774D">
        <w:rPr>
          <w:rFonts w:ascii="Avenir Next LT Pro" w:hAnsi="Avenir Next LT Pro"/>
          <w:sz w:val="24"/>
          <w:szCs w:val="24"/>
          <w:lang w:val="de-DE"/>
        </w:rPr>
        <w:t xml:space="preserve"> gestartet werden.</w:t>
      </w:r>
      <w:r>
        <w:rPr>
          <w:rFonts w:ascii="Avenir Next LT Pro" w:hAnsi="Avenir Next LT Pro"/>
          <w:sz w:val="24"/>
          <w:szCs w:val="24"/>
          <w:lang w:val="de-DE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  <w:lang w:val="de-DE"/>
        </w:rPr>
        <w:t>Meherer</w:t>
      </w:r>
      <w:proofErr w:type="spellEnd"/>
      <w:r>
        <w:rPr>
          <w:rFonts w:ascii="Avenir Next LT Pro" w:hAnsi="Avenir Next LT Pro"/>
          <w:sz w:val="24"/>
          <w:szCs w:val="24"/>
          <w:lang w:val="de-DE"/>
        </w:rPr>
        <w:t xml:space="preserve"> </w:t>
      </w:r>
      <w:proofErr w:type="spellStart"/>
      <w:r>
        <w:rPr>
          <w:rFonts w:ascii="Avenir Next LT Pro" w:hAnsi="Avenir Next LT Pro"/>
          <w:sz w:val="24"/>
          <w:szCs w:val="24"/>
          <w:lang w:val="de-DE"/>
        </w:rPr>
        <w:t>instructions</w:t>
      </w:r>
      <w:proofErr w:type="spellEnd"/>
      <w:r>
        <w:rPr>
          <w:rFonts w:ascii="Avenir Next LT Pro" w:hAnsi="Avenir Next LT Pro"/>
          <w:sz w:val="24"/>
          <w:szCs w:val="24"/>
          <w:lang w:val="de-DE"/>
        </w:rPr>
        <w:t xml:space="preserve"> können auf einem </w:t>
      </w:r>
      <w:proofErr w:type="spellStart"/>
      <w:r>
        <w:rPr>
          <w:rFonts w:ascii="Avenir Next LT Pro" w:hAnsi="Avenir Next LT Pro"/>
          <w:sz w:val="24"/>
          <w:szCs w:val="24"/>
          <w:lang w:val="de-DE"/>
        </w:rPr>
        <w:t>core</w:t>
      </w:r>
      <w:proofErr w:type="spellEnd"/>
      <w:r>
        <w:rPr>
          <w:rFonts w:ascii="Avenir Next LT Pro" w:hAnsi="Avenir Next LT Pro"/>
          <w:sz w:val="24"/>
          <w:szCs w:val="24"/>
          <w:lang w:val="de-DE"/>
        </w:rPr>
        <w:t xml:space="preserve"> gleichzeitig ausgeführt werden.</w:t>
      </w:r>
    </w:p>
    <w:p w14:paraId="195EEE0C" w14:textId="36BB8D2D" w:rsidR="0072774D" w:rsidRPr="0072774D" w:rsidRDefault="0072774D">
      <w:pPr>
        <w:rPr>
          <w:rFonts w:ascii="Avenir Next LT Pro" w:hAnsi="Avenir Next LT Pro"/>
          <w:sz w:val="24"/>
          <w:szCs w:val="24"/>
          <w:lang w:val="de-DE"/>
        </w:rPr>
      </w:pPr>
      <w:r w:rsidRPr="0072774D">
        <w:rPr>
          <w:rFonts w:ascii="Avenir Next LT Pro" w:hAnsi="Avenir Next LT Pro"/>
          <w:sz w:val="24"/>
          <w:szCs w:val="24"/>
          <w:lang w:val="de-DE"/>
        </w:rPr>
        <w:t xml:space="preserve">Dies passiert auf mehreren </w:t>
      </w:r>
      <w:proofErr w:type="spellStart"/>
      <w:r w:rsidRPr="0072774D">
        <w:rPr>
          <w:rFonts w:ascii="Avenir Next LT Pro" w:hAnsi="Avenir Next LT Pro"/>
          <w:sz w:val="24"/>
          <w:szCs w:val="24"/>
          <w:lang w:val="de-DE"/>
        </w:rPr>
        <w:t>functional</w:t>
      </w:r>
      <w:proofErr w:type="spellEnd"/>
      <w:r w:rsidRPr="0072774D">
        <w:rPr>
          <w:rFonts w:ascii="Avenir Next LT Pro" w:hAnsi="Avenir Next LT Pro"/>
          <w:sz w:val="24"/>
          <w:szCs w:val="24"/>
          <w:lang w:val="de-DE"/>
        </w:rPr>
        <w:t xml:space="preserve"> </w:t>
      </w:r>
      <w:proofErr w:type="spellStart"/>
      <w:r w:rsidRPr="0072774D">
        <w:rPr>
          <w:rFonts w:ascii="Avenir Next LT Pro" w:hAnsi="Avenir Next LT Pro"/>
          <w:sz w:val="24"/>
          <w:szCs w:val="24"/>
          <w:lang w:val="de-DE"/>
        </w:rPr>
        <w:t>units</w:t>
      </w:r>
      <w:proofErr w:type="spellEnd"/>
      <w:r>
        <w:rPr>
          <w:rFonts w:ascii="Avenir Next LT Pro" w:hAnsi="Avenir Next LT Pro"/>
          <w:sz w:val="24"/>
          <w:szCs w:val="24"/>
          <w:lang w:val="de-DE"/>
        </w:rPr>
        <w:t xml:space="preserve"> </w:t>
      </w:r>
      <w:r w:rsidRPr="0072774D">
        <w:rPr>
          <w:rFonts w:ascii="Avenir Next LT Pro" w:hAnsi="Avenir Next LT Pro"/>
          <w:sz w:val="24"/>
          <w:szCs w:val="24"/>
          <w:lang w:val="de-DE"/>
        </w:rPr>
        <w:sym w:font="Wingdings" w:char="F0E0"/>
      </w:r>
      <w:r>
        <w:rPr>
          <w:rFonts w:ascii="Avenir Next LT Pro" w:hAnsi="Avenir Next LT Pro"/>
          <w:sz w:val="24"/>
          <w:szCs w:val="24"/>
          <w:lang w:val="de-DE"/>
        </w:rPr>
        <w:t xml:space="preserve"> Der Scheduler verteilt Mikrooperationen auf verschiedene Ports, die definieren welche Operationen ausgeführt werden können. Es gibt z.B. viele Slots für INT ALU, jedoch nur einen für FP DIV. Diese </w:t>
      </w:r>
      <w:proofErr w:type="spellStart"/>
      <w:r>
        <w:rPr>
          <w:rFonts w:ascii="Avenir Next LT Pro" w:hAnsi="Avenir Next LT Pro"/>
          <w:sz w:val="24"/>
          <w:szCs w:val="24"/>
          <w:lang w:val="de-DE"/>
        </w:rPr>
        <w:t>Mirkooperationen</w:t>
      </w:r>
      <w:proofErr w:type="spellEnd"/>
      <w:r>
        <w:rPr>
          <w:rFonts w:ascii="Avenir Next LT Pro" w:hAnsi="Avenir Next LT Pro"/>
          <w:sz w:val="24"/>
          <w:szCs w:val="24"/>
          <w:lang w:val="de-DE"/>
        </w:rPr>
        <w:t xml:space="preserve"> werden dann gleichzeitig (auf </w:t>
      </w:r>
      <w:proofErr w:type="spellStart"/>
      <w:r>
        <w:rPr>
          <w:rFonts w:ascii="Avenir Next LT Pro" w:hAnsi="Avenir Next LT Pro"/>
          <w:sz w:val="24"/>
          <w:szCs w:val="24"/>
          <w:lang w:val="de-DE"/>
        </w:rPr>
        <w:t>dem selben</w:t>
      </w:r>
      <w:proofErr w:type="spellEnd"/>
      <w:r>
        <w:rPr>
          <w:rFonts w:ascii="Avenir Next LT Pro" w:hAnsi="Avenir Next LT Pro"/>
          <w:sz w:val="24"/>
          <w:szCs w:val="24"/>
          <w:lang w:val="de-DE"/>
        </w:rPr>
        <w:t xml:space="preserve"> Kern) ausgeführt.</w:t>
      </w:r>
    </w:p>
    <w:p w14:paraId="3B82F1AA" w14:textId="77777777" w:rsidR="00FF4A95" w:rsidRPr="0072774D" w:rsidRDefault="00FF4A95">
      <w:pPr>
        <w:rPr>
          <w:rFonts w:ascii="Avenir Next LT Pro" w:hAnsi="Avenir Next LT Pro"/>
          <w:sz w:val="32"/>
          <w:szCs w:val="32"/>
          <w:lang w:val="de-DE"/>
        </w:rPr>
      </w:pPr>
    </w:p>
    <w:p w14:paraId="49F48C49" w14:textId="297DE0C0" w:rsidR="00FF4A95" w:rsidRDefault="00FF4A95">
      <w:pPr>
        <w:rPr>
          <w:rFonts w:ascii="Avenir Next LT Pro" w:hAnsi="Avenir Next LT Pro"/>
          <w:sz w:val="32"/>
          <w:szCs w:val="32"/>
        </w:rPr>
      </w:pPr>
      <w:r w:rsidRPr="00FF4A95">
        <w:rPr>
          <w:rFonts w:ascii="Avenir Next LT Pro" w:hAnsi="Avenir Next LT Pro"/>
          <w:sz w:val="32"/>
          <w:szCs w:val="32"/>
        </w:rPr>
        <w:t xml:space="preserve">I How may loop unrolling affect the execution time of compiled code? </w:t>
      </w:r>
    </w:p>
    <w:p w14:paraId="5D23DEFE" w14:textId="1C60C316" w:rsidR="00FF4A95" w:rsidRPr="00D008AA" w:rsidRDefault="00F079A1">
      <w:pPr>
        <w:rPr>
          <w:rFonts w:ascii="Avenir Next LT Pro" w:hAnsi="Avenir Next LT Pro"/>
          <w:sz w:val="24"/>
          <w:szCs w:val="24"/>
          <w:lang w:val="de-DE"/>
        </w:rPr>
      </w:pPr>
      <w:r w:rsidRPr="00D008AA">
        <w:rPr>
          <w:rFonts w:ascii="Avenir Next LT Pro" w:hAnsi="Avenir Next LT Pro"/>
          <w:sz w:val="24"/>
          <w:szCs w:val="24"/>
          <w:lang w:val="de-DE"/>
        </w:rPr>
        <w:t xml:space="preserve">Die </w:t>
      </w:r>
      <w:proofErr w:type="spellStart"/>
      <w:r w:rsidRPr="00D008AA">
        <w:rPr>
          <w:rFonts w:ascii="Avenir Next LT Pro" w:hAnsi="Avenir Next LT Pro"/>
          <w:sz w:val="24"/>
          <w:szCs w:val="24"/>
          <w:lang w:val="de-DE"/>
        </w:rPr>
        <w:t>execution</w:t>
      </w:r>
      <w:proofErr w:type="spellEnd"/>
      <w:r w:rsidRPr="00D008AA">
        <w:rPr>
          <w:rFonts w:ascii="Avenir Next LT Pro" w:hAnsi="Avenir Next LT Pro"/>
          <w:sz w:val="24"/>
          <w:szCs w:val="24"/>
          <w:lang w:val="de-DE"/>
        </w:rPr>
        <w:t xml:space="preserve"> time könnte verbessert werden, da beim loop </w:t>
      </w:r>
      <w:proofErr w:type="spellStart"/>
      <w:r w:rsidRPr="00D008AA">
        <w:rPr>
          <w:rFonts w:ascii="Avenir Next LT Pro" w:hAnsi="Avenir Next LT Pro"/>
          <w:sz w:val="24"/>
          <w:szCs w:val="24"/>
          <w:lang w:val="de-DE"/>
        </w:rPr>
        <w:t>unrolling</w:t>
      </w:r>
      <w:proofErr w:type="spellEnd"/>
      <w:r w:rsidRPr="00D008AA">
        <w:rPr>
          <w:rFonts w:ascii="Avenir Next LT Pro" w:hAnsi="Avenir Next LT Pro"/>
          <w:sz w:val="24"/>
          <w:szCs w:val="24"/>
          <w:lang w:val="de-DE"/>
        </w:rPr>
        <w:t xml:space="preserve"> </w:t>
      </w:r>
      <w:proofErr w:type="spellStart"/>
      <w:r w:rsidRPr="00D008AA">
        <w:rPr>
          <w:rFonts w:ascii="Avenir Next LT Pro" w:hAnsi="Avenir Next LT Pro"/>
          <w:sz w:val="24"/>
          <w:szCs w:val="24"/>
          <w:lang w:val="de-DE"/>
        </w:rPr>
        <w:t>instruction</w:t>
      </w:r>
      <w:proofErr w:type="spellEnd"/>
      <w:r w:rsidRPr="00D008AA">
        <w:rPr>
          <w:rFonts w:ascii="Avenir Next LT Pro" w:hAnsi="Avenir Next LT Pro"/>
          <w:sz w:val="24"/>
          <w:szCs w:val="24"/>
          <w:lang w:val="de-DE"/>
        </w:rPr>
        <w:t xml:space="preserve">-level </w:t>
      </w:r>
      <w:proofErr w:type="spellStart"/>
      <w:r w:rsidRPr="00D008AA">
        <w:rPr>
          <w:rFonts w:ascii="Avenir Next LT Pro" w:hAnsi="Avenir Next LT Pro"/>
          <w:sz w:val="24"/>
          <w:szCs w:val="24"/>
          <w:lang w:val="de-DE"/>
        </w:rPr>
        <w:t>parallelism</w:t>
      </w:r>
      <w:proofErr w:type="spellEnd"/>
      <w:r w:rsidRPr="00D008AA">
        <w:rPr>
          <w:rFonts w:ascii="Avenir Next LT Pro" w:hAnsi="Avenir Next LT Pro"/>
          <w:sz w:val="24"/>
          <w:szCs w:val="24"/>
          <w:lang w:val="de-DE"/>
        </w:rPr>
        <w:t xml:space="preserve"> ausgenutzt werden könnte. Wenn die schleife „ausgerollt“ ist, hat der </w:t>
      </w:r>
      <w:proofErr w:type="spellStart"/>
      <w:r w:rsidRPr="00D008AA">
        <w:rPr>
          <w:rFonts w:ascii="Avenir Next LT Pro" w:hAnsi="Avenir Next LT Pro"/>
          <w:sz w:val="24"/>
          <w:szCs w:val="24"/>
          <w:lang w:val="de-DE"/>
        </w:rPr>
        <w:t>scheduler</w:t>
      </w:r>
      <w:proofErr w:type="spellEnd"/>
      <w:r w:rsidRPr="00D008AA">
        <w:rPr>
          <w:rFonts w:ascii="Avenir Next LT Pro" w:hAnsi="Avenir Next LT Pro"/>
          <w:sz w:val="24"/>
          <w:szCs w:val="24"/>
          <w:lang w:val="de-DE"/>
        </w:rPr>
        <w:t xml:space="preserve"> mehrere Befehle der gleichen Art zu verteilen.</w:t>
      </w:r>
    </w:p>
    <w:p w14:paraId="4DCDC6FE" w14:textId="77777777" w:rsidR="00FF4A95" w:rsidRPr="00F079A1" w:rsidRDefault="00FF4A95">
      <w:pPr>
        <w:rPr>
          <w:rFonts w:ascii="Avenir Next LT Pro" w:hAnsi="Avenir Next LT Pro"/>
          <w:sz w:val="32"/>
          <w:szCs w:val="32"/>
          <w:lang w:val="de-DE"/>
        </w:rPr>
      </w:pPr>
    </w:p>
    <w:p w14:paraId="1E276D0D" w14:textId="1E186072" w:rsidR="003C6A72" w:rsidRDefault="00FF4A95">
      <w:pPr>
        <w:rPr>
          <w:rFonts w:ascii="Avenir Next LT Pro" w:hAnsi="Avenir Next LT Pro"/>
          <w:sz w:val="32"/>
          <w:szCs w:val="32"/>
        </w:rPr>
      </w:pPr>
      <w:r w:rsidRPr="00FF4A95">
        <w:rPr>
          <w:rFonts w:ascii="Avenir Next LT Pro" w:hAnsi="Avenir Next LT Pro"/>
          <w:sz w:val="32"/>
          <w:szCs w:val="32"/>
        </w:rPr>
        <w:lastRenderedPageBreak/>
        <w:t>I What does a high IPC value (instructions per cycle) mean in terms of the performance of an algorithm?</w:t>
      </w:r>
    </w:p>
    <w:p w14:paraId="2838C1B1" w14:textId="28F796CE" w:rsidR="00D008AA" w:rsidRPr="00D008AA" w:rsidRDefault="00D008AA">
      <w:pPr>
        <w:rPr>
          <w:rFonts w:ascii="Avenir Next LT Pro" w:hAnsi="Avenir Next LT Pro"/>
          <w:sz w:val="24"/>
          <w:szCs w:val="24"/>
          <w:lang w:val="de-DE"/>
        </w:rPr>
      </w:pPr>
      <w:r w:rsidRPr="00D008AA">
        <w:rPr>
          <w:rFonts w:ascii="Avenir Next LT Pro" w:hAnsi="Avenir Next LT Pro"/>
          <w:sz w:val="24"/>
          <w:szCs w:val="24"/>
          <w:lang w:val="de-DE"/>
        </w:rPr>
        <w:t>Je höher der IPC Wert ist, desto besser nutzt der Algorithmus die Ports aus und wir bekommen bess</w:t>
      </w:r>
      <w:r>
        <w:rPr>
          <w:rFonts w:ascii="Avenir Next LT Pro" w:hAnsi="Avenir Next LT Pro"/>
          <w:sz w:val="24"/>
          <w:szCs w:val="24"/>
          <w:lang w:val="de-DE"/>
        </w:rPr>
        <w:t>ere</w:t>
      </w:r>
      <w:r w:rsidRPr="00D008AA">
        <w:rPr>
          <w:rFonts w:ascii="Avenir Next LT Pro" w:hAnsi="Avenir Next LT Pro"/>
          <w:sz w:val="24"/>
          <w:szCs w:val="24"/>
          <w:lang w:val="de-DE"/>
        </w:rPr>
        <w:t xml:space="preserve">n </w:t>
      </w:r>
      <w:proofErr w:type="spellStart"/>
      <w:r w:rsidRPr="00D008AA">
        <w:rPr>
          <w:rFonts w:ascii="Avenir Next LT Pro" w:hAnsi="Avenir Next LT Pro"/>
          <w:sz w:val="24"/>
          <w:szCs w:val="24"/>
          <w:lang w:val="de-DE"/>
        </w:rPr>
        <w:t>instruction</w:t>
      </w:r>
      <w:proofErr w:type="spellEnd"/>
      <w:r w:rsidRPr="00D008AA">
        <w:rPr>
          <w:rFonts w:ascii="Avenir Next LT Pro" w:hAnsi="Avenir Next LT Pro"/>
          <w:sz w:val="24"/>
          <w:szCs w:val="24"/>
          <w:lang w:val="de-DE"/>
        </w:rPr>
        <w:t xml:space="preserve">-level </w:t>
      </w:r>
      <w:proofErr w:type="spellStart"/>
      <w:r w:rsidRPr="00D008AA">
        <w:rPr>
          <w:rFonts w:ascii="Avenir Next LT Pro" w:hAnsi="Avenir Next LT Pro"/>
          <w:sz w:val="24"/>
          <w:szCs w:val="24"/>
          <w:lang w:val="de-DE"/>
        </w:rPr>
        <w:t>parallelism</w:t>
      </w:r>
      <w:proofErr w:type="spellEnd"/>
      <w:r w:rsidRPr="00D008AA">
        <w:rPr>
          <w:rFonts w:ascii="Avenir Next LT Pro" w:hAnsi="Avenir Next LT Pro"/>
          <w:sz w:val="24"/>
          <w:szCs w:val="24"/>
          <w:lang w:val="de-DE"/>
        </w:rPr>
        <w:t xml:space="preserve">. </w:t>
      </w:r>
    </w:p>
    <w:sectPr w:rsidR="00D008AA" w:rsidRPr="00D00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B5705"/>
    <w:multiLevelType w:val="hybridMultilevel"/>
    <w:tmpl w:val="FCA047AC"/>
    <w:lvl w:ilvl="0" w:tplc="EBE44ACC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450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95"/>
    <w:rsid w:val="003C6A72"/>
    <w:rsid w:val="004A09FF"/>
    <w:rsid w:val="00627906"/>
    <w:rsid w:val="0072774D"/>
    <w:rsid w:val="00B17BB2"/>
    <w:rsid w:val="00D008AA"/>
    <w:rsid w:val="00E61B81"/>
    <w:rsid w:val="00F079A1"/>
    <w:rsid w:val="00FF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7B150"/>
  <w15:chartTrackingRefBased/>
  <w15:docId w15:val="{3CB1D342-BAB9-48E5-87F2-63C89DDD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tarek.almustafa</dc:creator>
  <cp:keywords/>
  <dc:description/>
  <cp:lastModifiedBy>tarek.almustafa</cp:lastModifiedBy>
  <cp:revision>2</cp:revision>
  <dcterms:created xsi:type="dcterms:W3CDTF">2023-03-01T08:02:00Z</dcterms:created>
  <dcterms:modified xsi:type="dcterms:W3CDTF">2023-03-01T19:21:00Z</dcterms:modified>
</cp:coreProperties>
</file>