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00C" w:rsidRDefault="00EC700C" w:rsidP="00E36B6E">
      <w:pPr>
        <w:rPr>
          <w:sz w:val="24"/>
          <w:szCs w:val="24"/>
        </w:rPr>
      </w:pPr>
      <w:bookmarkStart w:id="0" w:name="_GoBack"/>
      <w:bookmarkEnd w:id="0"/>
      <w:r w:rsidRPr="000801D5">
        <w:rPr>
          <w:sz w:val="24"/>
          <w:szCs w:val="24"/>
        </w:rPr>
        <w:t>Space Time Block Co</w:t>
      </w:r>
      <w:r>
        <w:rPr>
          <w:sz w:val="24"/>
          <w:szCs w:val="24"/>
        </w:rPr>
        <w:t>des (STBC) is a coding technique which manipulates the transmit diversity of the parallel multiple transmitting channels to improve the quality of the received signal via the multiple copies of the transmitted data via the different paths of the channels.</w:t>
      </w:r>
    </w:p>
    <w:p w:rsidR="00EC700C" w:rsidRPr="000801D5" w:rsidRDefault="00EC700C" w:rsidP="00EC700C">
      <w:pPr>
        <w:rPr>
          <w:sz w:val="24"/>
          <w:szCs w:val="24"/>
        </w:rPr>
      </w:pPr>
    </w:p>
    <w:p w:rsidR="00EC700C" w:rsidRDefault="00EC700C" w:rsidP="00EC700C">
      <w:pPr>
        <w:pStyle w:val="Subtitle"/>
        <w:suppressAutoHyphens/>
        <w:ind w:firstLine="720"/>
        <w:jc w:val="left"/>
        <w:rPr>
          <w:b w:val="0"/>
          <w:bCs/>
          <w:sz w:val="24"/>
          <w:szCs w:val="24"/>
        </w:rPr>
      </w:pPr>
      <w:r w:rsidRPr="00FF4560">
        <w:rPr>
          <w:b w:val="0"/>
          <w:bCs/>
          <w:sz w:val="24"/>
          <w:szCs w:val="24"/>
        </w:rPr>
        <w:t xml:space="preserve">Signal transmission </w:t>
      </w:r>
      <w:r>
        <w:rPr>
          <w:b w:val="0"/>
          <w:bCs/>
          <w:sz w:val="24"/>
          <w:szCs w:val="24"/>
        </w:rPr>
        <w:t>in</w:t>
      </w:r>
      <w:r w:rsidRPr="00FF4560">
        <w:rPr>
          <w:b w:val="0"/>
          <w:bCs/>
          <w:sz w:val="24"/>
          <w:szCs w:val="24"/>
        </w:rPr>
        <w:t xml:space="preserve"> wireless communication must be able to transmit multiple streams of data across a number of antennas Space Time Block Codes (STBC) was used to accommodate this requirement and exploiting the various received version of the data to improve the relia</w:t>
      </w:r>
      <w:r>
        <w:rPr>
          <w:b w:val="0"/>
          <w:bCs/>
          <w:sz w:val="24"/>
          <w:szCs w:val="24"/>
        </w:rPr>
        <w:t xml:space="preserve">bility of data </w:t>
      </w:r>
      <w:r w:rsidRPr="00FF4560">
        <w:rPr>
          <w:b w:val="0"/>
          <w:bCs/>
          <w:sz w:val="24"/>
          <w:szCs w:val="24"/>
        </w:rPr>
        <w:t xml:space="preserve">transfer. </w:t>
      </w:r>
      <w:r>
        <w:rPr>
          <w:b w:val="0"/>
          <w:bCs/>
          <w:sz w:val="24"/>
          <w:szCs w:val="24"/>
        </w:rPr>
        <w:t xml:space="preserve">Wireless communication </w:t>
      </w:r>
      <w:proofErr w:type="gramStart"/>
      <w:r>
        <w:rPr>
          <w:b w:val="0"/>
          <w:bCs/>
          <w:sz w:val="24"/>
          <w:szCs w:val="24"/>
        </w:rPr>
        <w:t>utilise</w:t>
      </w:r>
      <w:proofErr w:type="gramEnd"/>
      <w:r>
        <w:rPr>
          <w:b w:val="0"/>
          <w:bCs/>
          <w:sz w:val="24"/>
          <w:szCs w:val="24"/>
        </w:rPr>
        <w:t xml:space="preserve"> unguided transmission for data transfer, thus the signal will experienced scattering, reflection, reflection, refraction and the receiver might have thermal noise which corrupting the message signal. </w:t>
      </w:r>
    </w:p>
    <w:p w:rsidR="00EC700C" w:rsidRDefault="00EC700C" w:rsidP="00EC700C">
      <w:pPr>
        <w:pStyle w:val="Subtitle"/>
        <w:suppressAutoHyphens/>
        <w:ind w:firstLine="720"/>
        <w:jc w:val="left"/>
        <w:rPr>
          <w:b w:val="0"/>
          <w:bCs/>
          <w:sz w:val="24"/>
          <w:szCs w:val="24"/>
        </w:rPr>
      </w:pPr>
      <w:r>
        <w:rPr>
          <w:b w:val="0"/>
          <w:bCs/>
          <w:sz w:val="24"/>
          <w:szCs w:val="24"/>
        </w:rPr>
        <w:t>The way that wireless transmission was performed is that the signal will be transmitted repeatedly and the receiver will receive a number of versions of that signal. Due to interference and noise, some of the signal is better than the other and receiver will use the redundancy of the received signal and decode it. STBC combines all of the versions and extract as much information as possible from it.</w:t>
      </w:r>
    </w:p>
    <w:p w:rsidR="00EC700C" w:rsidRDefault="00EC700C" w:rsidP="00EC700C">
      <w:pPr>
        <w:pStyle w:val="Subtitle"/>
        <w:suppressAutoHyphens/>
        <w:ind w:firstLine="720"/>
        <w:jc w:val="left"/>
        <w:rPr>
          <w:b w:val="0"/>
          <w:bCs/>
          <w:sz w:val="24"/>
          <w:szCs w:val="24"/>
        </w:rPr>
      </w:pPr>
      <w:r>
        <w:rPr>
          <w:b w:val="0"/>
          <w:bCs/>
          <w:sz w:val="24"/>
          <w:szCs w:val="24"/>
        </w:rPr>
        <w:t>STBC represented in matrix form with each rows represents a time slot and each column represents antenna’s transmission over time.</w:t>
      </w:r>
    </w:p>
    <w:p w:rsidR="00EC700C" w:rsidRDefault="00EC700C" w:rsidP="00EC700C">
      <w:pPr>
        <w:pStyle w:val="Subtitle"/>
        <w:suppressAutoHyphens/>
        <w:ind w:firstLine="720"/>
        <w:jc w:val="left"/>
        <w:rPr>
          <w:b w:val="0"/>
          <w:bCs/>
          <w:sz w:val="24"/>
          <w:szCs w:val="24"/>
        </w:rPr>
      </w:pPr>
    </w:p>
    <w:p w:rsidR="00EC700C" w:rsidRDefault="00EC700C" w:rsidP="00EC700C">
      <w:pPr>
        <w:pStyle w:val="Subtitle"/>
        <w:tabs>
          <w:tab w:val="num" w:pos="1134"/>
        </w:tabs>
        <w:suppressAutoHyphens/>
        <w:ind w:left="1134"/>
        <w:jc w:val="left"/>
        <w:rPr>
          <w:b w:val="0"/>
          <w:bCs/>
          <w:sz w:val="24"/>
          <w:szCs w:val="24"/>
        </w:rPr>
      </w:pPr>
    </w:p>
    <w:p w:rsidR="00EC700C" w:rsidRPr="00EF69CF" w:rsidRDefault="00EC700C" w:rsidP="00EC700C">
      <w:pPr>
        <w:pStyle w:val="Subtitle"/>
        <w:tabs>
          <w:tab w:val="num" w:pos="1134"/>
        </w:tabs>
        <w:suppressAutoHyphens/>
        <w:ind w:left="1134"/>
        <w:jc w:val="left"/>
        <w:rPr>
          <w:b w:val="0"/>
          <w:bCs/>
          <w:i/>
          <w:sz w:val="24"/>
          <w:szCs w:val="24"/>
        </w:rPr>
      </w:pPr>
      <w:r>
        <w:rPr>
          <w:b w:val="0"/>
          <w:bCs/>
          <w:i/>
          <w:sz w:val="24"/>
          <w:szCs w:val="24"/>
        </w:rPr>
        <w:t xml:space="preserve">                                  Transmit antennas</w:t>
      </w:r>
    </w:p>
    <w:p w:rsidR="00EC700C" w:rsidRPr="00EF69CF" w:rsidRDefault="00EC700C" w:rsidP="00EC700C">
      <w:pPr>
        <w:pStyle w:val="Subtitle"/>
        <w:tabs>
          <w:tab w:val="num" w:pos="1134"/>
        </w:tabs>
        <w:suppressAutoHyphens/>
        <w:ind w:left="1134"/>
        <w:jc w:val="left"/>
        <w:rPr>
          <w:b w:val="0"/>
          <w:bCs/>
          <w:noProof/>
          <w:sz w:val="24"/>
          <w:szCs w:val="24"/>
        </w:rPr>
      </w:pPr>
      <w:r>
        <w:rPr>
          <w:b w:val="0"/>
          <w:bCs/>
          <w:noProof/>
          <w:sz w:val="24"/>
          <w:szCs w:val="24"/>
          <w:lang w:val="en-US" w:eastAsia="en-US"/>
        </w:rPr>
        <mc:AlternateContent>
          <mc:Choice Requires="wps">
            <w:drawing>
              <wp:anchor distT="0" distB="0" distL="114300" distR="114300" simplePos="0" relativeHeight="251654144" behindDoc="0" locked="0" layoutInCell="1" allowOverlap="1" wp14:anchorId="62257D35" wp14:editId="534139B6">
                <wp:simplePos x="0" y="0"/>
                <wp:positionH relativeFrom="column">
                  <wp:posOffset>1945640</wp:posOffset>
                </wp:positionH>
                <wp:positionV relativeFrom="paragraph">
                  <wp:posOffset>99390</wp:posOffset>
                </wp:positionV>
                <wp:extent cx="1367790" cy="0"/>
                <wp:effectExtent l="0" t="76200" r="22860" b="114300"/>
                <wp:wrapNone/>
                <wp:docPr id="8" name="Straight Arrow Connector 8"/>
                <wp:cNvGraphicFramePr/>
                <a:graphic xmlns:a="http://schemas.openxmlformats.org/drawingml/2006/main">
                  <a:graphicData uri="http://schemas.microsoft.com/office/word/2010/wordprocessingShape">
                    <wps:wsp>
                      <wps:cNvCnPr/>
                      <wps:spPr>
                        <a:xfrm>
                          <a:off x="0" y="0"/>
                          <a:ext cx="136779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457E2585" id="_x0000_t32" coordsize="21600,21600" o:spt="32" o:oned="t" path="m,l21600,21600e" filled="f">
                <v:path arrowok="t" fillok="f" o:connecttype="none"/>
                <o:lock v:ext="edit" shapetype="t"/>
              </v:shapetype>
              <v:shape id="Straight Arrow Connector 8" o:spid="_x0000_s1026" type="#_x0000_t32" style="position:absolute;margin-left:153.2pt;margin-top:7.85pt;width:107.7pt;height:0;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" strokecolor="black [3213]">
                <v:stroke endarrow="open"/>
              </v:shape>
            </w:pict>
          </mc:Fallback>
        </mc:AlternateContent>
      </w:r>
    </w:p>
    <w:p w:rsidR="00EC700C" w:rsidRPr="00EF69CF" w:rsidRDefault="00EC700C" w:rsidP="00EC700C">
      <w:pPr>
        <w:pStyle w:val="Subtitle"/>
        <w:tabs>
          <w:tab w:val="num" w:pos="1134"/>
        </w:tabs>
        <w:suppressAutoHyphens/>
        <w:ind w:left="1134"/>
        <w:jc w:val="left"/>
        <w:rPr>
          <w:b w:val="0"/>
          <w:bCs/>
          <w:noProof/>
          <w:sz w:val="24"/>
          <w:szCs w:val="24"/>
        </w:rPr>
      </w:pPr>
      <w:r>
        <w:rPr>
          <w:b w:val="0"/>
          <w:bCs/>
          <w:noProof/>
          <w:sz w:val="24"/>
          <w:szCs w:val="24"/>
          <w:lang w:val="en-US" w:eastAsia="en-US"/>
        </w:rPr>
        <mc:AlternateContent>
          <mc:Choice Requires="wps">
            <w:drawing>
              <wp:anchor distT="0" distB="0" distL="114300" distR="114300" simplePos="0" relativeHeight="251655168" behindDoc="0" locked="0" layoutInCell="1" allowOverlap="1" wp14:anchorId="084FE4B2" wp14:editId="7C053184">
                <wp:simplePos x="0" y="0"/>
                <wp:positionH relativeFrom="column">
                  <wp:posOffset>1827530</wp:posOffset>
                </wp:positionH>
                <wp:positionV relativeFrom="paragraph">
                  <wp:posOffset>10465</wp:posOffset>
                </wp:positionV>
                <wp:extent cx="0" cy="657860"/>
                <wp:effectExtent l="76200" t="0" r="95250" b="66040"/>
                <wp:wrapNone/>
                <wp:docPr id="9" name="Straight Arrow Connector 9"/>
                <wp:cNvGraphicFramePr/>
                <a:graphic xmlns:a="http://schemas.openxmlformats.org/drawingml/2006/main">
                  <a:graphicData uri="http://schemas.microsoft.com/office/word/2010/wordprocessingShape">
                    <wps:wsp>
                      <wps:cNvCnPr/>
                      <wps:spPr>
                        <a:xfrm>
                          <a:off x="0" y="0"/>
                          <a:ext cx="0" cy="65786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6B8F5" id="Straight Arrow Connector 9" o:spid="_x0000_s1026" type="#_x0000_t32" style="position:absolute;margin-left:143.9pt;margin-top:.8pt;width:0;height:5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" strokecolor="black [3213]">
                <v:stroke endarrow="open"/>
              </v:shape>
            </w:pict>
          </mc:Fallback>
        </mc:AlternateContent>
      </w:r>
      <m:oMath>
        <m:r>
          <m:rPr>
            <m:sty m:val="bi"/>
          </m:rPr>
          <w:rPr>
            <w:rFonts w:ascii="Cambria Math" w:hAnsi="Cambria Math"/>
            <w:sz w:val="24"/>
            <w:szCs w:val="24"/>
          </w:rPr>
          <m:t xml:space="preserve">  time-slots         </m:t>
        </m:r>
        <m:d>
          <m:dPr>
            <m:begChr m:val="["/>
            <m:endChr m:val="]"/>
            <m:ctrlPr>
              <w:rPr>
                <w:rFonts w:ascii="Cambria Math" w:hAnsi="Cambria Math"/>
                <w:b w:val="0"/>
                <w:bCs/>
                <w:i/>
                <w:sz w:val="24"/>
                <w:szCs w:val="24"/>
              </w:rPr>
            </m:ctrlPr>
          </m:dPr>
          <m:e>
            <m:m>
              <m:mPr>
                <m:mcs>
                  <m:mc>
                    <m:mcPr>
                      <m:count m:val="4"/>
                      <m:mcJc m:val="center"/>
                    </m:mcPr>
                  </m:mc>
                </m:mcs>
                <m:ctrlPr>
                  <w:rPr>
                    <w:rFonts w:ascii="Cambria Math" w:hAnsi="Cambria Math"/>
                    <w:b w:val="0"/>
                    <w:bCs/>
                    <w:i/>
                    <w:sz w:val="24"/>
                    <w:szCs w:val="24"/>
                  </w:rPr>
                </m:ctrlPr>
              </m:mPr>
              <m:mr>
                <m:e>
                  <m:sSub>
                    <m:sSubPr>
                      <m:ctrlPr>
                        <w:rPr>
                          <w:rFonts w:ascii="Cambria Math" w:hAnsi="Cambria Math"/>
                          <w:b w:val="0"/>
                          <w:bCs/>
                          <w:sz w:val="24"/>
                          <w:szCs w:val="24"/>
                        </w:rPr>
                      </m:ctrlPr>
                    </m:sSubPr>
                    <m:e>
                      <m:r>
                        <m:rPr>
                          <m:sty m:val="bi"/>
                        </m:rPr>
                        <w:rPr>
                          <w:rFonts w:ascii="Cambria Math" w:hAnsi="Cambria Math"/>
                          <w:sz w:val="24"/>
                          <w:szCs w:val="24"/>
                        </w:rPr>
                        <m:t>s</m:t>
                      </m:r>
                    </m:e>
                    <m:sub>
                      <m:r>
                        <m:rPr>
                          <m:sty m:val="bi"/>
                        </m:rPr>
                        <w:rPr>
                          <w:rFonts w:ascii="Cambria Math" w:hAnsi="Cambria Math"/>
                          <w:sz w:val="24"/>
                          <w:szCs w:val="24"/>
                        </w:rPr>
                        <m:t>11</m:t>
                      </m:r>
                    </m:sub>
                  </m:sSub>
                </m:e>
                <m:e>
                  <m:sSub>
                    <m:sSubPr>
                      <m:ctrlPr>
                        <w:rPr>
                          <w:rFonts w:ascii="Cambria Math" w:hAnsi="Cambria Math"/>
                          <w:b w:val="0"/>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12</m:t>
                      </m:r>
                    </m:sub>
                  </m:sSub>
                </m:e>
                <m:e>
                  <m:r>
                    <m:rPr>
                      <m:sty m:val="bi"/>
                    </m:rPr>
                    <w:rPr>
                      <w:rFonts w:ascii="Cambria Math" w:hAnsi="Cambria Math"/>
                      <w:sz w:val="24"/>
                      <w:szCs w:val="24"/>
                    </w:rPr>
                    <m:t>…</m:t>
                  </m:r>
                  <m:ctrlPr>
                    <w:rPr>
                      <w:rFonts w:ascii="Cambria Math" w:eastAsia="Cambria Math" w:hAnsi="Cambria Math" w:cs="Cambria Math"/>
                      <w:b w:val="0"/>
                      <w:bCs/>
                      <w:i/>
                      <w:sz w:val="24"/>
                      <w:szCs w:val="24"/>
                    </w:rPr>
                  </m:ctrlPr>
                </m:e>
                <m:e>
                  <m:sSub>
                    <m:sSubPr>
                      <m:ctrlPr>
                        <w:rPr>
                          <w:rFonts w:ascii="Cambria Math" w:hAnsi="Cambria Math"/>
                          <w:b w:val="0"/>
                          <w:bCs/>
                          <w:i/>
                          <w:sz w:val="24"/>
                          <w:szCs w:val="24"/>
                        </w:rPr>
                      </m:ctrlPr>
                    </m:sSubPr>
                    <m:e>
                      <m:r>
                        <m:rPr>
                          <m:sty m:val="bi"/>
                        </m:rPr>
                        <w:rPr>
                          <w:rFonts w:ascii="Cambria Math" w:hAnsi="Cambria Math"/>
                          <w:sz w:val="24"/>
                          <w:szCs w:val="24"/>
                        </w:rPr>
                        <m:t>s</m:t>
                      </m:r>
                    </m:e>
                    <m:sub>
                      <m:sSub>
                        <m:sSubPr>
                          <m:ctrlPr>
                            <w:rPr>
                              <w:rFonts w:ascii="Cambria Math" w:hAnsi="Cambria Math"/>
                              <w:b w:val="0"/>
                              <w:bCs/>
                              <w:i/>
                              <w:sz w:val="24"/>
                              <w:szCs w:val="24"/>
                            </w:rPr>
                          </m:ctrlPr>
                        </m:sSubPr>
                        <m:e>
                          <m:r>
                            <m:rPr>
                              <m:sty m:val="bi"/>
                            </m:rPr>
                            <w:rPr>
                              <w:rFonts w:ascii="Cambria Math" w:hAnsi="Cambria Math"/>
                              <w:sz w:val="24"/>
                              <w:szCs w:val="24"/>
                            </w:rPr>
                            <m:t>1</m:t>
                          </m:r>
                          <m:r>
                            <m:rPr>
                              <m:sty m:val="bi"/>
                            </m:rPr>
                            <w:rPr>
                              <w:rFonts w:ascii="Cambria Math" w:hAnsi="Cambria Math"/>
                              <w:sz w:val="24"/>
                              <w:szCs w:val="24"/>
                            </w:rPr>
                            <m:t>n</m:t>
                          </m:r>
                        </m:e>
                        <m:sub>
                          <m:r>
                            <m:rPr>
                              <m:sty m:val="bi"/>
                            </m:rPr>
                            <w:rPr>
                              <w:rFonts w:ascii="Cambria Math" w:hAnsi="Cambria Math"/>
                              <w:sz w:val="24"/>
                              <w:szCs w:val="24"/>
                            </w:rPr>
                            <m:t>T</m:t>
                          </m:r>
                        </m:sub>
                      </m:sSub>
                    </m:sub>
                  </m:sSub>
                </m:e>
              </m:mr>
              <m:mr>
                <m:e>
                  <m:sSub>
                    <m:sSubPr>
                      <m:ctrlPr>
                        <w:rPr>
                          <w:rFonts w:ascii="Cambria Math" w:hAnsi="Cambria Math"/>
                          <w:b w:val="0"/>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21</m:t>
                      </m:r>
                    </m:sub>
                  </m:sSub>
                </m:e>
                <m:e>
                  <m:sSub>
                    <m:sSubPr>
                      <m:ctrlPr>
                        <w:rPr>
                          <w:rFonts w:ascii="Cambria Math" w:hAnsi="Cambria Math"/>
                          <w:b w:val="0"/>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22</m:t>
                      </m:r>
                    </m:sub>
                  </m:sSub>
                </m:e>
                <m:e>
                  <m:r>
                    <m:rPr>
                      <m:sty m:val="bi"/>
                    </m:rPr>
                    <w:rPr>
                      <w:rFonts w:ascii="Cambria Math" w:hAnsi="Cambria Math"/>
                      <w:sz w:val="24"/>
                      <w:szCs w:val="24"/>
                    </w:rPr>
                    <m:t>…</m:t>
                  </m:r>
                  <m:ctrlPr>
                    <w:rPr>
                      <w:rFonts w:ascii="Cambria Math" w:eastAsia="Cambria Math" w:hAnsi="Cambria Math" w:cs="Cambria Math"/>
                      <w:b w:val="0"/>
                      <w:bCs/>
                      <w:i/>
                      <w:sz w:val="24"/>
                      <w:szCs w:val="24"/>
                    </w:rPr>
                  </m:ctrlPr>
                </m:e>
                <m:e>
                  <m:sSub>
                    <m:sSubPr>
                      <m:ctrlPr>
                        <w:rPr>
                          <w:rFonts w:ascii="Cambria Math" w:hAnsi="Cambria Math"/>
                          <w:b w:val="0"/>
                          <w:bCs/>
                          <w:i/>
                          <w:sz w:val="24"/>
                          <w:szCs w:val="24"/>
                        </w:rPr>
                      </m:ctrlPr>
                    </m:sSubPr>
                    <m:e>
                      <m:r>
                        <m:rPr>
                          <m:sty m:val="bi"/>
                        </m:rPr>
                        <w:rPr>
                          <w:rFonts w:ascii="Cambria Math" w:hAnsi="Cambria Math"/>
                          <w:sz w:val="24"/>
                          <w:szCs w:val="24"/>
                        </w:rPr>
                        <m:t>s</m:t>
                      </m:r>
                    </m:e>
                    <m:sub>
                      <m:sSub>
                        <m:sSubPr>
                          <m:ctrlPr>
                            <w:rPr>
                              <w:rFonts w:ascii="Cambria Math" w:hAnsi="Cambria Math"/>
                              <w:b w:val="0"/>
                              <w:bCs/>
                              <w:i/>
                              <w:sz w:val="24"/>
                              <w:szCs w:val="24"/>
                            </w:rPr>
                          </m:ctrlPr>
                        </m:sSubPr>
                        <m:e>
                          <m:r>
                            <m:rPr>
                              <m:sty m:val="bi"/>
                            </m:rPr>
                            <w:rPr>
                              <w:rFonts w:ascii="Cambria Math" w:hAnsi="Cambria Math"/>
                              <w:sz w:val="24"/>
                              <w:szCs w:val="24"/>
                            </w:rPr>
                            <m:t>2</m:t>
                          </m:r>
                          <m:r>
                            <m:rPr>
                              <m:sty m:val="bi"/>
                            </m:rPr>
                            <w:rPr>
                              <w:rFonts w:ascii="Cambria Math" w:hAnsi="Cambria Math"/>
                              <w:sz w:val="24"/>
                              <w:szCs w:val="24"/>
                            </w:rPr>
                            <m:t>n</m:t>
                          </m:r>
                        </m:e>
                        <m:sub>
                          <m:r>
                            <m:rPr>
                              <m:sty m:val="bi"/>
                            </m:rPr>
                            <w:rPr>
                              <w:rFonts w:ascii="Cambria Math" w:hAnsi="Cambria Math"/>
                              <w:sz w:val="24"/>
                              <w:szCs w:val="24"/>
                            </w:rPr>
                            <m:t>T</m:t>
                          </m:r>
                        </m:sub>
                      </m:sSub>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ctrlPr>
                    <w:rPr>
                      <w:rFonts w:ascii="Cambria Math" w:eastAsia="Cambria Math" w:hAnsi="Cambria Math" w:cs="Cambria Math"/>
                      <w:b w:val="0"/>
                      <w:bCs/>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val="0"/>
                      <w:bCs/>
                      <w:i/>
                      <w:sz w:val="24"/>
                      <w:szCs w:val="24"/>
                    </w:rPr>
                  </m:ctrlPr>
                </m:e>
              </m:mr>
              <m:mr>
                <m:e>
                  <m:sSub>
                    <m:sSubPr>
                      <m:ctrlPr>
                        <w:rPr>
                          <w:rFonts w:ascii="Cambria Math" w:eastAsia="Cambria Math" w:hAnsi="Cambria Math" w:cs="Cambria Math"/>
                          <w:b w:val="0"/>
                          <w:bCs/>
                          <w:i/>
                          <w:sz w:val="24"/>
                          <w:szCs w:val="24"/>
                        </w:rPr>
                      </m:ctrlPr>
                    </m:sSubPr>
                    <m:e>
                      <m:r>
                        <m:rPr>
                          <m:sty m:val="bi"/>
                        </m:rPr>
                        <w:rPr>
                          <w:rFonts w:ascii="Cambria Math" w:eastAsia="Cambria Math" w:hAnsi="Cambria Math" w:cs="Cambria Math"/>
                          <w:sz w:val="24"/>
                          <w:szCs w:val="24"/>
                        </w:rPr>
                        <m:t>s</m:t>
                      </m:r>
                    </m:e>
                    <m:sub>
                      <m:r>
                        <m:rPr>
                          <m:sty m:val="bi"/>
                        </m:rPr>
                        <w:rPr>
                          <w:rFonts w:ascii="Cambria Math" w:eastAsia="Cambria Math" w:hAnsi="Cambria Math" w:cs="Cambria Math"/>
                          <w:sz w:val="24"/>
                          <w:szCs w:val="24"/>
                        </w:rPr>
                        <m:t>T</m:t>
                      </m:r>
                      <m:r>
                        <m:rPr>
                          <m:sty m:val="bi"/>
                        </m:rPr>
                        <w:rPr>
                          <w:rFonts w:ascii="Cambria Math" w:eastAsia="Cambria Math" w:hAnsi="Cambria Math" w:cs="Cambria Math"/>
                          <w:sz w:val="24"/>
                          <w:szCs w:val="24"/>
                        </w:rPr>
                        <m:t>1</m:t>
                      </m:r>
                    </m:sub>
                  </m:sSub>
                  <m:ctrlPr>
                    <w:rPr>
                      <w:rFonts w:ascii="Cambria Math" w:eastAsia="Cambria Math" w:hAnsi="Cambria Math" w:cs="Cambria Math"/>
                      <w:b w:val="0"/>
                      <w:bCs/>
                      <w:i/>
                      <w:sz w:val="24"/>
                      <w:szCs w:val="24"/>
                    </w:rPr>
                  </m:ctrlPr>
                </m:e>
                <m:e>
                  <m:sSub>
                    <m:sSubPr>
                      <m:ctrlPr>
                        <w:rPr>
                          <w:rFonts w:ascii="Cambria Math" w:eastAsia="Cambria Math" w:hAnsi="Cambria Math" w:cs="Cambria Math"/>
                          <w:b w:val="0"/>
                          <w:bCs/>
                          <w:i/>
                          <w:sz w:val="24"/>
                          <w:szCs w:val="24"/>
                        </w:rPr>
                      </m:ctrlPr>
                    </m:sSubPr>
                    <m:e>
                      <m:r>
                        <m:rPr>
                          <m:sty m:val="bi"/>
                        </m:rPr>
                        <w:rPr>
                          <w:rFonts w:ascii="Cambria Math" w:eastAsia="Cambria Math" w:hAnsi="Cambria Math" w:cs="Cambria Math"/>
                          <w:sz w:val="24"/>
                          <w:szCs w:val="24"/>
                        </w:rPr>
                        <m:t>s</m:t>
                      </m:r>
                    </m:e>
                    <m:sub>
                      <m:r>
                        <m:rPr>
                          <m:sty m:val="bi"/>
                        </m:rPr>
                        <w:rPr>
                          <w:rFonts w:ascii="Cambria Math" w:eastAsia="Cambria Math" w:hAnsi="Cambria Math" w:cs="Cambria Math"/>
                          <w:sz w:val="24"/>
                          <w:szCs w:val="24"/>
                        </w:rPr>
                        <m:t>T</m:t>
                      </m:r>
                      <m:r>
                        <m:rPr>
                          <m:sty m:val="bi"/>
                        </m:rPr>
                        <w:rPr>
                          <w:rFonts w:ascii="Cambria Math" w:eastAsia="Cambria Math" w:hAnsi="Cambria Math" w:cs="Cambria Math"/>
                          <w:sz w:val="24"/>
                          <w:szCs w:val="24"/>
                        </w:rPr>
                        <m:t>2</m:t>
                      </m:r>
                    </m:sub>
                  </m:sSub>
                  <m:ctrlPr>
                    <w:rPr>
                      <w:rFonts w:ascii="Cambria Math" w:eastAsia="Cambria Math" w:hAnsi="Cambria Math" w:cs="Cambria Math"/>
                      <w:b w:val="0"/>
                      <w:bCs/>
                      <w:i/>
                      <w:sz w:val="24"/>
                      <w:szCs w:val="24"/>
                    </w:rPr>
                  </m:ctrlPr>
                </m:e>
                <m:e>
                  <m:r>
                    <m:rPr>
                      <m:sty m:val="bi"/>
                    </m:rPr>
                    <w:rPr>
                      <w:rFonts w:ascii="Cambria Math" w:hAnsi="Cambria Math"/>
                      <w:sz w:val="24"/>
                      <w:szCs w:val="24"/>
                    </w:rPr>
                    <m:t>…</m:t>
                  </m:r>
                  <m:ctrlPr>
                    <w:rPr>
                      <w:rFonts w:ascii="Cambria Math" w:eastAsia="Cambria Math" w:hAnsi="Cambria Math" w:cs="Cambria Math"/>
                      <w:b w:val="0"/>
                      <w:bCs/>
                      <w:i/>
                      <w:sz w:val="24"/>
                      <w:szCs w:val="24"/>
                    </w:rPr>
                  </m:ctrlPr>
                </m:e>
                <m:e>
                  <m:sSub>
                    <m:sSubPr>
                      <m:ctrlPr>
                        <w:rPr>
                          <w:rFonts w:ascii="Cambria Math" w:eastAsia="Cambria Math" w:hAnsi="Cambria Math" w:cs="Cambria Math"/>
                          <w:b w:val="0"/>
                          <w:bCs/>
                          <w:i/>
                          <w:sz w:val="24"/>
                          <w:szCs w:val="24"/>
                        </w:rPr>
                      </m:ctrlPr>
                    </m:sSubPr>
                    <m:e>
                      <m:r>
                        <m:rPr>
                          <m:sty m:val="bi"/>
                        </m:rPr>
                        <w:rPr>
                          <w:rFonts w:ascii="Cambria Math" w:eastAsia="Cambria Math" w:hAnsi="Cambria Math" w:cs="Cambria Math"/>
                          <w:sz w:val="24"/>
                          <w:szCs w:val="24"/>
                        </w:rPr>
                        <m:t>s</m:t>
                      </m:r>
                    </m:e>
                    <m:sub>
                      <m:sSub>
                        <m:sSubPr>
                          <m:ctrlPr>
                            <w:rPr>
                              <w:rFonts w:ascii="Cambria Math" w:eastAsia="Cambria Math" w:hAnsi="Cambria Math" w:cs="Cambria Math"/>
                              <w:b w:val="0"/>
                              <w:bCs/>
                              <w:i/>
                              <w:sz w:val="24"/>
                              <w:szCs w:val="24"/>
                            </w:rPr>
                          </m:ctrlPr>
                        </m:sSubPr>
                        <m:e>
                          <m:r>
                            <m:rPr>
                              <m:sty m:val="bi"/>
                            </m:rPr>
                            <w:rPr>
                              <w:rFonts w:ascii="Cambria Math" w:eastAsia="Cambria Math" w:hAnsi="Cambria Math" w:cs="Cambria Math"/>
                              <w:sz w:val="24"/>
                              <w:szCs w:val="24"/>
                            </w:rPr>
                            <m:t>Tn</m:t>
                          </m:r>
                        </m:e>
                        <m:sub>
                          <m:r>
                            <m:rPr>
                              <m:sty m:val="bi"/>
                            </m:rPr>
                            <w:rPr>
                              <w:rFonts w:ascii="Cambria Math" w:eastAsia="Cambria Math" w:hAnsi="Cambria Math" w:cs="Cambria Math"/>
                              <w:sz w:val="24"/>
                              <w:szCs w:val="24"/>
                            </w:rPr>
                            <m:t>T</m:t>
                          </m:r>
                        </m:sub>
                      </m:sSub>
                    </m:sub>
                  </m:sSub>
                </m:e>
              </m:mr>
            </m:m>
          </m:e>
        </m:d>
      </m:oMath>
    </w:p>
    <w:p w:rsidR="00EC700C" w:rsidRPr="00EF69CF" w:rsidRDefault="00EC700C" w:rsidP="00EC700C">
      <w:pPr>
        <w:pStyle w:val="Subtitle"/>
        <w:tabs>
          <w:tab w:val="num" w:pos="1134"/>
        </w:tabs>
        <w:suppressAutoHyphens/>
        <w:ind w:left="1134"/>
        <w:jc w:val="left"/>
        <w:rPr>
          <w:b w:val="0"/>
          <w:bCs/>
          <w:noProof/>
          <w:sz w:val="24"/>
          <w:szCs w:val="24"/>
        </w:rPr>
      </w:pPr>
    </w:p>
    <w:p w:rsidR="00EC700C" w:rsidRDefault="00EC700C" w:rsidP="00EC700C">
      <w:pPr>
        <w:pStyle w:val="Subtitle"/>
        <w:tabs>
          <w:tab w:val="num" w:pos="1134"/>
        </w:tabs>
        <w:suppressAutoHyphens/>
        <w:jc w:val="left"/>
        <w:rPr>
          <w:b w:val="0"/>
          <w:bCs/>
          <w:sz w:val="24"/>
          <w:szCs w:val="24"/>
        </w:rPr>
      </w:pPr>
      <w:proofErr w:type="spellStart"/>
      <w:r>
        <w:rPr>
          <w:b w:val="0"/>
          <w:bCs/>
          <w:i/>
          <w:sz w:val="24"/>
          <w:szCs w:val="24"/>
        </w:rPr>
        <w:t>s</w:t>
      </w:r>
      <w:r>
        <w:rPr>
          <w:b w:val="0"/>
          <w:bCs/>
          <w:i/>
          <w:sz w:val="24"/>
          <w:szCs w:val="24"/>
        </w:rPr>
        <w:softHyphen/>
      </w:r>
      <w:r>
        <w:rPr>
          <w:b w:val="0"/>
          <w:bCs/>
          <w:i/>
          <w:sz w:val="24"/>
          <w:szCs w:val="24"/>
        </w:rPr>
        <w:softHyphen/>
      </w:r>
      <w:r>
        <w:rPr>
          <w:b w:val="0"/>
          <w:bCs/>
          <w:i/>
          <w:sz w:val="24"/>
          <w:szCs w:val="24"/>
          <w:vertAlign w:val="subscript"/>
        </w:rPr>
        <w:t>ij</w:t>
      </w:r>
      <w:proofErr w:type="spellEnd"/>
      <w:r>
        <w:rPr>
          <w:b w:val="0"/>
          <w:bCs/>
          <w:i/>
          <w:sz w:val="24"/>
          <w:szCs w:val="24"/>
        </w:rPr>
        <w:t xml:space="preserve"> </w:t>
      </w:r>
      <w:r>
        <w:rPr>
          <w:b w:val="0"/>
          <w:bCs/>
          <w:sz w:val="24"/>
          <w:szCs w:val="24"/>
        </w:rPr>
        <w:t xml:space="preserve">= modulated symbol to be transmitted in time slot </w:t>
      </w:r>
      <w:proofErr w:type="spellStart"/>
      <w:r>
        <w:rPr>
          <w:b w:val="0"/>
          <w:bCs/>
          <w:i/>
          <w:sz w:val="24"/>
          <w:szCs w:val="24"/>
        </w:rPr>
        <w:t>i</w:t>
      </w:r>
      <w:proofErr w:type="spellEnd"/>
      <w:r>
        <w:rPr>
          <w:b w:val="0"/>
          <w:bCs/>
          <w:sz w:val="24"/>
          <w:szCs w:val="24"/>
        </w:rPr>
        <w:t xml:space="preserve"> from antenna </w:t>
      </w:r>
      <w:r>
        <w:rPr>
          <w:b w:val="0"/>
          <w:bCs/>
          <w:i/>
          <w:sz w:val="24"/>
          <w:szCs w:val="24"/>
        </w:rPr>
        <w:t>j</w:t>
      </w:r>
      <w:r>
        <w:rPr>
          <w:b w:val="0"/>
          <w:bCs/>
          <w:sz w:val="24"/>
          <w:szCs w:val="24"/>
        </w:rPr>
        <w:t>.</w:t>
      </w:r>
    </w:p>
    <w:p w:rsidR="00EC700C" w:rsidRDefault="00EC700C" w:rsidP="00EC700C">
      <w:pPr>
        <w:pStyle w:val="Subtitle"/>
        <w:tabs>
          <w:tab w:val="num" w:pos="1134"/>
        </w:tabs>
        <w:suppressAutoHyphens/>
        <w:jc w:val="left"/>
        <w:rPr>
          <w:b w:val="0"/>
          <w:bCs/>
          <w:sz w:val="24"/>
          <w:szCs w:val="24"/>
        </w:rPr>
      </w:pPr>
      <w:r>
        <w:rPr>
          <w:b w:val="0"/>
          <w:bCs/>
          <w:i/>
          <w:sz w:val="24"/>
          <w:szCs w:val="24"/>
        </w:rPr>
        <w:t xml:space="preserve">T </w:t>
      </w:r>
      <w:r>
        <w:rPr>
          <w:b w:val="0"/>
          <w:bCs/>
          <w:sz w:val="24"/>
          <w:szCs w:val="24"/>
        </w:rPr>
        <w:t>= time slots.</w:t>
      </w:r>
    </w:p>
    <w:p w:rsidR="00EC700C" w:rsidRDefault="00EC700C" w:rsidP="00EC700C">
      <w:pPr>
        <w:pStyle w:val="Subtitle"/>
        <w:tabs>
          <w:tab w:val="num" w:pos="1134"/>
        </w:tabs>
        <w:suppressAutoHyphens/>
        <w:jc w:val="left"/>
        <w:rPr>
          <w:b w:val="0"/>
          <w:bCs/>
          <w:sz w:val="24"/>
          <w:szCs w:val="24"/>
        </w:rPr>
      </w:pPr>
      <w:proofErr w:type="spellStart"/>
      <w:r>
        <w:rPr>
          <w:b w:val="0"/>
          <w:bCs/>
          <w:i/>
          <w:sz w:val="24"/>
          <w:szCs w:val="24"/>
        </w:rPr>
        <w:t>n</w:t>
      </w:r>
      <w:r>
        <w:rPr>
          <w:b w:val="0"/>
          <w:bCs/>
          <w:i/>
          <w:sz w:val="24"/>
          <w:szCs w:val="24"/>
          <w:vertAlign w:val="subscript"/>
        </w:rPr>
        <w:t>T</w:t>
      </w:r>
      <w:proofErr w:type="spellEnd"/>
      <w:r>
        <w:rPr>
          <w:b w:val="0"/>
          <w:bCs/>
          <w:i/>
          <w:sz w:val="24"/>
          <w:szCs w:val="24"/>
          <w:vertAlign w:val="subscript"/>
        </w:rPr>
        <w:t xml:space="preserve"> </w:t>
      </w:r>
      <w:r>
        <w:rPr>
          <w:b w:val="0"/>
          <w:bCs/>
          <w:i/>
          <w:sz w:val="24"/>
          <w:szCs w:val="24"/>
        </w:rPr>
        <w:t>=</w:t>
      </w:r>
      <w:r>
        <w:rPr>
          <w:b w:val="0"/>
          <w:bCs/>
          <w:sz w:val="24"/>
          <w:szCs w:val="24"/>
        </w:rPr>
        <w:t>transmit antennas.</w:t>
      </w:r>
    </w:p>
    <w:p w:rsidR="00EC700C" w:rsidRPr="00641CCC" w:rsidRDefault="00EC700C" w:rsidP="00EC700C">
      <w:pPr>
        <w:pStyle w:val="Subtitle"/>
        <w:tabs>
          <w:tab w:val="num" w:pos="1134"/>
        </w:tabs>
        <w:suppressAutoHyphens/>
        <w:jc w:val="left"/>
        <w:rPr>
          <w:b w:val="0"/>
          <w:bCs/>
          <w:sz w:val="24"/>
          <w:szCs w:val="24"/>
        </w:rPr>
      </w:pPr>
      <w:proofErr w:type="spellStart"/>
      <w:r>
        <w:rPr>
          <w:b w:val="0"/>
          <w:bCs/>
          <w:i/>
          <w:sz w:val="24"/>
          <w:szCs w:val="24"/>
        </w:rPr>
        <w:t>n</w:t>
      </w:r>
      <w:r>
        <w:rPr>
          <w:b w:val="0"/>
          <w:bCs/>
          <w:i/>
          <w:sz w:val="24"/>
          <w:szCs w:val="24"/>
          <w:vertAlign w:val="subscript"/>
        </w:rPr>
        <w:t>R</w:t>
      </w:r>
      <w:proofErr w:type="spellEnd"/>
      <w:r>
        <w:rPr>
          <w:b w:val="0"/>
          <w:bCs/>
          <w:i/>
          <w:sz w:val="24"/>
          <w:szCs w:val="24"/>
          <w:vertAlign w:val="subscript"/>
        </w:rPr>
        <w:t xml:space="preserve"> </w:t>
      </w:r>
      <w:r>
        <w:rPr>
          <w:b w:val="0"/>
          <w:bCs/>
          <w:sz w:val="24"/>
          <w:szCs w:val="24"/>
        </w:rPr>
        <w:t>= receive antennas.</w:t>
      </w:r>
    </w:p>
    <w:p w:rsidR="00EC700C" w:rsidRDefault="00EC700C" w:rsidP="00EC700C">
      <w:pPr>
        <w:pStyle w:val="Subtitle"/>
        <w:tabs>
          <w:tab w:val="num" w:pos="1134"/>
        </w:tabs>
        <w:suppressAutoHyphens/>
        <w:jc w:val="left"/>
        <w:rPr>
          <w:b w:val="0"/>
          <w:bCs/>
          <w:sz w:val="24"/>
          <w:szCs w:val="24"/>
        </w:rPr>
      </w:pPr>
      <w:r>
        <w:rPr>
          <w:b w:val="0"/>
          <w:bCs/>
          <w:sz w:val="24"/>
          <w:szCs w:val="24"/>
        </w:rPr>
        <w:t xml:space="preserve"> </w:t>
      </w:r>
    </w:p>
    <w:p w:rsidR="00EC700C" w:rsidRDefault="00EC700C" w:rsidP="00EC700C">
      <w:pPr>
        <w:pStyle w:val="Subtitle"/>
        <w:tabs>
          <w:tab w:val="num" w:pos="1134"/>
        </w:tabs>
        <w:suppressAutoHyphens/>
        <w:jc w:val="left"/>
        <w:rPr>
          <w:b w:val="0"/>
          <w:bCs/>
          <w:sz w:val="24"/>
          <w:szCs w:val="24"/>
        </w:rPr>
      </w:pPr>
      <w:r>
        <w:rPr>
          <w:b w:val="0"/>
          <w:bCs/>
          <w:sz w:val="24"/>
          <w:szCs w:val="24"/>
        </w:rPr>
        <w:tab/>
        <w:t xml:space="preserve">In designing STBC, orthogonal matrix is needed which the vectors representing any pair of columns from the coding matrix is orthogonal which result simple, linear, and optimal decoding at the receiver. Due to this, the data will sacrifice some portion of the data rate. Quasi-orthogonal STBC can achieve higher data rate but will experiencing inter-symbol interference (ISI). </w:t>
      </w:r>
    </w:p>
    <w:p w:rsidR="00EC700C" w:rsidRDefault="00EC700C" w:rsidP="00EC700C">
      <w:pPr>
        <w:pStyle w:val="Subtitle"/>
        <w:tabs>
          <w:tab w:val="num" w:pos="1134"/>
        </w:tabs>
        <w:suppressAutoHyphens/>
        <w:jc w:val="left"/>
        <w:rPr>
          <w:b w:val="0"/>
          <w:bCs/>
          <w:sz w:val="24"/>
          <w:szCs w:val="24"/>
        </w:rPr>
      </w:pPr>
      <w:r>
        <w:rPr>
          <w:b w:val="0"/>
          <w:bCs/>
          <w:sz w:val="24"/>
          <w:szCs w:val="24"/>
        </w:rPr>
        <w:tab/>
      </w:r>
      <w:proofErr w:type="spellStart"/>
      <w:r>
        <w:rPr>
          <w:b w:val="0"/>
          <w:bCs/>
          <w:sz w:val="24"/>
          <w:szCs w:val="24"/>
        </w:rPr>
        <w:t>Alamouti’s</w:t>
      </w:r>
      <w:proofErr w:type="spellEnd"/>
      <w:r>
        <w:rPr>
          <w:b w:val="0"/>
          <w:bCs/>
          <w:sz w:val="24"/>
          <w:szCs w:val="24"/>
        </w:rPr>
        <w:t xml:space="preserve"> code is the simplest STBC which was designed for a two-transmit antenna system with 2 by 2 matrix. </w:t>
      </w:r>
      <w:proofErr w:type="spellStart"/>
      <w:r>
        <w:rPr>
          <w:b w:val="0"/>
          <w:bCs/>
          <w:sz w:val="24"/>
          <w:szCs w:val="24"/>
        </w:rPr>
        <w:t>Tarokh</w:t>
      </w:r>
      <w:proofErr w:type="spellEnd"/>
      <w:r>
        <w:rPr>
          <w:b w:val="0"/>
          <w:bCs/>
          <w:sz w:val="24"/>
          <w:szCs w:val="24"/>
        </w:rPr>
        <w:t xml:space="preserve"> et al. designed higher order STBC for 3 and 4 transmit antennas and later prove that the code-rate cannot be achieved fully for any pairs more than 2 transmit antennas.</w:t>
      </w:r>
    </w:p>
    <w:p w:rsidR="00EC700C" w:rsidRDefault="00EC700C" w:rsidP="00EC700C">
      <w:pPr>
        <w:pStyle w:val="Subtitle"/>
        <w:tabs>
          <w:tab w:val="num" w:pos="1134"/>
        </w:tabs>
        <w:suppressAutoHyphens/>
        <w:jc w:val="left"/>
        <w:rPr>
          <w:b w:val="0"/>
          <w:bCs/>
          <w:sz w:val="24"/>
          <w:szCs w:val="24"/>
        </w:rPr>
      </w:pPr>
    </w:p>
    <w:p w:rsidR="00EC700C" w:rsidRDefault="00241FB3" w:rsidP="00EC700C">
      <w:pPr>
        <w:pStyle w:val="Subtitle"/>
        <w:tabs>
          <w:tab w:val="num" w:pos="1134"/>
        </w:tabs>
        <w:suppressAutoHyphens/>
        <w:jc w:val="left"/>
        <w:rPr>
          <w:rFonts w:asciiTheme="majorBidi" w:hAnsiTheme="majorBidi" w:cstheme="majorBidi"/>
          <w:b w:val="0"/>
          <w:bCs/>
          <w:color w:val="000000" w:themeColor="text1"/>
          <w:sz w:val="24"/>
          <w:szCs w:val="24"/>
        </w:rPr>
      </w:pPr>
      <w:r>
        <w:rPr>
          <w:rFonts w:asciiTheme="majorBidi" w:eastAsia="Times New Roman" w:hAnsiTheme="majorBidi" w:cstheme="majorBidi"/>
          <w:b w:val="0"/>
          <w:bCs/>
          <w:color w:val="222222"/>
          <w:sz w:val="24"/>
          <w:szCs w:val="24"/>
        </w:rPr>
        <w:t>Rate less Space Time Block Coding (</w:t>
      </w:r>
      <w:r w:rsidRPr="00241FB3">
        <w:rPr>
          <w:rFonts w:asciiTheme="majorBidi" w:eastAsia="Times New Roman" w:hAnsiTheme="majorBidi" w:cstheme="majorBidi"/>
          <w:b w:val="0"/>
          <w:bCs/>
          <w:color w:val="222222"/>
          <w:sz w:val="24"/>
          <w:szCs w:val="24"/>
        </w:rPr>
        <w:t>RSTBC</w:t>
      </w:r>
      <w:r>
        <w:rPr>
          <w:rFonts w:asciiTheme="majorBidi" w:eastAsia="Times New Roman" w:hAnsiTheme="majorBidi" w:cstheme="majorBidi"/>
          <w:b w:val="0"/>
          <w:bCs/>
          <w:color w:val="222222"/>
          <w:sz w:val="24"/>
          <w:szCs w:val="24"/>
        </w:rPr>
        <w:t>)</w:t>
      </w:r>
      <w:r w:rsidRPr="00241FB3">
        <w:rPr>
          <w:rFonts w:asciiTheme="majorBidi" w:eastAsia="Times New Roman" w:hAnsiTheme="majorBidi" w:cstheme="majorBidi"/>
          <w:b w:val="0"/>
          <w:bCs/>
          <w:color w:val="222222"/>
          <w:sz w:val="24"/>
          <w:szCs w:val="24"/>
        </w:rPr>
        <w:t xml:space="preserve"> </w:t>
      </w:r>
      <w:r w:rsidRPr="00241FB3">
        <w:rPr>
          <w:rFonts w:asciiTheme="majorBidi" w:hAnsiTheme="majorBidi" w:cstheme="majorBidi"/>
          <w:b w:val="0"/>
          <w:bCs/>
          <w:color w:val="000000" w:themeColor="text1"/>
          <w:sz w:val="24"/>
          <w:szCs w:val="24"/>
        </w:rPr>
        <w:t xml:space="preserve">is a coding technique which manipulates the transmit diversity of the parallel multiple transmitting channels to improve the quality of the </w:t>
      </w:r>
      <w:r w:rsidRPr="00241FB3">
        <w:rPr>
          <w:rFonts w:asciiTheme="majorBidi" w:hAnsiTheme="majorBidi" w:cstheme="majorBidi"/>
          <w:b w:val="0"/>
          <w:bCs/>
          <w:color w:val="000000" w:themeColor="text1"/>
          <w:sz w:val="24"/>
          <w:szCs w:val="24"/>
        </w:rPr>
        <w:lastRenderedPageBreak/>
        <w:t>received signal via the multiple copies of the transmitted data via the different paths of the channels while applying the principle of rate less cod</w:t>
      </w:r>
      <w:r>
        <w:rPr>
          <w:rFonts w:asciiTheme="majorBidi" w:hAnsiTheme="majorBidi" w:cstheme="majorBidi"/>
          <w:b w:val="0"/>
          <w:bCs/>
          <w:color w:val="000000" w:themeColor="text1"/>
          <w:sz w:val="24"/>
          <w:szCs w:val="24"/>
        </w:rPr>
        <w:t>e</w:t>
      </w:r>
      <w:r w:rsidRPr="00241FB3">
        <w:rPr>
          <w:rFonts w:asciiTheme="majorBidi" w:hAnsiTheme="majorBidi" w:cstheme="majorBidi"/>
          <w:b w:val="0"/>
          <w:bCs/>
          <w:color w:val="000000" w:themeColor="text1"/>
          <w:sz w:val="24"/>
          <w:szCs w:val="24"/>
        </w:rPr>
        <w:t>s.</w:t>
      </w:r>
    </w:p>
    <w:p w:rsidR="00241FB3" w:rsidRPr="00241FB3" w:rsidRDefault="00241FB3" w:rsidP="00EC700C">
      <w:pPr>
        <w:pStyle w:val="Subtitle"/>
        <w:tabs>
          <w:tab w:val="num" w:pos="1134"/>
        </w:tabs>
        <w:suppressAutoHyphens/>
        <w:jc w:val="left"/>
        <w:rPr>
          <w:b w:val="0"/>
          <w:bCs/>
          <w:sz w:val="24"/>
          <w:szCs w:val="24"/>
        </w:rPr>
      </w:pPr>
    </w:p>
    <w:p w:rsidR="00EC700C" w:rsidRPr="00A54C6E" w:rsidRDefault="00241FB3" w:rsidP="00EC700C">
      <w:pPr>
        <w:pStyle w:val="Subtitle"/>
        <w:tabs>
          <w:tab w:val="num" w:pos="1134"/>
        </w:tabs>
        <w:suppressAutoHyphens/>
        <w:jc w:val="left"/>
        <w:rPr>
          <w:b w:val="0"/>
          <w:bCs/>
          <w:sz w:val="24"/>
          <w:szCs w:val="24"/>
        </w:rPr>
      </w:pPr>
      <w:r>
        <w:rPr>
          <w:b w:val="0"/>
          <w:bCs/>
          <w:sz w:val="24"/>
          <w:szCs w:val="24"/>
        </w:rPr>
        <w:t>RSTBC requires time delay, due to, RSTBC are transmitted through different channels that are orthogonal with time.</w:t>
      </w:r>
    </w:p>
    <w:p w:rsidR="00EC700C" w:rsidRDefault="00EC700C">
      <w:pPr>
        <w:rPr>
          <w:b/>
        </w:rPr>
      </w:pPr>
    </w:p>
    <w:p w:rsidR="009D44C1" w:rsidRPr="002730D5" w:rsidRDefault="002F6FEE">
      <w:pPr>
        <w:rPr>
          <w:b/>
        </w:rPr>
      </w:pPr>
      <w:r w:rsidRPr="002730D5">
        <w:rPr>
          <w:b/>
        </w:rPr>
        <w:t xml:space="preserve">4 x 4 </w:t>
      </w:r>
      <w:proofErr w:type="spellStart"/>
      <w:r w:rsidRPr="002730D5">
        <w:rPr>
          <w:b/>
        </w:rPr>
        <w:t>Uncoded</w:t>
      </w:r>
      <w:proofErr w:type="spellEnd"/>
      <w:r w:rsidRPr="002730D5">
        <w:rPr>
          <w:b/>
        </w:rPr>
        <w:t xml:space="preserve"> MIMO using Zero Forcing</w:t>
      </w:r>
    </w:p>
    <w:p w:rsidR="002730D5" w:rsidRDefault="001A3A8C" w:rsidP="002730D5">
      <w:pPr>
        <w:keepNext/>
      </w:pPr>
      <w:r>
        <w:rPr>
          <w:noProof/>
        </w:rPr>
        <w:drawing>
          <wp:inline distT="0" distB="0" distL="0" distR="0" wp14:anchorId="5FD34B27" wp14:editId="47F70311">
            <wp:extent cx="5332730" cy="4769485"/>
            <wp:effectExtent l="0" t="0" r="1270" b="0"/>
            <wp:docPr id="1" name="Picture 1" descr="C:\Users\LockONSTRatoS\Documents\analog digital\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kONSTRatoS\Documents\analog digital\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730" cy="4769485"/>
                    </a:xfrm>
                    <a:prstGeom prst="rect">
                      <a:avLst/>
                    </a:prstGeom>
                    <a:noFill/>
                    <a:ln>
                      <a:noFill/>
                    </a:ln>
                  </pic:spPr>
                </pic:pic>
              </a:graphicData>
            </a:graphic>
          </wp:inline>
        </w:drawing>
      </w:r>
    </w:p>
    <w:p w:rsidR="002730D5" w:rsidRDefault="002730D5" w:rsidP="002730D5">
      <w:pPr>
        <w:pStyle w:val="Caption"/>
        <w:jc w:val="center"/>
      </w:pPr>
      <w:r>
        <w:t xml:space="preserve">Figure Channel from Transmitter j to Receiver </w:t>
      </w:r>
      <w:proofErr w:type="spellStart"/>
      <w:r>
        <w:t>i</w:t>
      </w:r>
      <w:proofErr w:type="spellEnd"/>
      <w:r>
        <w:t xml:space="preserve"> is represented by </w:t>
      </w:r>
      <w:proofErr w:type="spellStart"/>
      <w:r>
        <w:t>h</w:t>
      </w:r>
      <w:r>
        <w:rPr>
          <w:vertAlign w:val="subscript"/>
        </w:rPr>
        <w:t>ij</w:t>
      </w:r>
      <w:proofErr w:type="spellEnd"/>
    </w:p>
    <w:p w:rsidR="002730D5" w:rsidRDefault="002730D5" w:rsidP="002730D5"/>
    <w:p w:rsidR="002F6FEE" w:rsidRDefault="002730D5" w:rsidP="002730D5">
      <w:r>
        <w:t>Following Rayleigh distribution, the impulse response envelope was developed.</w:t>
      </w:r>
    </w:p>
    <w:p w:rsidR="002730D5" w:rsidRDefault="002730D5" w:rsidP="002730D5">
      <w:r>
        <w:t>Tabulation of the symbols transmitted is as below:</w:t>
      </w:r>
    </w:p>
    <w:tbl>
      <w:tblPr>
        <w:tblStyle w:val="TableGrid"/>
        <w:tblW w:w="0" w:type="auto"/>
        <w:tblLook w:val="04A0" w:firstRow="1" w:lastRow="0" w:firstColumn="1" w:lastColumn="0" w:noHBand="0" w:noVBand="1"/>
      </w:tblPr>
      <w:tblGrid>
        <w:gridCol w:w="1915"/>
        <w:gridCol w:w="1915"/>
        <w:gridCol w:w="1915"/>
        <w:gridCol w:w="1915"/>
        <w:gridCol w:w="1916"/>
      </w:tblGrid>
      <w:tr w:rsidR="002730D5" w:rsidTr="002730D5">
        <w:tc>
          <w:tcPr>
            <w:tcW w:w="1915" w:type="dxa"/>
          </w:tcPr>
          <w:p w:rsidR="002730D5" w:rsidRDefault="002730D5" w:rsidP="002730D5">
            <w:pPr>
              <w:jc w:val="center"/>
            </w:pPr>
          </w:p>
        </w:tc>
        <w:tc>
          <w:tcPr>
            <w:tcW w:w="1915" w:type="dxa"/>
          </w:tcPr>
          <w:p w:rsidR="002730D5" w:rsidRPr="002730D5" w:rsidRDefault="002730D5" w:rsidP="002730D5">
            <w:pPr>
              <w:jc w:val="center"/>
              <w:rPr>
                <w:b/>
              </w:rPr>
            </w:pPr>
            <w:r w:rsidRPr="002730D5">
              <w:rPr>
                <w:b/>
              </w:rPr>
              <w:t>T1</w:t>
            </w:r>
          </w:p>
        </w:tc>
        <w:tc>
          <w:tcPr>
            <w:tcW w:w="1915" w:type="dxa"/>
          </w:tcPr>
          <w:p w:rsidR="002730D5" w:rsidRPr="002730D5" w:rsidRDefault="002730D5" w:rsidP="002730D5">
            <w:pPr>
              <w:jc w:val="center"/>
              <w:rPr>
                <w:b/>
              </w:rPr>
            </w:pPr>
            <w:r w:rsidRPr="002730D5">
              <w:rPr>
                <w:b/>
              </w:rPr>
              <w:t>T2</w:t>
            </w:r>
          </w:p>
        </w:tc>
        <w:tc>
          <w:tcPr>
            <w:tcW w:w="1915" w:type="dxa"/>
          </w:tcPr>
          <w:p w:rsidR="002730D5" w:rsidRPr="002730D5" w:rsidRDefault="002730D5" w:rsidP="002730D5">
            <w:pPr>
              <w:jc w:val="center"/>
              <w:rPr>
                <w:b/>
              </w:rPr>
            </w:pPr>
            <w:r w:rsidRPr="002730D5">
              <w:rPr>
                <w:b/>
              </w:rPr>
              <w:t>T3</w:t>
            </w:r>
          </w:p>
        </w:tc>
        <w:tc>
          <w:tcPr>
            <w:tcW w:w="1916" w:type="dxa"/>
          </w:tcPr>
          <w:p w:rsidR="002730D5" w:rsidRPr="002730D5" w:rsidRDefault="002730D5" w:rsidP="002730D5">
            <w:pPr>
              <w:jc w:val="center"/>
              <w:rPr>
                <w:b/>
              </w:rPr>
            </w:pPr>
            <w:r w:rsidRPr="002730D5">
              <w:rPr>
                <w:b/>
              </w:rPr>
              <w:t>T4</w:t>
            </w:r>
          </w:p>
        </w:tc>
      </w:tr>
      <w:tr w:rsidR="002730D5" w:rsidTr="002730D5">
        <w:tc>
          <w:tcPr>
            <w:tcW w:w="1915" w:type="dxa"/>
          </w:tcPr>
          <w:p w:rsidR="002730D5" w:rsidRPr="002730D5" w:rsidRDefault="002730D5" w:rsidP="002730D5">
            <w:pPr>
              <w:jc w:val="center"/>
              <w:rPr>
                <w:b/>
              </w:rPr>
            </w:pPr>
            <w:r w:rsidRPr="002730D5">
              <w:rPr>
                <w:b/>
              </w:rPr>
              <w:t>1</w:t>
            </w:r>
            <w:r w:rsidRPr="002730D5">
              <w:rPr>
                <w:b/>
                <w:vertAlign w:val="superscript"/>
              </w:rPr>
              <w:t>st</w:t>
            </w:r>
            <w:r w:rsidRPr="002730D5">
              <w:rPr>
                <w:b/>
              </w:rPr>
              <w:t xml:space="preserve"> Time Slot</w:t>
            </w:r>
          </w:p>
        </w:tc>
        <w:tc>
          <w:tcPr>
            <w:tcW w:w="1915" w:type="dxa"/>
          </w:tcPr>
          <w:p w:rsidR="002730D5" w:rsidRPr="002730D5" w:rsidRDefault="002730D5" w:rsidP="002730D5">
            <w:pPr>
              <w:jc w:val="center"/>
              <w:rPr>
                <w:vertAlign w:val="subscript"/>
              </w:rPr>
            </w:pPr>
            <w:r>
              <w:t>x</w:t>
            </w:r>
            <w:r>
              <w:rPr>
                <w:vertAlign w:val="subscript"/>
              </w:rPr>
              <w:t>1</w:t>
            </w:r>
          </w:p>
        </w:tc>
        <w:tc>
          <w:tcPr>
            <w:tcW w:w="1915" w:type="dxa"/>
          </w:tcPr>
          <w:p w:rsidR="002730D5" w:rsidRDefault="002730D5" w:rsidP="002730D5">
            <w:pPr>
              <w:jc w:val="center"/>
            </w:pPr>
            <w:r>
              <w:t>x</w:t>
            </w:r>
            <w:r>
              <w:rPr>
                <w:vertAlign w:val="subscript"/>
              </w:rPr>
              <w:t>2</w:t>
            </w:r>
          </w:p>
        </w:tc>
        <w:tc>
          <w:tcPr>
            <w:tcW w:w="1915" w:type="dxa"/>
          </w:tcPr>
          <w:p w:rsidR="002730D5" w:rsidRDefault="002730D5" w:rsidP="002730D5">
            <w:pPr>
              <w:jc w:val="center"/>
            </w:pPr>
            <w:r>
              <w:t>x</w:t>
            </w:r>
            <w:r>
              <w:rPr>
                <w:vertAlign w:val="subscript"/>
              </w:rPr>
              <w:t>3</w:t>
            </w:r>
          </w:p>
        </w:tc>
        <w:tc>
          <w:tcPr>
            <w:tcW w:w="1916" w:type="dxa"/>
          </w:tcPr>
          <w:p w:rsidR="002730D5" w:rsidRDefault="002730D5" w:rsidP="002730D5">
            <w:pPr>
              <w:jc w:val="center"/>
            </w:pPr>
            <w:r>
              <w:t>x</w:t>
            </w:r>
            <w:r>
              <w:rPr>
                <w:vertAlign w:val="subscript"/>
              </w:rPr>
              <w:t>4</w:t>
            </w:r>
          </w:p>
        </w:tc>
      </w:tr>
      <w:tr w:rsidR="002730D5" w:rsidTr="002730D5">
        <w:tc>
          <w:tcPr>
            <w:tcW w:w="1915" w:type="dxa"/>
          </w:tcPr>
          <w:p w:rsidR="002730D5" w:rsidRPr="002730D5" w:rsidRDefault="002730D5" w:rsidP="002730D5">
            <w:pPr>
              <w:jc w:val="center"/>
              <w:rPr>
                <w:b/>
              </w:rPr>
            </w:pPr>
            <w:r w:rsidRPr="002730D5">
              <w:rPr>
                <w:b/>
              </w:rPr>
              <w:t>2</w:t>
            </w:r>
            <w:r w:rsidRPr="002730D5">
              <w:rPr>
                <w:b/>
                <w:vertAlign w:val="superscript"/>
              </w:rPr>
              <w:t>nd</w:t>
            </w:r>
            <w:r w:rsidRPr="002730D5">
              <w:rPr>
                <w:b/>
              </w:rPr>
              <w:t xml:space="preserve"> Time Slot</w:t>
            </w:r>
          </w:p>
        </w:tc>
        <w:tc>
          <w:tcPr>
            <w:tcW w:w="1915" w:type="dxa"/>
          </w:tcPr>
          <w:p w:rsidR="002730D5" w:rsidRDefault="002730D5" w:rsidP="002730D5">
            <w:pPr>
              <w:jc w:val="center"/>
            </w:pPr>
            <w:r>
              <w:t>x</w:t>
            </w:r>
            <w:r>
              <w:rPr>
                <w:vertAlign w:val="subscript"/>
              </w:rPr>
              <w:t>5</w:t>
            </w:r>
          </w:p>
        </w:tc>
        <w:tc>
          <w:tcPr>
            <w:tcW w:w="1915" w:type="dxa"/>
          </w:tcPr>
          <w:p w:rsidR="002730D5" w:rsidRDefault="002730D5" w:rsidP="002730D5">
            <w:pPr>
              <w:jc w:val="center"/>
            </w:pPr>
            <w:r>
              <w:t>x</w:t>
            </w:r>
            <w:r>
              <w:rPr>
                <w:vertAlign w:val="subscript"/>
              </w:rPr>
              <w:t>6</w:t>
            </w:r>
          </w:p>
        </w:tc>
        <w:tc>
          <w:tcPr>
            <w:tcW w:w="1915" w:type="dxa"/>
          </w:tcPr>
          <w:p w:rsidR="002730D5" w:rsidRDefault="002730D5" w:rsidP="002730D5">
            <w:pPr>
              <w:jc w:val="center"/>
            </w:pPr>
            <w:r>
              <w:t>x</w:t>
            </w:r>
            <w:r>
              <w:rPr>
                <w:vertAlign w:val="subscript"/>
              </w:rPr>
              <w:t>7</w:t>
            </w:r>
          </w:p>
        </w:tc>
        <w:tc>
          <w:tcPr>
            <w:tcW w:w="1916" w:type="dxa"/>
          </w:tcPr>
          <w:p w:rsidR="002730D5" w:rsidRDefault="002730D5" w:rsidP="002730D5">
            <w:pPr>
              <w:jc w:val="center"/>
            </w:pPr>
            <w:r>
              <w:t>x</w:t>
            </w:r>
            <w:r>
              <w:rPr>
                <w:vertAlign w:val="subscript"/>
              </w:rPr>
              <w:t>8</w:t>
            </w:r>
          </w:p>
        </w:tc>
      </w:tr>
    </w:tbl>
    <w:p w:rsidR="002730D5" w:rsidRDefault="002730D5" w:rsidP="002730D5"/>
    <w:p w:rsidR="002730D5" w:rsidRDefault="002730D5" w:rsidP="002730D5">
      <w:r>
        <w:t>In the table, T denotes as the Transmitter x</w:t>
      </w:r>
      <w:r>
        <w:rPr>
          <w:vertAlign w:val="subscript"/>
        </w:rPr>
        <w:t>i</w:t>
      </w:r>
      <w:r>
        <w:t>’s are the QAM modulated Symbols</w:t>
      </w:r>
    </w:p>
    <w:p w:rsidR="002730D5" w:rsidRDefault="002730D5" w:rsidP="002730D5"/>
    <w:p w:rsidR="002730D5" w:rsidRDefault="002730D5" w:rsidP="002730D5"/>
    <w:p w:rsidR="002730D5" w:rsidRDefault="002730D5" w:rsidP="002730D5">
      <w:r>
        <w:t>Following that, the vectors can now be written in matrix form as below:</w:t>
      </w:r>
    </w:p>
    <w:p w:rsidR="006A248A" w:rsidRDefault="006A248A" w:rsidP="002730D5">
      <m:oMathPara>
        <m:oMath>
          <m:r>
            <w:rPr>
              <w:rFonts w:ascii="Cambria Math" w:hAnsi="Cambria Math"/>
            </w:rPr>
            <m:t>y=hx+n</m:t>
          </m:r>
        </m:oMath>
      </m:oMathPara>
    </w:p>
    <w:p w:rsidR="002730D5" w:rsidRPr="006A248A" w:rsidRDefault="00E36B6E" w:rsidP="002730D5">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4</m:t>
                        </m:r>
                      </m:sub>
                    </m:sSub>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e>
                  <m:e>
                    <m:sSub>
                      <m:sSubPr>
                        <m:ctrlPr>
                          <w:rPr>
                            <w:rFonts w:ascii="Cambria Math" w:hAnsi="Cambria Math"/>
                            <w:i/>
                          </w:rPr>
                        </m:ctrlPr>
                      </m:sSubPr>
                      <m:e>
                        <m:r>
                          <w:rPr>
                            <w:rFonts w:ascii="Cambria Math" w:hAnsi="Cambria Math"/>
                          </w:rPr>
                          <m:t>h</m:t>
                        </m:r>
                      </m:e>
                      <m:sub>
                        <m:r>
                          <w:rPr>
                            <w:rFonts w:ascii="Cambria Math" w:hAnsi="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34</m:t>
                        </m:r>
                      </m:sub>
                    </m:sSub>
                  </m:e>
                </m:mr>
                <m:mr>
                  <m:e>
                    <m:sSub>
                      <m:sSubPr>
                        <m:ctrlPr>
                          <w:rPr>
                            <w:rFonts w:ascii="Cambria Math" w:hAnsi="Cambria Math"/>
                            <w:i/>
                          </w:rPr>
                        </m:ctrlPr>
                      </m:sSubPr>
                      <m:e>
                        <m:r>
                          <w:rPr>
                            <w:rFonts w:ascii="Cambria Math" w:hAnsi="Cambria Math"/>
                          </w:rPr>
                          <m:t>h</m:t>
                        </m:r>
                      </m:e>
                      <m:sub>
                        <m:r>
                          <w:rPr>
                            <w:rFonts w:ascii="Cambria Math" w:hAnsi="Cambria Math"/>
                          </w:rPr>
                          <m:t>41</m:t>
                        </m:r>
                      </m:sub>
                    </m:sSub>
                  </m:e>
                  <m:e>
                    <m:sSub>
                      <m:sSubPr>
                        <m:ctrlPr>
                          <w:rPr>
                            <w:rFonts w:ascii="Cambria Math" w:hAnsi="Cambria Math"/>
                            <w:i/>
                          </w:rPr>
                        </m:ctrlPr>
                      </m:sSubPr>
                      <m:e>
                        <m:r>
                          <w:rPr>
                            <w:rFonts w:ascii="Cambria Math" w:hAnsi="Cambria Math"/>
                          </w:rPr>
                          <m:t>h</m:t>
                        </m:r>
                      </m:e>
                      <m:sub>
                        <m:r>
                          <w:rPr>
                            <w:rFonts w:ascii="Cambria Math" w:hAnsi="Cambria Math"/>
                          </w:rPr>
                          <m:t>42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43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44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4</m:t>
                        </m:r>
                      </m:sub>
                    </m:sSub>
                  </m:e>
                </m:mr>
              </m:m>
            </m:e>
          </m:d>
        </m:oMath>
      </m:oMathPara>
    </w:p>
    <w:p w:rsidR="006A248A" w:rsidRDefault="006A248A" w:rsidP="002730D5">
      <w:pPr>
        <w:rPr>
          <w:rFonts w:eastAsiaTheme="minorEastAsia"/>
        </w:rPr>
      </w:pPr>
      <w:r>
        <w:rPr>
          <w:rFonts w:eastAsiaTheme="minorEastAsia"/>
        </w:rPr>
        <w:t xml:space="preserve">Where </w:t>
      </w:r>
      <w:proofErr w:type="spellStart"/>
      <w:r>
        <w:rPr>
          <w:rFonts w:eastAsiaTheme="minorEastAsia"/>
        </w:rPr>
        <w:t>y</w:t>
      </w:r>
      <w:r>
        <w:rPr>
          <w:rFonts w:eastAsiaTheme="minorEastAsia"/>
          <w:vertAlign w:val="subscript"/>
        </w:rPr>
        <w:t>i</w:t>
      </w:r>
      <w:proofErr w:type="spellEnd"/>
      <w:r>
        <w:rPr>
          <w:rFonts w:eastAsiaTheme="minorEastAsia"/>
        </w:rPr>
        <w:t xml:space="preserve"> is received signal at </w:t>
      </w:r>
      <w:proofErr w:type="spellStart"/>
      <w:r>
        <w:rPr>
          <w:rFonts w:eastAsiaTheme="minorEastAsia"/>
        </w:rPr>
        <w:t>i</w:t>
      </w:r>
      <w:r>
        <w:rPr>
          <w:rFonts w:eastAsiaTheme="minorEastAsia"/>
          <w:vertAlign w:val="superscript"/>
        </w:rPr>
        <w:t>th</w:t>
      </w:r>
      <w:proofErr w:type="spellEnd"/>
      <w:r>
        <w:rPr>
          <w:rFonts w:eastAsiaTheme="minorEastAsia"/>
        </w:rPr>
        <w:t xml:space="preserve"> receiver antenna and </w:t>
      </w:r>
      <w:proofErr w:type="spellStart"/>
      <w:r>
        <w:rPr>
          <w:rFonts w:eastAsiaTheme="minorEastAsia"/>
        </w:rPr>
        <w:t>n</w:t>
      </w:r>
      <w:r>
        <w:rPr>
          <w:rFonts w:eastAsiaTheme="minorEastAsia"/>
          <w:vertAlign w:val="subscript"/>
        </w:rPr>
        <w:t>i</w:t>
      </w:r>
      <w:proofErr w:type="spellEnd"/>
      <w:r>
        <w:rPr>
          <w:rFonts w:eastAsiaTheme="minorEastAsia"/>
        </w:rPr>
        <w:t xml:space="preserve"> is cumulative AWGN noise at </w:t>
      </w:r>
      <w:proofErr w:type="spellStart"/>
      <w:r>
        <w:rPr>
          <w:rFonts w:eastAsiaTheme="minorEastAsia"/>
        </w:rPr>
        <w:t>i</w:t>
      </w:r>
      <w:r>
        <w:rPr>
          <w:rFonts w:eastAsiaTheme="minorEastAsia"/>
          <w:vertAlign w:val="superscript"/>
        </w:rPr>
        <w:t>th</w:t>
      </w:r>
      <w:proofErr w:type="spellEnd"/>
      <w:r>
        <w:rPr>
          <w:rFonts w:eastAsiaTheme="minorEastAsia"/>
        </w:rPr>
        <w:t xml:space="preserve"> receiver antenna.</w:t>
      </w:r>
    </w:p>
    <w:p w:rsidR="006A248A" w:rsidRDefault="006A248A" w:rsidP="002730D5">
      <w:pPr>
        <w:rPr>
          <w:rFonts w:eastAsiaTheme="minorEastAsia"/>
          <w:b/>
        </w:rPr>
      </w:pPr>
      <w:r w:rsidRPr="006A248A">
        <w:rPr>
          <w:rFonts w:eastAsiaTheme="minorEastAsia"/>
          <w:b/>
        </w:rPr>
        <w:t>MATLAB SIMULATION</w:t>
      </w:r>
    </w:p>
    <w:p w:rsidR="006A248A" w:rsidRDefault="006A248A" w:rsidP="002730D5">
      <w:pPr>
        <w:rPr>
          <w:rFonts w:eastAsiaTheme="minorEastAsia"/>
        </w:rPr>
      </w:pPr>
      <w:r>
        <w:rPr>
          <w:rFonts w:eastAsiaTheme="minorEastAsia"/>
        </w:rPr>
        <w:t>For this simulation, 16 channels are required in every time slot which the channel impulse responses followed Rayleigh distribution:</w:t>
      </w:r>
    </w:p>
    <w:p w:rsidR="006A248A" w:rsidRPr="006A248A" w:rsidRDefault="006A248A" w:rsidP="002730D5">
      <w:pPr>
        <w:rPr>
          <w:rFonts w:eastAsiaTheme="minorEastAsia"/>
        </w:rPr>
      </w:pPr>
      <m:oMathPara>
        <m:oMathParaPr>
          <m:jc m:val="left"/>
        </m:oMathParaPr>
        <m:oMath>
          <m:r>
            <w:rPr>
              <w:rFonts w:ascii="Cambria Math" w:hAnsi="Cambria Math"/>
            </w:rPr>
            <m:t>h=x+iy</m:t>
          </m:r>
        </m:oMath>
      </m:oMathPara>
    </w:p>
    <w:p w:rsidR="006A248A" w:rsidRDefault="006A248A" w:rsidP="002730D5">
      <w:pPr>
        <w:rPr>
          <w:rFonts w:eastAsiaTheme="minorEastAsia"/>
        </w:rPr>
      </w:pPr>
      <w:r>
        <w:rPr>
          <w:rFonts w:eastAsiaTheme="minorEastAsia"/>
        </w:rPr>
        <w:t xml:space="preserve">Where x and y are the Gaussian random variables. We first generate H matrix which is the matrix channel and then generate X matrix </w:t>
      </w:r>
      <w:r w:rsidR="00856DB8">
        <w:rPr>
          <w:rFonts w:eastAsiaTheme="minorEastAsia"/>
        </w:rPr>
        <w:t>for 4-QAM modulated input symbols.</w:t>
      </w:r>
    </w:p>
    <w:p w:rsidR="00856DB8" w:rsidRDefault="00856DB8" w:rsidP="002730D5">
      <w:pPr>
        <w:rPr>
          <w:rFonts w:eastAsiaTheme="minorEastAsia"/>
        </w:rPr>
      </w:pPr>
      <w:r>
        <w:rPr>
          <w:rFonts w:eastAsiaTheme="minorEastAsia"/>
          <w:b/>
        </w:rPr>
        <w:t xml:space="preserve">Decoding 4x4 </w:t>
      </w:r>
      <w:proofErr w:type="spellStart"/>
      <w:r>
        <w:rPr>
          <w:rFonts w:eastAsiaTheme="minorEastAsia"/>
          <w:b/>
        </w:rPr>
        <w:t>Uncoded</w:t>
      </w:r>
      <w:proofErr w:type="spellEnd"/>
      <w:r>
        <w:rPr>
          <w:rFonts w:eastAsiaTheme="minorEastAsia"/>
          <w:b/>
        </w:rPr>
        <w:t xml:space="preserve"> System Using Zero Forcing (ZF) Techniques.</w:t>
      </w:r>
    </w:p>
    <w:p w:rsidR="00856DB8" w:rsidRDefault="00856DB8" w:rsidP="002730D5">
      <w:r>
        <w:t>A ZF decoder generates an estimate of the transmitted matrix as:</w:t>
      </w:r>
    </w:p>
    <w:p w:rsidR="00856DB8" w:rsidRPr="00856DB8" w:rsidRDefault="00E36B6E" w:rsidP="002730D5">
      <w:pPr>
        <w:rPr>
          <w:rFonts w:eastAsiaTheme="minorEastAsia"/>
        </w:rPr>
      </w:pPr>
      <m:oMathPara>
        <m:oMathParaPr>
          <m:jc m:val="left"/>
        </m:oMathParaPr>
        <m:oMath>
          <m:acc>
            <m:accPr>
              <m:ctrlPr>
                <w:rPr>
                  <w:rFonts w:ascii="Cambria Math" w:hAnsi="Cambria Math"/>
                  <w:i/>
                </w:rPr>
              </m:ctrlPr>
            </m:accPr>
            <m:e>
              <m:r>
                <w:rPr>
                  <w:rFonts w:ascii="Cambria Math" w:hAnsi="Cambria Math"/>
                </w:rPr>
                <m:t>X</m:t>
              </m:r>
            </m:e>
          </m:acc>
          <m:r>
            <w:rPr>
              <w:rFonts w:ascii="Cambria Math" w:hAnsi="Cambria Math"/>
            </w:rPr>
            <m:t>=pinv</m:t>
          </m:r>
          <m:d>
            <m:dPr>
              <m:ctrlPr>
                <w:rPr>
                  <w:rFonts w:ascii="Cambria Math" w:hAnsi="Cambria Math"/>
                  <w:i/>
                </w:rPr>
              </m:ctrlPr>
            </m:dPr>
            <m:e>
              <m:r>
                <w:rPr>
                  <w:rFonts w:ascii="Cambria Math" w:hAnsi="Cambria Math"/>
                </w:rPr>
                <m:t>H</m:t>
              </m:r>
            </m:e>
          </m:d>
          <m:r>
            <w:rPr>
              <w:rFonts w:ascii="Cambria Math" w:hAnsi="Cambria Math"/>
            </w:rPr>
            <m:t>Y</m:t>
          </m:r>
        </m:oMath>
      </m:oMathPara>
    </w:p>
    <w:p w:rsidR="00856DB8" w:rsidRDefault="00856DB8" w:rsidP="002730D5">
      <w:pPr>
        <w:rPr>
          <w:rFonts w:eastAsiaTheme="minorEastAsia"/>
        </w:rPr>
      </w:pPr>
      <w:r>
        <w:rPr>
          <w:rFonts w:eastAsiaTheme="minorEastAsia"/>
        </w:rPr>
        <w:t xml:space="preserve">Where </w:t>
      </w:r>
      <w:proofErr w:type="spellStart"/>
      <w:r>
        <w:rPr>
          <w:rFonts w:eastAsiaTheme="minorEastAsia"/>
          <w:i/>
        </w:rPr>
        <w:t>pinv</w:t>
      </w:r>
      <w:proofErr w:type="spellEnd"/>
      <w:r>
        <w:rPr>
          <w:rFonts w:eastAsiaTheme="minorEastAsia"/>
        </w:rPr>
        <w:t xml:space="preserve"> denotes as the pseudo inverse operation and </w:t>
      </w:r>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denotes as the estimation of </w:t>
      </w:r>
      <w:r>
        <w:rPr>
          <w:rFonts w:eastAsiaTheme="minorEastAsia"/>
          <w:i/>
        </w:rPr>
        <w:t>X</w:t>
      </w:r>
      <w:r>
        <w:rPr>
          <w:rFonts w:eastAsiaTheme="minorEastAsia"/>
        </w:rPr>
        <w:t>.</w:t>
      </w:r>
    </w:p>
    <w:p w:rsidR="00856DB8" w:rsidRPr="00856DB8" w:rsidRDefault="00E36B6E" w:rsidP="002730D5">
      <w:pPr>
        <w:rPr>
          <w:rFonts w:eastAsiaTheme="minorEastAsia"/>
        </w:rPr>
      </w:pPr>
      <m:oMathPara>
        <m:oMathParaPr>
          <m:jc m:val="left"/>
        </m:oMathParaPr>
        <m:oMath>
          <m:acc>
            <m:accPr>
              <m:ctrlPr>
                <w:rPr>
                  <w:rFonts w:ascii="Cambria Math" w:hAnsi="Cambria Math"/>
                  <w:i/>
                </w:rPr>
              </m:ctrlPr>
            </m:acc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e>
          </m:acc>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H</m:t>
                  </m:r>
                </m:sup>
              </m:sSup>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H</m:t>
              </m:r>
            </m:e>
            <m:sup>
              <m:r>
                <w:rPr>
                  <w:rFonts w:ascii="Cambria Math" w:hAnsi="Cambria Math"/>
                </w:rPr>
                <m:t>H</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e>
                </m:mr>
                <m:mr>
                  <m:e>
                    <m:sSub>
                      <m:sSubPr>
                        <m:ctrlPr>
                          <w:rPr>
                            <w:rFonts w:ascii="Cambria Math" w:hAnsi="Cambria Math"/>
                            <w:i/>
                          </w:rPr>
                        </m:ctrlPr>
                      </m:sSubPr>
                      <m:e>
                        <m:r>
                          <w:rPr>
                            <w:rFonts w:ascii="Cambria Math" w:hAnsi="Cambria Math"/>
                          </w:rPr>
                          <m:t>y</m:t>
                        </m:r>
                      </m:e>
                      <m:sub>
                        <m:r>
                          <w:rPr>
                            <w:rFonts w:ascii="Cambria Math" w:hAnsi="Cambria Math"/>
                          </w:rPr>
                          <m:t>4</m:t>
                        </m:r>
                      </m:sub>
                    </m:sSub>
                  </m:e>
                </m:mr>
              </m:m>
            </m:e>
          </m:d>
        </m:oMath>
      </m:oMathPara>
    </w:p>
    <w:p w:rsidR="00856DB8" w:rsidRDefault="00856DB8" w:rsidP="002730D5">
      <w:pPr>
        <w:rPr>
          <w:rFonts w:eastAsiaTheme="minorEastAsia"/>
        </w:rPr>
      </w:pPr>
      <w:r>
        <w:rPr>
          <w:rFonts w:eastAsiaTheme="minorEastAsia"/>
        </w:rPr>
        <w:t>The estimated</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oMath>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oMath>
      <w:r>
        <w:rPr>
          <w:rFonts w:eastAsiaTheme="minorEastAsia"/>
        </w:rPr>
        <w:t xml:space="preserve">, ….. were sent into an ML </w:t>
      </w:r>
      <w:proofErr w:type="spellStart"/>
      <w:r>
        <w:rPr>
          <w:rFonts w:eastAsiaTheme="minorEastAsia"/>
        </w:rPr>
        <w:t>decoderand</w:t>
      </w:r>
      <w:proofErr w:type="spellEnd"/>
      <w:r>
        <w:rPr>
          <w:rFonts w:eastAsiaTheme="minorEastAsia"/>
        </w:rPr>
        <w:t xml:space="preserve"> and the nearest constellation point is obtained for each of them separately.</w:t>
      </w:r>
    </w:p>
    <w:p w:rsidR="00856DB8" w:rsidRDefault="00856DB8" w:rsidP="002730D5">
      <w:pPr>
        <w:rPr>
          <w:rFonts w:eastAsiaTheme="minorEastAsia"/>
        </w:rPr>
      </w:pPr>
    </w:p>
    <w:p w:rsidR="00145077" w:rsidRDefault="00145077" w:rsidP="002730D5">
      <w:pPr>
        <w:rPr>
          <w:rFonts w:eastAsiaTheme="minorEastAsia"/>
        </w:rPr>
      </w:pPr>
    </w:p>
    <w:p w:rsidR="00145077" w:rsidRDefault="00145077" w:rsidP="002730D5">
      <w:pPr>
        <w:rPr>
          <w:rFonts w:eastAsiaTheme="minorEastAsia"/>
        </w:rPr>
      </w:pPr>
    </w:p>
    <w:p w:rsidR="00145077" w:rsidRDefault="00145077" w:rsidP="002730D5">
      <w:pPr>
        <w:rPr>
          <w:rFonts w:eastAsiaTheme="minorEastAsia"/>
        </w:rPr>
      </w:pPr>
    </w:p>
    <w:p w:rsidR="00145077" w:rsidRDefault="00145077" w:rsidP="002730D5">
      <w:pPr>
        <w:rPr>
          <w:rFonts w:eastAsiaTheme="minorEastAsia"/>
        </w:rPr>
      </w:pPr>
    </w:p>
    <w:p w:rsidR="00145077" w:rsidRDefault="00145077" w:rsidP="002730D5">
      <w:pPr>
        <w:rPr>
          <w:rFonts w:eastAsiaTheme="minorEastAsia"/>
        </w:rPr>
      </w:pPr>
    </w:p>
    <w:p w:rsidR="00145077" w:rsidRDefault="00145077" w:rsidP="002730D5">
      <w:pPr>
        <w:rPr>
          <w:rFonts w:eastAsiaTheme="minorEastAsia"/>
        </w:rPr>
      </w:pPr>
      <w:r>
        <w:rPr>
          <w:rFonts w:eastAsiaTheme="minorEastAsia"/>
          <w:b/>
        </w:rPr>
        <w:t>Results and Discussion</w:t>
      </w:r>
    </w:p>
    <w:p w:rsidR="00145077" w:rsidRDefault="00145077" w:rsidP="002730D5">
      <w:r>
        <w:rPr>
          <w:rFonts w:eastAsiaTheme="minorEastAsia"/>
          <w:noProof/>
        </w:rPr>
        <w:drawing>
          <wp:inline distT="0" distB="0" distL="0" distR="0">
            <wp:extent cx="5330825" cy="4002405"/>
            <wp:effectExtent l="0" t="0" r="3175" b="0"/>
            <wp:docPr id="2" name="Picture 2" descr="C:\Users\LockONSTRatoS\Documents\analog digital\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kONSTRatoS\Documents\analog digital\untit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145077" w:rsidRDefault="00145077" w:rsidP="00145077">
      <w:r>
        <w:t>Figure above shows the plot of the symbol error rate (SER) for 4x4 (4-QAM) system with SNR range from 0 to 6db.</w:t>
      </w:r>
    </w:p>
    <w:p w:rsidR="00145077" w:rsidRDefault="00145077" w:rsidP="00145077">
      <w:r>
        <w:t>The graph shows that with the increase of the SNR. The SER is dropping to 0 with SNR value of 6db. The highest SER is 10</w:t>
      </w:r>
      <w:r>
        <w:rPr>
          <w:vertAlign w:val="superscript"/>
        </w:rPr>
        <w:t>-0.5479</w:t>
      </w:r>
      <w:r>
        <w:t xml:space="preserve"> with SNR value of 0db.</w:t>
      </w:r>
    </w:p>
    <w:p w:rsidR="00145077" w:rsidRDefault="00145077">
      <w:r>
        <w:br w:type="page"/>
      </w:r>
    </w:p>
    <w:p w:rsidR="00145077" w:rsidRPr="00145077" w:rsidRDefault="00145077" w:rsidP="00145077">
      <w:pPr>
        <w:rPr>
          <w:b/>
        </w:rPr>
      </w:pPr>
      <w:r w:rsidRPr="00145077">
        <w:rPr>
          <w:b/>
        </w:rPr>
        <w:lastRenderedPageBreak/>
        <w:t>Appendix:</w:t>
      </w:r>
    </w:p>
    <w:p w:rsidR="00145077" w:rsidRDefault="00145077" w:rsidP="00145077">
      <w:pPr>
        <w:rPr>
          <w:b/>
        </w:rPr>
      </w:pPr>
      <w:r>
        <w:rPr>
          <w:b/>
        </w:rPr>
        <w:t>MATLAB Codes for 4X4 STBC for MIMO in 4-QAM:</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4 X 4 STBC %%%%%%%%%%%%%%%</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6580" w:rsidRDefault="000A6580" w:rsidP="000A65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%parameter setup</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4*10^4; </w:t>
      </w:r>
      <w:r>
        <w:rPr>
          <w:rFonts w:ascii="Courier New" w:hAnsi="Courier New" w:cs="Courier New"/>
          <w:color w:val="228B22"/>
          <w:sz w:val="20"/>
          <w:szCs w:val="20"/>
        </w:rPr>
        <w:t>%number of bit to process</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M=4; </w:t>
      </w:r>
      <w:r>
        <w:rPr>
          <w:rFonts w:ascii="Courier New" w:hAnsi="Courier New" w:cs="Courier New"/>
          <w:color w:val="228B22"/>
          <w:sz w:val="20"/>
          <w:szCs w:val="20"/>
        </w:rPr>
        <w:t>%size of signal constellation</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3],1,N); </w:t>
      </w:r>
      <w:r>
        <w:rPr>
          <w:rFonts w:ascii="Courier New" w:hAnsi="Courier New" w:cs="Courier New"/>
          <w:color w:val="228B22"/>
          <w:sz w:val="20"/>
          <w:szCs w:val="20"/>
        </w:rPr>
        <w:t>%generating random number</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signal modulation</w:t>
      </w:r>
    </w:p>
    <w:p w:rsidR="000A6580" w:rsidRDefault="000A6580" w:rsidP="000A65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xmod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qammod</w:t>
      </w:r>
      <w:proofErr w:type="spellEnd"/>
      <w:r>
        <w:rPr>
          <w:rFonts w:ascii="Courier New" w:hAnsi="Courier New" w:cs="Courier New"/>
          <w:color w:val="000000"/>
          <w:sz w:val="20"/>
          <w:szCs w:val="20"/>
        </w:rPr>
        <w:t>(x,4);</w:t>
      </w:r>
    </w:p>
    <w:p w:rsidR="000A6580" w:rsidRDefault="000A6580" w:rsidP="000A65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xmod</w:t>
      </w:r>
      <w:proofErr w:type="spellEnd"/>
      <w:r>
        <w:rPr>
          <w:rFonts w:ascii="Courier New" w:hAnsi="Courier New" w:cs="Courier New"/>
          <w:color w:val="000000"/>
          <w:sz w:val="20"/>
          <w:szCs w:val="20"/>
        </w:rPr>
        <w:t>=reshape(xmod,</w:t>
      </w:r>
      <w:proofErr w:type="gramStart"/>
      <w:r>
        <w:rPr>
          <w:rFonts w:ascii="Courier New" w:hAnsi="Courier New" w:cs="Courier New"/>
          <w:color w:val="000000"/>
          <w:sz w:val="20"/>
          <w:szCs w:val="20"/>
        </w:rPr>
        <w:t>4,N</w:t>
      </w:r>
      <w:proofErr w:type="gramEnd"/>
      <w:r>
        <w:rPr>
          <w:rFonts w:ascii="Courier New" w:hAnsi="Courier New" w:cs="Courier New"/>
          <w:color w:val="000000"/>
          <w:sz w:val="20"/>
          <w:szCs w:val="20"/>
        </w:rPr>
        <w:t>/4);</w:t>
      </w:r>
    </w:p>
    <w:p w:rsidR="0060088A" w:rsidRDefault="000A6580" w:rsidP="006008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xmod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kron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xmod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1,1,1,1]);</w:t>
      </w:r>
      <w:r w:rsidR="0060088A" w:rsidRPr="0060088A">
        <w:rPr>
          <w:rFonts w:ascii="Courier New" w:hAnsi="Courier New" w:cs="Courier New"/>
          <w:color w:val="228B22"/>
          <w:sz w:val="20"/>
          <w:szCs w:val="20"/>
        </w:rPr>
        <w:t xml:space="preserve"> </w:t>
      </w:r>
      <w:r w:rsidR="0060088A">
        <w:rPr>
          <w:rFonts w:ascii="Courier New" w:hAnsi="Courier New" w:cs="Courier New"/>
          <w:color w:val="228B22"/>
          <w:sz w:val="20"/>
          <w:szCs w:val="20"/>
        </w:rPr>
        <w:t>%Matrix formed by taking all %possible products</w:t>
      </w:r>
      <w:r w:rsidR="0060088A">
        <w:rPr>
          <w:rFonts w:ascii="Courier New" w:hAnsi="Courier New" w:cs="Courier New"/>
          <w:sz w:val="24"/>
          <w:szCs w:val="24"/>
        </w:rPr>
        <w:t xml:space="preserve"> </w:t>
      </w:r>
      <w:r w:rsidR="0060088A">
        <w:rPr>
          <w:rFonts w:ascii="Courier New" w:hAnsi="Courier New" w:cs="Courier New"/>
          <w:color w:val="228B22"/>
          <w:sz w:val="20"/>
          <w:szCs w:val="20"/>
        </w:rPr>
        <w:t xml:space="preserve">between the elements of </w:t>
      </w:r>
      <w:proofErr w:type="spellStart"/>
      <w:r w:rsidR="0060088A">
        <w:rPr>
          <w:rFonts w:ascii="Courier New" w:hAnsi="Courier New" w:cs="Courier New"/>
          <w:color w:val="228B22"/>
          <w:sz w:val="20"/>
          <w:szCs w:val="20"/>
        </w:rPr>
        <w:t>xmod</w:t>
      </w:r>
      <w:proofErr w:type="spellEnd"/>
      <w:r w:rsidR="0060088A">
        <w:rPr>
          <w:rFonts w:ascii="Courier New" w:hAnsi="Courier New" w:cs="Courier New"/>
          <w:color w:val="228B22"/>
          <w:sz w:val="20"/>
          <w:szCs w:val="20"/>
        </w:rPr>
        <w:t xml:space="preserve"> and the matrix of 1's</w:t>
      </w:r>
    </w:p>
    <w:p w:rsidR="000A6580" w:rsidRDefault="000A6580" w:rsidP="000A6580">
      <w:pPr>
        <w:autoSpaceDE w:val="0"/>
        <w:autoSpaceDN w:val="0"/>
        <w:adjustRightInd w:val="0"/>
        <w:spacing w:after="0" w:line="240" w:lineRule="auto"/>
        <w:rPr>
          <w:rFonts w:ascii="Courier New" w:hAnsi="Courier New" w:cs="Courier New"/>
          <w:sz w:val="24"/>
          <w:szCs w:val="24"/>
        </w:rPr>
      </w:pP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%generating 4x4 matrix and zero forcing</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=1:16</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(1,N/4) + 1i*</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 xml:space="preserve">(1,N/4)); </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H=reshape(h,</w:t>
      </w:r>
      <w:proofErr w:type="gramStart"/>
      <w:r>
        <w:rPr>
          <w:rFonts w:ascii="Courier New" w:hAnsi="Courier New" w:cs="Courier New"/>
          <w:color w:val="000000"/>
          <w:sz w:val="20"/>
          <w:szCs w:val="20"/>
        </w:rPr>
        <w:t>4,N</w:t>
      </w:r>
      <w:proofErr w:type="gramEnd"/>
      <w:r>
        <w:rPr>
          <w:rFonts w:ascii="Courier New" w:hAnsi="Courier New" w:cs="Courier New"/>
          <w:color w:val="000000"/>
          <w:sz w:val="20"/>
          <w:szCs w:val="20"/>
        </w:rPr>
        <w:t>);</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y=reshape(sum(H.*xmod,1),</w:t>
      </w:r>
      <w:proofErr w:type="gramStart"/>
      <w:r>
        <w:rPr>
          <w:rFonts w:ascii="Courier New" w:hAnsi="Courier New" w:cs="Courier New"/>
          <w:color w:val="000000"/>
          <w:sz w:val="20"/>
          <w:szCs w:val="20"/>
        </w:rPr>
        <w:t>4,N</w:t>
      </w:r>
      <w:proofErr w:type="gramEnd"/>
      <w:r>
        <w:rPr>
          <w:rFonts w:ascii="Courier New" w:hAnsi="Courier New" w:cs="Courier New"/>
          <w:color w:val="000000"/>
          <w:sz w:val="20"/>
          <w:szCs w:val="20"/>
        </w:rPr>
        <w:t>/4);</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H=reshape(h,4,</w:t>
      </w:r>
      <w:proofErr w:type="gramStart"/>
      <w:r>
        <w:rPr>
          <w:rFonts w:ascii="Courier New" w:hAnsi="Courier New" w:cs="Courier New"/>
          <w:color w:val="000000"/>
          <w:sz w:val="20"/>
          <w:szCs w:val="20"/>
        </w:rPr>
        <w:t>4,N</w:t>
      </w:r>
      <w:proofErr w:type="gramEnd"/>
      <w:r>
        <w:rPr>
          <w:rFonts w:ascii="Courier New" w:hAnsi="Courier New" w:cs="Courier New"/>
          <w:color w:val="000000"/>
          <w:sz w:val="20"/>
          <w:szCs w:val="20"/>
        </w:rPr>
        <w:t>/4);</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0,6,7);</w:t>
      </w:r>
    </w:p>
    <w:p w:rsidR="000A6580" w:rsidRDefault="000A6580" w:rsidP="000A65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(snr));</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(snr)</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(1,N)+1i*</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(1,N));</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N1=reshape(N1,</w:t>
      </w:r>
      <w:proofErr w:type="gramStart"/>
      <w:r>
        <w:rPr>
          <w:rFonts w:ascii="Courier New" w:hAnsi="Courier New" w:cs="Courier New"/>
          <w:color w:val="000000"/>
          <w:sz w:val="20"/>
          <w:szCs w:val="20"/>
        </w:rPr>
        <w:t>4,N</w:t>
      </w:r>
      <w:proofErr w:type="gramEnd"/>
      <w:r>
        <w:rPr>
          <w:rFonts w:ascii="Courier New" w:hAnsi="Courier New" w:cs="Courier New"/>
          <w:color w:val="000000"/>
          <w:sz w:val="20"/>
          <w:szCs w:val="20"/>
        </w:rPr>
        <w:t xml:space="preserve">/4); </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ynoisy</w:t>
      </w:r>
      <w:proofErr w:type="spellEnd"/>
      <w:r>
        <w:rPr>
          <w:rFonts w:ascii="Courier New" w:hAnsi="Courier New" w:cs="Courier New"/>
          <w:color w:val="000000"/>
          <w:sz w:val="20"/>
          <w:szCs w:val="20"/>
        </w:rPr>
        <w:t>=y+10^(-(snr(ii)-10*log10(16))/</w:t>
      </w:r>
      <w:proofErr w:type="gramStart"/>
      <w:r>
        <w:rPr>
          <w:rFonts w:ascii="Courier New" w:hAnsi="Courier New" w:cs="Courier New"/>
          <w:color w:val="000000"/>
          <w:sz w:val="20"/>
          <w:szCs w:val="20"/>
        </w:rPr>
        <w:t>20)*</w:t>
      </w:r>
      <w:proofErr w:type="gramEnd"/>
      <w:r>
        <w:rPr>
          <w:rFonts w:ascii="Courier New" w:hAnsi="Courier New" w:cs="Courier New"/>
          <w:color w:val="000000"/>
          <w:sz w:val="20"/>
          <w:szCs w:val="20"/>
        </w:rPr>
        <w:t>N1;</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ynoisy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awgn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y,snr</w:t>
      </w:r>
      <w:proofErr w:type="spellEnd"/>
      <w:proofErr w:type="gramEnd"/>
      <w:r>
        <w:rPr>
          <w:rFonts w:ascii="Courier New" w:hAnsi="Courier New" w:cs="Courier New"/>
          <w:color w:val="000000"/>
          <w:sz w:val="20"/>
          <w:szCs w:val="20"/>
        </w:rPr>
        <w:t>(ii),</w:t>
      </w:r>
      <w:r>
        <w:rPr>
          <w:rFonts w:ascii="Courier New" w:hAnsi="Courier New" w:cs="Courier New"/>
          <w:color w:val="A020F0"/>
          <w:sz w:val="20"/>
          <w:szCs w:val="20"/>
        </w:rPr>
        <w:t>'measured'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%adding white </w:t>
      </w:r>
      <w:proofErr w:type="spellStart"/>
      <w:r>
        <w:rPr>
          <w:rFonts w:ascii="Courier New" w:hAnsi="Courier New" w:cs="Courier New"/>
          <w:color w:val="228B22"/>
          <w:sz w:val="20"/>
          <w:szCs w:val="20"/>
        </w:rPr>
        <w:t>gaussian</w:t>
      </w:r>
      <w:proofErr w:type="spellEnd"/>
      <w:r>
        <w:rPr>
          <w:rFonts w:ascii="Courier New" w:hAnsi="Courier New" w:cs="Courier New"/>
          <w:color w:val="228B22"/>
          <w:sz w:val="20"/>
          <w:szCs w:val="20"/>
        </w:rPr>
        <w:t xml:space="preserve"> noise</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ynoisy</w:t>
      </w:r>
      <w:proofErr w:type="spellEnd"/>
      <w:r>
        <w:rPr>
          <w:rFonts w:ascii="Courier New" w:hAnsi="Courier New" w:cs="Courier New"/>
          <w:color w:val="000000"/>
          <w:sz w:val="20"/>
          <w:szCs w:val="20"/>
        </w:rPr>
        <w:t>=reshape(ynoisy,4,</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/4);</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recvd</w:t>
      </w:r>
      <w:proofErr w:type="spellEnd"/>
      <w:proofErr w:type="gramEnd"/>
      <w:r>
        <w:rPr>
          <w:rFonts w:ascii="Courier New" w:hAnsi="Courier New" w:cs="Courier New"/>
          <w:color w:val="000000"/>
          <w:sz w:val="20"/>
          <w:szCs w:val="20"/>
        </w:rPr>
        <w:t>=[];</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/4</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Heq</w:t>
      </w:r>
      <w:proofErr w:type="spellEnd"/>
      <w:r>
        <w:rPr>
          <w:rFonts w:ascii="Courier New" w:hAnsi="Courier New" w:cs="Courier New"/>
          <w:color w:val="000000"/>
          <w:sz w:val="20"/>
          <w:szCs w:val="20"/>
        </w:rPr>
        <w:t>=transpose(H</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spellStart"/>
      <w:r>
        <w:rPr>
          <w:rFonts w:ascii="Courier New" w:hAnsi="Courier New" w:cs="Courier New"/>
          <w:color w:val="000000"/>
          <w:sz w:val="20"/>
          <w:szCs w:val="20"/>
        </w:rPr>
        <w:t>pinv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Heq</w:t>
      </w:r>
      <w:proofErr w:type="spellEnd"/>
      <w:r>
        <w:rPr>
          <w:rFonts w:ascii="Courier New" w:hAnsi="Courier New" w:cs="Courier New"/>
          <w:color w:val="000000"/>
          <w:sz w:val="20"/>
          <w:szCs w:val="20"/>
        </w:rPr>
        <w:t>);</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recvd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recvd,B</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ynoisy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qamdemod</w:t>
      </w:r>
      <w:proofErr w:type="spellEnd"/>
      <w:r>
        <w:rPr>
          <w:rFonts w:ascii="Courier New" w:hAnsi="Courier New" w:cs="Courier New"/>
          <w:color w:val="000000"/>
          <w:sz w:val="20"/>
          <w:szCs w:val="20"/>
        </w:rPr>
        <w:t>(reshape(recvd,</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),4); </w:t>
      </w:r>
      <w:r>
        <w:rPr>
          <w:rFonts w:ascii="Courier New" w:hAnsi="Courier New" w:cs="Courier New"/>
          <w:color w:val="228B22"/>
          <w:sz w:val="20"/>
          <w:szCs w:val="20"/>
        </w:rPr>
        <w:t>%signal demodulation</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ty]=</w:t>
      </w:r>
      <w:proofErr w:type="spellStart"/>
      <w:proofErr w:type="gramEnd"/>
      <w:r>
        <w:rPr>
          <w:rFonts w:ascii="Courier New" w:hAnsi="Courier New" w:cs="Courier New"/>
          <w:color w:val="000000"/>
          <w:sz w:val="20"/>
          <w:szCs w:val="20"/>
        </w:rPr>
        <w:t>symerr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x,finy</w:t>
      </w:r>
      <w:proofErr w:type="spellEnd"/>
      <w:r>
        <w:rPr>
          <w:rFonts w:ascii="Courier New" w:hAnsi="Courier New" w:cs="Courier New"/>
          <w:color w:val="000000"/>
          <w:sz w:val="20"/>
          <w:szCs w:val="20"/>
        </w:rPr>
        <w:t>);</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(ii)=ty;</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A6580" w:rsidRDefault="000A6580" w:rsidP="000A65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snr,</w:t>
      </w:r>
      <w:proofErr w:type="spellStart"/>
      <w:r>
        <w:rPr>
          <w:rFonts w:ascii="Courier New" w:hAnsi="Courier New" w:cs="Courier New"/>
          <w:color w:val="000000"/>
          <w:sz w:val="20"/>
          <w:szCs w:val="20"/>
        </w:rPr>
        <w:t>ser</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228B22"/>
          <w:sz w:val="20"/>
          <w:szCs w:val="20"/>
        </w:rPr>
        <w:t>%result presentation</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proofErr w:type="spellStart"/>
      <w:proofErr w:type="gramStart"/>
      <w:r>
        <w:rPr>
          <w:rFonts w:ascii="Courier New" w:hAnsi="Courier New" w:cs="Courier New"/>
          <w:color w:val="A020F0"/>
          <w:sz w:val="20"/>
          <w:szCs w:val="20"/>
        </w:rPr>
        <w:t>on</w:t>
      </w:r>
      <w:r>
        <w:rPr>
          <w:rFonts w:ascii="Courier New" w:hAnsi="Courier New" w:cs="Courier New"/>
          <w:color w:val="000000"/>
          <w:sz w:val="20"/>
          <w:szCs w:val="20"/>
        </w:rPr>
        <w:t>;hold</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0A6580" w:rsidRDefault="000A6580" w:rsidP="000A658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'Plot of Symbol error rate for 4X4(4-QAM) System'</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,12);</w:t>
      </w:r>
    </w:p>
    <w:p w:rsidR="000A6580" w:rsidRDefault="000A6580" w:rsidP="000A658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'sim (</w:t>
      </w:r>
      <w:proofErr w:type="spellStart"/>
      <w:r>
        <w:rPr>
          <w:rFonts w:ascii="Courier New" w:hAnsi="Courier New" w:cs="Courier New"/>
          <w:color w:val="A020F0"/>
          <w:sz w:val="20"/>
          <w:szCs w:val="20"/>
        </w:rPr>
        <w:t>nTx</w:t>
      </w:r>
      <w:proofErr w:type="spellEnd"/>
      <w:r>
        <w:rPr>
          <w:rFonts w:ascii="Courier New" w:hAnsi="Courier New" w:cs="Courier New"/>
          <w:color w:val="A020F0"/>
          <w:sz w:val="20"/>
          <w:szCs w:val="20"/>
        </w:rPr>
        <w:t xml:space="preserve">=4, </w:t>
      </w:r>
      <w:proofErr w:type="spellStart"/>
      <w:r>
        <w:rPr>
          <w:rFonts w:ascii="Courier New" w:hAnsi="Courier New" w:cs="Courier New"/>
          <w:color w:val="A020F0"/>
          <w:sz w:val="20"/>
          <w:szCs w:val="20"/>
        </w:rPr>
        <w:t>nRx</w:t>
      </w:r>
      <w:proofErr w:type="spellEnd"/>
      <w:r>
        <w:rPr>
          <w:rFonts w:ascii="Courier New" w:hAnsi="Courier New" w:cs="Courier New"/>
          <w:color w:val="A020F0"/>
          <w:sz w:val="20"/>
          <w:szCs w:val="20"/>
        </w:rPr>
        <w:t xml:space="preserve">=4, </w:t>
      </w:r>
      <w:proofErr w:type="spellStart"/>
      <w:r>
        <w:rPr>
          <w:rFonts w:ascii="Courier New" w:hAnsi="Courier New" w:cs="Courier New"/>
          <w:color w:val="A020F0"/>
          <w:sz w:val="20"/>
          <w:szCs w:val="20"/>
        </w:rPr>
        <w:t>Uncoded</w:t>
      </w:r>
      <w:proofErr w:type="spellEnd"/>
      <w:r>
        <w:rPr>
          <w:rFonts w:ascii="Courier New" w:hAnsi="Courier New" w:cs="Courier New"/>
          <w:color w:val="A020F0"/>
          <w:sz w:val="20"/>
          <w:szCs w:val="20"/>
        </w:rPr>
        <w:t>(4-QAM))'</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'southwest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A6580" w:rsidRDefault="000A6580" w:rsidP="000A65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'SNR(dB) ----&gt;'</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'Symbol Error rate ----&gt;'</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,11);</w:t>
      </w:r>
    </w:p>
    <w:p w:rsidR="000A6580" w:rsidRDefault="000A6580" w:rsidP="000A6580">
      <w:pPr>
        <w:autoSpaceDE w:val="0"/>
        <w:autoSpaceDN w:val="0"/>
        <w:adjustRightInd w:val="0"/>
        <w:spacing w:after="0" w:line="240" w:lineRule="auto"/>
        <w:rPr>
          <w:rFonts w:ascii="Courier New" w:hAnsi="Courier New" w:cs="Courier New"/>
          <w:sz w:val="24"/>
          <w:szCs w:val="24"/>
        </w:rPr>
      </w:pPr>
    </w:p>
    <w:p w:rsidR="00145077" w:rsidRDefault="00145077" w:rsidP="00145077"/>
    <w:p w:rsidR="00137A9C" w:rsidRDefault="00137A9C" w:rsidP="00CD00C3">
      <w:pPr>
        <w:rPr>
          <w:b/>
        </w:rPr>
      </w:pPr>
    </w:p>
    <w:p w:rsidR="00137A9C" w:rsidRPr="002730D5" w:rsidRDefault="00137A9C" w:rsidP="00137A9C">
      <w:pPr>
        <w:rPr>
          <w:b/>
        </w:rPr>
      </w:pPr>
      <w:r>
        <w:rPr>
          <w:b/>
        </w:rPr>
        <w:t>128 x 128</w:t>
      </w:r>
      <w:r w:rsidRPr="002730D5">
        <w:rPr>
          <w:b/>
        </w:rPr>
        <w:t xml:space="preserve"> </w:t>
      </w:r>
      <w:proofErr w:type="spellStart"/>
      <w:r w:rsidRPr="002730D5">
        <w:rPr>
          <w:b/>
        </w:rPr>
        <w:t>Uncoded</w:t>
      </w:r>
      <w:proofErr w:type="spellEnd"/>
      <w:r w:rsidRPr="002730D5">
        <w:rPr>
          <w:b/>
        </w:rPr>
        <w:t xml:space="preserve"> MIMO using Zero Forcing</w:t>
      </w:r>
    </w:p>
    <w:p w:rsidR="00137A9C" w:rsidRDefault="00137A9C" w:rsidP="00137A9C">
      <w:pPr>
        <w:keepNext/>
      </w:pPr>
    </w:p>
    <w:p w:rsidR="00137A9C" w:rsidRDefault="00862927" w:rsidP="00137A9C">
      <w:r>
        <w:rPr>
          <w:noProof/>
        </w:rPr>
        <w:drawing>
          <wp:inline distT="0" distB="0" distL="0" distR="0">
            <wp:extent cx="5734050" cy="3105944"/>
            <wp:effectExtent l="0" t="0" r="0" b="0"/>
            <wp:docPr id="3" name="Picture 3" descr="C:\Users\TB.TEC\Dropbox\2014-2015-3\Analog and Digital Communication\Assignment\fadli\154261.fi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B.TEC\Dropbox\2014-2015-3\Analog and Digital Communication\Assignment\fadli\154261.fig.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477" cy="3113758"/>
                    </a:xfrm>
                    <a:prstGeom prst="rect">
                      <a:avLst/>
                    </a:prstGeom>
                    <a:noFill/>
                    <a:ln>
                      <a:noFill/>
                    </a:ln>
                  </pic:spPr>
                </pic:pic>
              </a:graphicData>
            </a:graphic>
          </wp:inline>
        </w:drawing>
      </w:r>
    </w:p>
    <w:p w:rsidR="00137A9C" w:rsidRDefault="00137A9C" w:rsidP="00137A9C">
      <w:r>
        <w:t>Following Rayleigh distribution, the impulse response envelope was developed.</w:t>
      </w:r>
    </w:p>
    <w:p w:rsidR="00137A9C" w:rsidRDefault="00137A9C" w:rsidP="00137A9C">
      <w:r>
        <w:t>Tabulation of the symbols transmitted is as below:</w:t>
      </w:r>
    </w:p>
    <w:p w:rsidR="00E242EF" w:rsidRDefault="00E242EF" w:rsidP="00137A9C"/>
    <w:tbl>
      <w:tblPr>
        <w:tblStyle w:val="TableGrid"/>
        <w:tblW w:w="0" w:type="auto"/>
        <w:tblLook w:val="04A0" w:firstRow="1" w:lastRow="0" w:firstColumn="1" w:lastColumn="0" w:noHBand="0" w:noVBand="1"/>
      </w:tblPr>
      <w:tblGrid>
        <w:gridCol w:w="1010"/>
        <w:gridCol w:w="882"/>
        <w:gridCol w:w="883"/>
        <w:gridCol w:w="883"/>
        <w:gridCol w:w="1006"/>
        <w:gridCol w:w="765"/>
        <w:gridCol w:w="765"/>
        <w:gridCol w:w="765"/>
        <w:gridCol w:w="765"/>
        <w:gridCol w:w="765"/>
      </w:tblGrid>
      <w:tr w:rsidR="00E242EF" w:rsidTr="00E242EF">
        <w:trPr>
          <w:trHeight w:val="258"/>
        </w:trPr>
        <w:tc>
          <w:tcPr>
            <w:tcW w:w="1010" w:type="dxa"/>
          </w:tcPr>
          <w:p w:rsidR="00E242EF" w:rsidRDefault="00E242EF" w:rsidP="00A05AD9">
            <w:pPr>
              <w:jc w:val="center"/>
            </w:pPr>
          </w:p>
        </w:tc>
        <w:tc>
          <w:tcPr>
            <w:tcW w:w="882" w:type="dxa"/>
          </w:tcPr>
          <w:p w:rsidR="00E242EF" w:rsidRPr="002730D5" w:rsidRDefault="00E242EF" w:rsidP="00A05AD9">
            <w:pPr>
              <w:jc w:val="center"/>
              <w:rPr>
                <w:b/>
              </w:rPr>
            </w:pPr>
            <w:r w:rsidRPr="002730D5">
              <w:rPr>
                <w:b/>
              </w:rPr>
              <w:t>T1</w:t>
            </w:r>
          </w:p>
        </w:tc>
        <w:tc>
          <w:tcPr>
            <w:tcW w:w="883" w:type="dxa"/>
          </w:tcPr>
          <w:p w:rsidR="00E242EF" w:rsidRPr="002730D5" w:rsidRDefault="00E242EF" w:rsidP="00A05AD9">
            <w:pPr>
              <w:jc w:val="center"/>
              <w:rPr>
                <w:b/>
              </w:rPr>
            </w:pPr>
            <w:r w:rsidRPr="002730D5">
              <w:rPr>
                <w:b/>
              </w:rPr>
              <w:t>T2</w:t>
            </w:r>
          </w:p>
        </w:tc>
        <w:tc>
          <w:tcPr>
            <w:tcW w:w="883" w:type="dxa"/>
          </w:tcPr>
          <w:p w:rsidR="00E242EF" w:rsidRPr="002730D5" w:rsidRDefault="00E242EF" w:rsidP="00A05AD9">
            <w:pPr>
              <w:jc w:val="center"/>
              <w:rPr>
                <w:b/>
              </w:rPr>
            </w:pPr>
            <w:r w:rsidRPr="002730D5">
              <w:rPr>
                <w:b/>
              </w:rPr>
              <w:t>T3</w:t>
            </w:r>
          </w:p>
        </w:tc>
        <w:tc>
          <w:tcPr>
            <w:tcW w:w="1006" w:type="dxa"/>
          </w:tcPr>
          <w:p w:rsidR="00E242EF" w:rsidRPr="002730D5" w:rsidRDefault="00E242EF" w:rsidP="00E242EF">
            <w:pPr>
              <w:jc w:val="center"/>
              <w:rPr>
                <w:b/>
              </w:rPr>
            </w:pPr>
            <w:r>
              <w:rPr>
                <w:b/>
              </w:rPr>
              <w:t>T4</w:t>
            </w:r>
          </w:p>
        </w:tc>
        <w:tc>
          <w:tcPr>
            <w:tcW w:w="765" w:type="dxa"/>
          </w:tcPr>
          <w:p w:rsidR="00E242EF" w:rsidRDefault="00E242EF" w:rsidP="00A05AD9">
            <w:pPr>
              <w:jc w:val="center"/>
              <w:rPr>
                <w:b/>
              </w:rPr>
            </w:pPr>
            <w:r>
              <w:rPr>
                <w:b/>
              </w:rPr>
              <w:t>.</w:t>
            </w:r>
          </w:p>
        </w:tc>
        <w:tc>
          <w:tcPr>
            <w:tcW w:w="765" w:type="dxa"/>
          </w:tcPr>
          <w:p w:rsidR="00E242EF" w:rsidRDefault="00E242EF" w:rsidP="00A05AD9">
            <w:pPr>
              <w:jc w:val="center"/>
              <w:rPr>
                <w:b/>
              </w:rPr>
            </w:pPr>
            <w:r>
              <w:rPr>
                <w:b/>
              </w:rPr>
              <w:t>.</w:t>
            </w:r>
          </w:p>
        </w:tc>
        <w:tc>
          <w:tcPr>
            <w:tcW w:w="765" w:type="dxa"/>
          </w:tcPr>
          <w:p w:rsidR="00E242EF" w:rsidRDefault="00E242EF" w:rsidP="00A05AD9">
            <w:pPr>
              <w:jc w:val="center"/>
              <w:rPr>
                <w:b/>
              </w:rPr>
            </w:pPr>
            <w:r>
              <w:rPr>
                <w:b/>
              </w:rPr>
              <w:t>.</w:t>
            </w:r>
          </w:p>
        </w:tc>
        <w:tc>
          <w:tcPr>
            <w:tcW w:w="765" w:type="dxa"/>
          </w:tcPr>
          <w:p w:rsidR="00E242EF" w:rsidRDefault="00E242EF" w:rsidP="00A05AD9">
            <w:pPr>
              <w:jc w:val="center"/>
              <w:rPr>
                <w:b/>
              </w:rPr>
            </w:pPr>
            <w:r>
              <w:rPr>
                <w:b/>
              </w:rPr>
              <w:t>.</w:t>
            </w:r>
          </w:p>
        </w:tc>
        <w:tc>
          <w:tcPr>
            <w:tcW w:w="765" w:type="dxa"/>
          </w:tcPr>
          <w:p w:rsidR="00E242EF" w:rsidRDefault="00E242EF" w:rsidP="00A05AD9">
            <w:pPr>
              <w:jc w:val="center"/>
              <w:rPr>
                <w:b/>
              </w:rPr>
            </w:pPr>
            <w:r>
              <w:rPr>
                <w:b/>
              </w:rPr>
              <w:t>T128</w:t>
            </w:r>
          </w:p>
        </w:tc>
      </w:tr>
      <w:tr w:rsidR="00E242EF" w:rsidTr="00E242EF">
        <w:trPr>
          <w:trHeight w:val="501"/>
        </w:trPr>
        <w:tc>
          <w:tcPr>
            <w:tcW w:w="1010" w:type="dxa"/>
          </w:tcPr>
          <w:p w:rsidR="00E242EF" w:rsidRPr="002730D5" w:rsidRDefault="00E242EF" w:rsidP="00A05AD9">
            <w:pPr>
              <w:jc w:val="center"/>
              <w:rPr>
                <w:b/>
              </w:rPr>
            </w:pPr>
            <w:r w:rsidRPr="002730D5">
              <w:rPr>
                <w:b/>
              </w:rPr>
              <w:t>1</w:t>
            </w:r>
            <w:r w:rsidRPr="002730D5">
              <w:rPr>
                <w:b/>
                <w:vertAlign w:val="superscript"/>
              </w:rPr>
              <w:t>st</w:t>
            </w:r>
            <w:r w:rsidRPr="002730D5">
              <w:rPr>
                <w:b/>
              </w:rPr>
              <w:t xml:space="preserve"> Time Slot</w:t>
            </w:r>
          </w:p>
        </w:tc>
        <w:tc>
          <w:tcPr>
            <w:tcW w:w="882" w:type="dxa"/>
          </w:tcPr>
          <w:p w:rsidR="00E242EF" w:rsidRPr="002730D5" w:rsidRDefault="00E242EF" w:rsidP="00A05AD9">
            <w:pPr>
              <w:jc w:val="center"/>
              <w:rPr>
                <w:vertAlign w:val="subscript"/>
              </w:rPr>
            </w:pPr>
            <w:r>
              <w:t>x</w:t>
            </w:r>
            <w:r>
              <w:rPr>
                <w:vertAlign w:val="subscript"/>
              </w:rPr>
              <w:t>1</w:t>
            </w:r>
          </w:p>
        </w:tc>
        <w:tc>
          <w:tcPr>
            <w:tcW w:w="883" w:type="dxa"/>
          </w:tcPr>
          <w:p w:rsidR="00E242EF" w:rsidRDefault="00E242EF" w:rsidP="00A05AD9">
            <w:pPr>
              <w:jc w:val="center"/>
            </w:pPr>
            <w:r>
              <w:t>x</w:t>
            </w:r>
            <w:r>
              <w:rPr>
                <w:vertAlign w:val="subscript"/>
              </w:rPr>
              <w:t>2</w:t>
            </w:r>
          </w:p>
        </w:tc>
        <w:tc>
          <w:tcPr>
            <w:tcW w:w="883" w:type="dxa"/>
          </w:tcPr>
          <w:p w:rsidR="00E242EF" w:rsidRDefault="00E242EF" w:rsidP="00A05AD9">
            <w:pPr>
              <w:jc w:val="center"/>
            </w:pPr>
            <w:r>
              <w:t>x</w:t>
            </w:r>
            <w:r>
              <w:rPr>
                <w:vertAlign w:val="subscript"/>
              </w:rPr>
              <w:t>3</w:t>
            </w:r>
          </w:p>
        </w:tc>
        <w:tc>
          <w:tcPr>
            <w:tcW w:w="1006" w:type="dxa"/>
          </w:tcPr>
          <w:p w:rsidR="00E242EF" w:rsidRDefault="00E242EF" w:rsidP="00A05AD9">
            <w:pPr>
              <w:jc w:val="center"/>
            </w:pPr>
            <w:r>
              <w:t>x</w:t>
            </w:r>
            <w:r>
              <w:rPr>
                <w:vertAlign w:val="subscript"/>
              </w:rPr>
              <w:t>4</w:t>
            </w:r>
          </w:p>
        </w:tc>
        <w:tc>
          <w:tcPr>
            <w:tcW w:w="765" w:type="dxa"/>
          </w:tcPr>
          <w:p w:rsidR="00E242EF" w:rsidRDefault="00E242EF" w:rsidP="00A05AD9">
            <w:pPr>
              <w:jc w:val="center"/>
            </w:pPr>
            <w:r>
              <w:t>.</w:t>
            </w:r>
          </w:p>
        </w:tc>
        <w:tc>
          <w:tcPr>
            <w:tcW w:w="765" w:type="dxa"/>
          </w:tcPr>
          <w:p w:rsidR="00E242EF" w:rsidRDefault="00E242EF" w:rsidP="00A05AD9">
            <w:pPr>
              <w:jc w:val="center"/>
            </w:pPr>
            <w:r>
              <w:t>.</w:t>
            </w:r>
          </w:p>
        </w:tc>
        <w:tc>
          <w:tcPr>
            <w:tcW w:w="765" w:type="dxa"/>
          </w:tcPr>
          <w:p w:rsidR="00E242EF" w:rsidRDefault="00E242EF" w:rsidP="00A05AD9">
            <w:pPr>
              <w:jc w:val="center"/>
            </w:pPr>
            <w:r>
              <w:t>.</w:t>
            </w:r>
          </w:p>
        </w:tc>
        <w:tc>
          <w:tcPr>
            <w:tcW w:w="765" w:type="dxa"/>
          </w:tcPr>
          <w:p w:rsidR="00E242EF" w:rsidRDefault="00E242EF" w:rsidP="00A05AD9">
            <w:pPr>
              <w:jc w:val="center"/>
            </w:pPr>
            <w:r>
              <w:t>.</w:t>
            </w:r>
          </w:p>
        </w:tc>
        <w:tc>
          <w:tcPr>
            <w:tcW w:w="765" w:type="dxa"/>
          </w:tcPr>
          <w:p w:rsidR="00E242EF" w:rsidRPr="00E242EF" w:rsidRDefault="00E242EF" w:rsidP="00A05AD9">
            <w:pPr>
              <w:jc w:val="center"/>
              <w:rPr>
                <w:vertAlign w:val="subscript"/>
              </w:rPr>
            </w:pPr>
            <w:r>
              <w:t>X</w:t>
            </w:r>
            <w:r>
              <w:rPr>
                <w:vertAlign w:val="subscript"/>
              </w:rPr>
              <w:t>128</w:t>
            </w:r>
          </w:p>
        </w:tc>
      </w:tr>
      <w:tr w:rsidR="00E242EF" w:rsidTr="00E242EF">
        <w:trPr>
          <w:trHeight w:val="516"/>
        </w:trPr>
        <w:tc>
          <w:tcPr>
            <w:tcW w:w="1010" w:type="dxa"/>
          </w:tcPr>
          <w:p w:rsidR="00E242EF" w:rsidRPr="002730D5" w:rsidRDefault="00E242EF" w:rsidP="00A05AD9">
            <w:pPr>
              <w:jc w:val="center"/>
              <w:rPr>
                <w:b/>
              </w:rPr>
            </w:pPr>
            <w:r w:rsidRPr="002730D5">
              <w:rPr>
                <w:b/>
              </w:rPr>
              <w:t>2</w:t>
            </w:r>
            <w:r w:rsidRPr="002730D5">
              <w:rPr>
                <w:b/>
                <w:vertAlign w:val="superscript"/>
              </w:rPr>
              <w:t>nd</w:t>
            </w:r>
            <w:r w:rsidRPr="002730D5">
              <w:rPr>
                <w:b/>
              </w:rPr>
              <w:t xml:space="preserve"> Time Slot</w:t>
            </w:r>
          </w:p>
        </w:tc>
        <w:tc>
          <w:tcPr>
            <w:tcW w:w="882" w:type="dxa"/>
          </w:tcPr>
          <w:p w:rsidR="00E242EF" w:rsidRDefault="00E242EF" w:rsidP="00A05AD9">
            <w:pPr>
              <w:jc w:val="center"/>
            </w:pPr>
            <w:r>
              <w:t>x</w:t>
            </w:r>
            <w:r>
              <w:rPr>
                <w:vertAlign w:val="subscript"/>
              </w:rPr>
              <w:t>5</w:t>
            </w:r>
          </w:p>
        </w:tc>
        <w:tc>
          <w:tcPr>
            <w:tcW w:w="883" w:type="dxa"/>
          </w:tcPr>
          <w:p w:rsidR="00E242EF" w:rsidRDefault="00E242EF" w:rsidP="00A05AD9">
            <w:pPr>
              <w:jc w:val="center"/>
            </w:pPr>
            <w:r>
              <w:t>x</w:t>
            </w:r>
            <w:r>
              <w:rPr>
                <w:vertAlign w:val="subscript"/>
              </w:rPr>
              <w:t>6</w:t>
            </w:r>
          </w:p>
        </w:tc>
        <w:tc>
          <w:tcPr>
            <w:tcW w:w="883" w:type="dxa"/>
          </w:tcPr>
          <w:p w:rsidR="00E242EF" w:rsidRDefault="00E242EF" w:rsidP="00A05AD9">
            <w:pPr>
              <w:jc w:val="center"/>
            </w:pPr>
            <w:r>
              <w:t>x</w:t>
            </w:r>
            <w:r>
              <w:rPr>
                <w:vertAlign w:val="subscript"/>
              </w:rPr>
              <w:t>7</w:t>
            </w:r>
          </w:p>
        </w:tc>
        <w:tc>
          <w:tcPr>
            <w:tcW w:w="1006" w:type="dxa"/>
          </w:tcPr>
          <w:p w:rsidR="00E242EF" w:rsidRDefault="00E242EF" w:rsidP="00A05AD9">
            <w:pPr>
              <w:jc w:val="center"/>
            </w:pPr>
            <w:r>
              <w:t>x</w:t>
            </w:r>
            <w:r>
              <w:rPr>
                <w:vertAlign w:val="subscript"/>
              </w:rPr>
              <w:t>8</w:t>
            </w:r>
          </w:p>
        </w:tc>
        <w:tc>
          <w:tcPr>
            <w:tcW w:w="765" w:type="dxa"/>
          </w:tcPr>
          <w:p w:rsidR="00E242EF" w:rsidRDefault="00E242EF" w:rsidP="00A05AD9">
            <w:pPr>
              <w:jc w:val="center"/>
            </w:pPr>
            <w:r>
              <w:t>.</w:t>
            </w:r>
          </w:p>
        </w:tc>
        <w:tc>
          <w:tcPr>
            <w:tcW w:w="765" w:type="dxa"/>
          </w:tcPr>
          <w:p w:rsidR="00E242EF" w:rsidRDefault="00E242EF" w:rsidP="00A05AD9">
            <w:pPr>
              <w:jc w:val="center"/>
            </w:pPr>
            <w:r>
              <w:t>.</w:t>
            </w:r>
          </w:p>
        </w:tc>
        <w:tc>
          <w:tcPr>
            <w:tcW w:w="765" w:type="dxa"/>
          </w:tcPr>
          <w:p w:rsidR="00E242EF" w:rsidRDefault="00E242EF" w:rsidP="00A05AD9">
            <w:pPr>
              <w:jc w:val="center"/>
            </w:pPr>
            <w:r>
              <w:t>.</w:t>
            </w:r>
          </w:p>
        </w:tc>
        <w:tc>
          <w:tcPr>
            <w:tcW w:w="765" w:type="dxa"/>
          </w:tcPr>
          <w:p w:rsidR="00E242EF" w:rsidRDefault="00E242EF" w:rsidP="00A05AD9">
            <w:pPr>
              <w:jc w:val="center"/>
            </w:pPr>
            <w:r>
              <w:t>.</w:t>
            </w:r>
          </w:p>
        </w:tc>
        <w:tc>
          <w:tcPr>
            <w:tcW w:w="765" w:type="dxa"/>
          </w:tcPr>
          <w:p w:rsidR="00E242EF" w:rsidRPr="00E242EF" w:rsidRDefault="00E242EF" w:rsidP="00A05AD9">
            <w:pPr>
              <w:jc w:val="center"/>
              <w:rPr>
                <w:vertAlign w:val="subscript"/>
              </w:rPr>
            </w:pPr>
            <w:r>
              <w:t>X</w:t>
            </w:r>
            <w:r>
              <w:rPr>
                <w:vertAlign w:val="subscript"/>
              </w:rPr>
              <w:t>16384</w:t>
            </w:r>
          </w:p>
        </w:tc>
      </w:tr>
    </w:tbl>
    <w:p w:rsidR="00137A9C" w:rsidRDefault="00137A9C" w:rsidP="00137A9C"/>
    <w:p w:rsidR="00137A9C" w:rsidRDefault="00137A9C" w:rsidP="00137A9C">
      <w:r>
        <w:t>In the table, T denotes as the Transmitter x</w:t>
      </w:r>
      <w:r>
        <w:rPr>
          <w:vertAlign w:val="subscript"/>
        </w:rPr>
        <w:t>i</w:t>
      </w:r>
      <w:r>
        <w:t>’s are the QAM modulated Symbols</w:t>
      </w:r>
    </w:p>
    <w:p w:rsidR="00137A9C" w:rsidRDefault="00137A9C" w:rsidP="00137A9C"/>
    <w:p w:rsidR="00137A9C" w:rsidRDefault="00137A9C" w:rsidP="00137A9C">
      <w:r>
        <w:t>Following that, the vectors can now be written in matrix form as below:</w:t>
      </w:r>
    </w:p>
    <w:p w:rsidR="00137A9C" w:rsidRDefault="00137A9C" w:rsidP="00137A9C">
      <m:oMathPara>
        <m:oMath>
          <m:r>
            <w:rPr>
              <w:rFonts w:ascii="Cambria Math" w:hAnsi="Cambria Math"/>
            </w:rPr>
            <m:t>y=hx+n</m:t>
          </m:r>
        </m:oMath>
      </m:oMathPara>
    </w:p>
    <w:p w:rsidR="00137A9C" w:rsidRPr="006A248A" w:rsidRDefault="00E36B6E" w:rsidP="00EA3B4B">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128</m:t>
                        </m:r>
                      </m:sub>
                    </m:sSub>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1 128</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2 128</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h</m:t>
                        </m:r>
                      </m:e>
                      <m:sub>
                        <m:r>
                          <w:rPr>
                            <w:rFonts w:ascii="Cambria Math" w:hAnsi="Cambria Math"/>
                          </w:rPr>
                          <m:t>128 1</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128 128</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128</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`128</m:t>
                        </m:r>
                      </m:sub>
                    </m:sSub>
                  </m:e>
                </m:mr>
              </m:m>
            </m:e>
          </m:d>
        </m:oMath>
      </m:oMathPara>
    </w:p>
    <w:p w:rsidR="00137A9C" w:rsidRDefault="00137A9C" w:rsidP="00137A9C">
      <w:pPr>
        <w:rPr>
          <w:rFonts w:eastAsiaTheme="minorEastAsia"/>
        </w:rPr>
      </w:pPr>
      <w:r>
        <w:rPr>
          <w:rFonts w:eastAsiaTheme="minorEastAsia"/>
        </w:rPr>
        <w:t xml:space="preserve">Where </w:t>
      </w:r>
      <w:proofErr w:type="spellStart"/>
      <w:r>
        <w:rPr>
          <w:rFonts w:eastAsiaTheme="minorEastAsia"/>
        </w:rPr>
        <w:t>y</w:t>
      </w:r>
      <w:r>
        <w:rPr>
          <w:rFonts w:eastAsiaTheme="minorEastAsia"/>
          <w:vertAlign w:val="subscript"/>
        </w:rPr>
        <w:t>i</w:t>
      </w:r>
      <w:proofErr w:type="spellEnd"/>
      <w:r>
        <w:rPr>
          <w:rFonts w:eastAsiaTheme="minorEastAsia"/>
        </w:rPr>
        <w:t xml:space="preserve"> is received signal at </w:t>
      </w:r>
      <w:proofErr w:type="spellStart"/>
      <w:r>
        <w:rPr>
          <w:rFonts w:eastAsiaTheme="minorEastAsia"/>
        </w:rPr>
        <w:t>i</w:t>
      </w:r>
      <w:r>
        <w:rPr>
          <w:rFonts w:eastAsiaTheme="minorEastAsia"/>
          <w:vertAlign w:val="superscript"/>
        </w:rPr>
        <w:t>th</w:t>
      </w:r>
      <w:proofErr w:type="spellEnd"/>
      <w:r>
        <w:rPr>
          <w:rFonts w:eastAsiaTheme="minorEastAsia"/>
        </w:rPr>
        <w:t xml:space="preserve"> receiver antenna and </w:t>
      </w:r>
      <w:proofErr w:type="spellStart"/>
      <w:r>
        <w:rPr>
          <w:rFonts w:eastAsiaTheme="minorEastAsia"/>
        </w:rPr>
        <w:t>n</w:t>
      </w:r>
      <w:r>
        <w:rPr>
          <w:rFonts w:eastAsiaTheme="minorEastAsia"/>
          <w:vertAlign w:val="subscript"/>
        </w:rPr>
        <w:t>i</w:t>
      </w:r>
      <w:proofErr w:type="spellEnd"/>
      <w:r>
        <w:rPr>
          <w:rFonts w:eastAsiaTheme="minorEastAsia"/>
        </w:rPr>
        <w:t xml:space="preserve"> is cumulative AWGN noise at </w:t>
      </w:r>
      <w:proofErr w:type="spellStart"/>
      <w:r>
        <w:rPr>
          <w:rFonts w:eastAsiaTheme="minorEastAsia"/>
        </w:rPr>
        <w:t>i</w:t>
      </w:r>
      <w:r>
        <w:rPr>
          <w:rFonts w:eastAsiaTheme="minorEastAsia"/>
          <w:vertAlign w:val="superscript"/>
        </w:rPr>
        <w:t>th</w:t>
      </w:r>
      <w:proofErr w:type="spellEnd"/>
      <w:r>
        <w:rPr>
          <w:rFonts w:eastAsiaTheme="minorEastAsia"/>
        </w:rPr>
        <w:t xml:space="preserve"> receiver antenna.</w:t>
      </w:r>
    </w:p>
    <w:p w:rsidR="00862927" w:rsidRDefault="00862927" w:rsidP="00137A9C">
      <w:pPr>
        <w:rPr>
          <w:rFonts w:eastAsiaTheme="minorEastAsia"/>
        </w:rPr>
      </w:pPr>
    </w:p>
    <w:p w:rsidR="00862927" w:rsidRDefault="00862927" w:rsidP="00137A9C">
      <w:pPr>
        <w:rPr>
          <w:rFonts w:eastAsiaTheme="minorEastAsia"/>
        </w:rPr>
      </w:pPr>
    </w:p>
    <w:p w:rsidR="00137A9C" w:rsidRDefault="00137A9C" w:rsidP="00137A9C">
      <w:pPr>
        <w:rPr>
          <w:rFonts w:eastAsiaTheme="minorEastAsia"/>
          <w:b/>
        </w:rPr>
      </w:pPr>
      <w:r w:rsidRPr="006A248A">
        <w:rPr>
          <w:rFonts w:eastAsiaTheme="minorEastAsia"/>
          <w:b/>
        </w:rPr>
        <w:t>MATLAB SIMULATION</w:t>
      </w:r>
    </w:p>
    <w:p w:rsidR="00137A9C" w:rsidRDefault="00137A9C" w:rsidP="00324A72">
      <w:pPr>
        <w:rPr>
          <w:rFonts w:eastAsiaTheme="minorEastAsia"/>
        </w:rPr>
      </w:pPr>
      <w:r>
        <w:rPr>
          <w:rFonts w:eastAsiaTheme="minorEastAsia"/>
        </w:rPr>
        <w:t xml:space="preserve">For this simulation, </w:t>
      </w:r>
      <w:r w:rsidR="00324A72">
        <w:rPr>
          <w:rFonts w:eastAsiaTheme="minorEastAsia"/>
        </w:rPr>
        <w:t>128*128= 16384</w:t>
      </w:r>
      <w:r>
        <w:rPr>
          <w:rFonts w:eastAsiaTheme="minorEastAsia"/>
        </w:rPr>
        <w:t xml:space="preserve"> channels are required in every time slot which the channel impulse responses followed Rayleigh distribution:</w:t>
      </w:r>
    </w:p>
    <w:p w:rsidR="00137A9C" w:rsidRPr="006A248A" w:rsidRDefault="00137A9C" w:rsidP="00137A9C">
      <w:pPr>
        <w:rPr>
          <w:rFonts w:eastAsiaTheme="minorEastAsia"/>
        </w:rPr>
      </w:pPr>
      <m:oMathPara>
        <m:oMathParaPr>
          <m:jc m:val="left"/>
        </m:oMathParaPr>
        <m:oMath>
          <m:r>
            <w:rPr>
              <w:rFonts w:ascii="Cambria Math" w:hAnsi="Cambria Math"/>
            </w:rPr>
            <m:t>h=x+iy</m:t>
          </m:r>
        </m:oMath>
      </m:oMathPara>
    </w:p>
    <w:p w:rsidR="00137A9C" w:rsidRDefault="00137A9C" w:rsidP="00137A9C">
      <w:pPr>
        <w:rPr>
          <w:rFonts w:eastAsiaTheme="minorEastAsia"/>
        </w:rPr>
      </w:pPr>
      <w:r>
        <w:rPr>
          <w:rFonts w:eastAsiaTheme="minorEastAsia"/>
        </w:rPr>
        <w:t>Where x and y are the Gaussian random variables. We first generate H matrix which is the matrix channel and then generate X matrix for 4-QAM modulated input symbols.</w:t>
      </w:r>
    </w:p>
    <w:p w:rsidR="00137A9C" w:rsidRDefault="005C3873" w:rsidP="00137A9C">
      <w:pPr>
        <w:rPr>
          <w:rFonts w:eastAsiaTheme="minorEastAsia"/>
        </w:rPr>
      </w:pPr>
      <w:r>
        <w:rPr>
          <w:rFonts w:eastAsiaTheme="minorEastAsia"/>
          <w:b/>
        </w:rPr>
        <w:t>Decoding 128x128</w:t>
      </w:r>
      <w:r w:rsidR="00137A9C">
        <w:rPr>
          <w:rFonts w:eastAsiaTheme="minorEastAsia"/>
          <w:b/>
        </w:rPr>
        <w:t xml:space="preserve"> </w:t>
      </w:r>
      <w:proofErr w:type="spellStart"/>
      <w:r w:rsidR="00137A9C">
        <w:rPr>
          <w:rFonts w:eastAsiaTheme="minorEastAsia"/>
          <w:b/>
        </w:rPr>
        <w:t>Uncoded</w:t>
      </w:r>
      <w:proofErr w:type="spellEnd"/>
      <w:r w:rsidR="00137A9C">
        <w:rPr>
          <w:rFonts w:eastAsiaTheme="minorEastAsia"/>
          <w:b/>
        </w:rPr>
        <w:t xml:space="preserve"> System Using Zero Forcing (ZF) Techniques.</w:t>
      </w:r>
    </w:p>
    <w:p w:rsidR="00137A9C" w:rsidRDefault="00137A9C" w:rsidP="00137A9C">
      <w:r>
        <w:t>A ZF decoder generates an estimate of the transmitted matrix as:</w:t>
      </w:r>
    </w:p>
    <w:p w:rsidR="00137A9C" w:rsidRPr="00856DB8" w:rsidRDefault="00E36B6E" w:rsidP="00137A9C">
      <w:pPr>
        <w:rPr>
          <w:rFonts w:eastAsiaTheme="minorEastAsia"/>
        </w:rPr>
      </w:pPr>
      <m:oMathPara>
        <m:oMathParaPr>
          <m:jc m:val="left"/>
        </m:oMathParaPr>
        <m:oMath>
          <m:acc>
            <m:accPr>
              <m:ctrlPr>
                <w:rPr>
                  <w:rFonts w:ascii="Cambria Math" w:hAnsi="Cambria Math"/>
                  <w:i/>
                </w:rPr>
              </m:ctrlPr>
            </m:accPr>
            <m:e>
              <m:r>
                <w:rPr>
                  <w:rFonts w:ascii="Cambria Math" w:hAnsi="Cambria Math"/>
                </w:rPr>
                <m:t>X</m:t>
              </m:r>
            </m:e>
          </m:acc>
          <m:r>
            <w:rPr>
              <w:rFonts w:ascii="Cambria Math" w:hAnsi="Cambria Math"/>
            </w:rPr>
            <m:t>=pinv</m:t>
          </m:r>
          <m:d>
            <m:dPr>
              <m:ctrlPr>
                <w:rPr>
                  <w:rFonts w:ascii="Cambria Math" w:hAnsi="Cambria Math"/>
                  <w:i/>
                </w:rPr>
              </m:ctrlPr>
            </m:dPr>
            <m:e>
              <m:r>
                <w:rPr>
                  <w:rFonts w:ascii="Cambria Math" w:hAnsi="Cambria Math"/>
                </w:rPr>
                <m:t>H</m:t>
              </m:r>
            </m:e>
          </m:d>
          <m:r>
            <w:rPr>
              <w:rFonts w:ascii="Cambria Math" w:hAnsi="Cambria Math"/>
            </w:rPr>
            <m:t>Y</m:t>
          </m:r>
        </m:oMath>
      </m:oMathPara>
    </w:p>
    <w:p w:rsidR="00137A9C" w:rsidRDefault="00137A9C" w:rsidP="00137A9C">
      <w:pPr>
        <w:rPr>
          <w:rFonts w:eastAsiaTheme="minorEastAsia"/>
        </w:rPr>
      </w:pPr>
      <w:r>
        <w:rPr>
          <w:rFonts w:eastAsiaTheme="minorEastAsia"/>
        </w:rPr>
        <w:t xml:space="preserve">Where </w:t>
      </w:r>
      <w:proofErr w:type="spellStart"/>
      <w:r>
        <w:rPr>
          <w:rFonts w:eastAsiaTheme="minorEastAsia"/>
          <w:i/>
        </w:rPr>
        <w:t>pinv</w:t>
      </w:r>
      <w:proofErr w:type="spellEnd"/>
      <w:r>
        <w:rPr>
          <w:rFonts w:eastAsiaTheme="minorEastAsia"/>
        </w:rPr>
        <w:t xml:space="preserve"> denotes as the pseudo inverse operation and </w:t>
      </w:r>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denotes as the estimation of </w:t>
      </w:r>
      <w:r>
        <w:rPr>
          <w:rFonts w:eastAsiaTheme="minorEastAsia"/>
          <w:i/>
        </w:rPr>
        <w:t>X</w:t>
      </w:r>
      <w:r>
        <w:rPr>
          <w:rFonts w:eastAsiaTheme="minorEastAsia"/>
        </w:rPr>
        <w:t>.</w:t>
      </w:r>
    </w:p>
    <w:p w:rsidR="00137A9C" w:rsidRPr="00856DB8" w:rsidRDefault="00E36B6E" w:rsidP="00137A9C">
      <w:pPr>
        <w:rPr>
          <w:rFonts w:eastAsiaTheme="minorEastAsia"/>
        </w:rPr>
      </w:pPr>
      <m:oMathPara>
        <m:oMathParaPr>
          <m:jc m:val="left"/>
        </m:oMathParaPr>
        <m:oMath>
          <m:acc>
            <m:accPr>
              <m:ctrlPr>
                <w:rPr>
                  <w:rFonts w:ascii="Cambria Math" w:hAnsi="Cambria Math"/>
                  <w:i/>
                </w:rPr>
              </m:ctrlPr>
            </m:acc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128</m:t>
                            </m:r>
                          </m:sub>
                        </m:sSub>
                      </m:e>
                    </m:mr>
                  </m:m>
                </m:e>
              </m:d>
            </m:e>
          </m:acc>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H</m:t>
                  </m:r>
                </m:sup>
              </m:sSup>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H</m:t>
              </m:r>
            </m:e>
            <m:sup>
              <m:r>
                <w:rPr>
                  <w:rFonts w:ascii="Cambria Math" w:hAnsi="Cambria Math"/>
                </w:rPr>
                <m:t>H</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y</m:t>
                        </m:r>
                      </m:e>
                      <m:sub>
                        <m:r>
                          <w:rPr>
                            <w:rFonts w:ascii="Cambria Math" w:hAnsi="Cambria Math"/>
                          </w:rPr>
                          <m:t>128</m:t>
                        </m:r>
                      </m:sub>
                    </m:sSub>
                  </m:e>
                </m:mr>
              </m:m>
            </m:e>
          </m:d>
        </m:oMath>
      </m:oMathPara>
    </w:p>
    <w:p w:rsidR="00137A9C" w:rsidRDefault="00137A9C" w:rsidP="00324A72">
      <w:pPr>
        <w:rPr>
          <w:rFonts w:eastAsiaTheme="minorEastAsia"/>
        </w:rPr>
      </w:pPr>
      <w:r>
        <w:rPr>
          <w:rFonts w:eastAsiaTheme="minorEastAsia"/>
        </w:rPr>
        <w:t>The estimated</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oMath>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oMath>
      <w:r>
        <w:rPr>
          <w:rFonts w:eastAsiaTheme="minorEastAsia"/>
        </w:rPr>
        <w:t>, ….. were sent into an ML decoderand and the nearest constellation point is obtained for each of them separately.</w:t>
      </w:r>
    </w:p>
    <w:p w:rsidR="00137A9C" w:rsidRDefault="00137A9C" w:rsidP="00137A9C">
      <w:pPr>
        <w:rPr>
          <w:rFonts w:eastAsiaTheme="minorEastAsia"/>
        </w:rPr>
      </w:pPr>
    </w:p>
    <w:p w:rsidR="00862927" w:rsidRDefault="00862927" w:rsidP="00137A9C">
      <w:pPr>
        <w:rPr>
          <w:rFonts w:eastAsiaTheme="minorEastAsia"/>
        </w:rPr>
      </w:pPr>
    </w:p>
    <w:p w:rsidR="00862927" w:rsidRDefault="00862927" w:rsidP="00137A9C">
      <w:pPr>
        <w:rPr>
          <w:rFonts w:eastAsiaTheme="minorEastAsia"/>
        </w:rPr>
      </w:pPr>
    </w:p>
    <w:p w:rsidR="00862927" w:rsidRDefault="00862927" w:rsidP="00137A9C">
      <w:pPr>
        <w:rPr>
          <w:rFonts w:eastAsiaTheme="minorEastAsia"/>
        </w:rPr>
      </w:pPr>
    </w:p>
    <w:p w:rsidR="00862927" w:rsidRDefault="00862927" w:rsidP="00137A9C">
      <w:pPr>
        <w:rPr>
          <w:rFonts w:eastAsiaTheme="minorEastAsia"/>
        </w:rPr>
      </w:pPr>
    </w:p>
    <w:p w:rsidR="00862927" w:rsidRDefault="00862927" w:rsidP="00137A9C">
      <w:pPr>
        <w:rPr>
          <w:rFonts w:eastAsiaTheme="minorEastAsia"/>
        </w:rPr>
      </w:pPr>
    </w:p>
    <w:p w:rsidR="00137A9C" w:rsidRDefault="00137A9C" w:rsidP="00137A9C">
      <w:pPr>
        <w:rPr>
          <w:rFonts w:eastAsiaTheme="minorEastAsia"/>
        </w:rPr>
      </w:pPr>
      <w:r>
        <w:rPr>
          <w:rFonts w:eastAsiaTheme="minorEastAsia"/>
          <w:b/>
        </w:rPr>
        <w:lastRenderedPageBreak/>
        <w:t>Results and Discussion</w:t>
      </w:r>
    </w:p>
    <w:p w:rsidR="00137A9C" w:rsidRDefault="0006332D" w:rsidP="00137A9C">
      <w:r>
        <w:rPr>
          <w:rFonts w:eastAsiaTheme="minorEastAsia"/>
          <w:noProof/>
        </w:rPr>
        <w:drawing>
          <wp:inline distT="0" distB="0" distL="0" distR="0">
            <wp:extent cx="5467350" cy="4886325"/>
            <wp:effectExtent l="0" t="0" r="0" b="9525"/>
            <wp:docPr id="7" name="Picture 7" descr="C:\Users\TB.TEC\Desktop\matlab\rstbc128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B.TEC\Desktop\matlab\rstbc128x1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4886325"/>
                    </a:xfrm>
                    <a:prstGeom prst="rect">
                      <a:avLst/>
                    </a:prstGeom>
                    <a:noFill/>
                    <a:ln>
                      <a:noFill/>
                    </a:ln>
                  </pic:spPr>
                </pic:pic>
              </a:graphicData>
            </a:graphic>
          </wp:inline>
        </w:drawing>
      </w:r>
    </w:p>
    <w:p w:rsidR="00137A9C" w:rsidRDefault="00137A9C" w:rsidP="00137A9C">
      <w:r>
        <w:t>Figure above shows the plot of t</w:t>
      </w:r>
      <w:r w:rsidR="00324A72">
        <w:t>he symbol error rate (SER) for 128x128</w:t>
      </w:r>
      <w:r>
        <w:t xml:space="preserve"> (4-QAM) system with SNR range from 0 to 6db.</w:t>
      </w:r>
    </w:p>
    <w:p w:rsidR="00137A9C" w:rsidRDefault="00137A9C" w:rsidP="00137A9C">
      <w:r>
        <w:t>The graph shows that with the increase of the SNR. The SER is dropping to 0 with SNR value of 6db. The highest SER is 10</w:t>
      </w:r>
      <w:r>
        <w:rPr>
          <w:vertAlign w:val="superscript"/>
        </w:rPr>
        <w:t>-0.</w:t>
      </w:r>
      <w:r w:rsidR="00CD00C3">
        <w:rPr>
          <w:vertAlign w:val="superscript"/>
        </w:rPr>
        <w:t>00</w:t>
      </w:r>
      <w:r>
        <w:rPr>
          <w:vertAlign w:val="superscript"/>
        </w:rPr>
        <w:t>5479</w:t>
      </w:r>
      <w:r>
        <w:t xml:space="preserve"> with SNR value of 0db.</w:t>
      </w:r>
    </w:p>
    <w:p w:rsidR="00372DF8" w:rsidRPr="00145077" w:rsidRDefault="00372DF8" w:rsidP="00372DF8">
      <w:pPr>
        <w:rPr>
          <w:b/>
        </w:rPr>
      </w:pPr>
      <w:r w:rsidRPr="00145077">
        <w:rPr>
          <w:b/>
        </w:rPr>
        <w:t>Appendix:</w:t>
      </w:r>
    </w:p>
    <w:p w:rsidR="00372DF8" w:rsidRDefault="00372DF8" w:rsidP="00372DF8">
      <w:r>
        <w:rPr>
          <w:b/>
        </w:rPr>
        <w:t>MATLAB Codes for 128X128 RSTBC for MIMO in 4-QAM</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128 X 128 STBC %%%%%%%%%%%%%%%</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24A72" w:rsidRDefault="00324A72" w:rsidP="00324A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%parameter </w:t>
      </w:r>
      <w:proofErr w:type="spellStart"/>
      <w:r>
        <w:rPr>
          <w:rFonts w:ascii="Courier New" w:hAnsi="Courier New" w:cs="Courier New"/>
          <w:color w:val="228B22"/>
          <w:sz w:val="20"/>
          <w:szCs w:val="20"/>
        </w:rPr>
        <w:t>stup</w:t>
      </w:r>
      <w:proofErr w:type="spellEnd"/>
    </w:p>
    <w:p w:rsidR="00324A72" w:rsidRDefault="00324A72"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128*10;</w:t>
      </w:r>
      <w:r w:rsidR="000A6580" w:rsidRPr="000A6580">
        <w:rPr>
          <w:rFonts w:ascii="Courier New" w:hAnsi="Courier New" w:cs="Courier New"/>
          <w:color w:val="228B22"/>
          <w:sz w:val="20"/>
          <w:szCs w:val="20"/>
        </w:rPr>
        <w:t xml:space="preserve"> </w:t>
      </w:r>
      <w:r w:rsidR="000A6580">
        <w:rPr>
          <w:rFonts w:ascii="Courier New" w:hAnsi="Courier New" w:cs="Courier New"/>
          <w:color w:val="228B22"/>
          <w:sz w:val="20"/>
          <w:szCs w:val="20"/>
        </w:rPr>
        <w:t>%number of bit to process</w:t>
      </w:r>
    </w:p>
    <w:p w:rsidR="00324A72" w:rsidRDefault="00324A72"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M=4;</w:t>
      </w:r>
      <w:r w:rsidR="000A6580" w:rsidRPr="000A6580">
        <w:rPr>
          <w:rFonts w:ascii="Courier New" w:hAnsi="Courier New" w:cs="Courier New"/>
          <w:color w:val="228B22"/>
          <w:sz w:val="20"/>
          <w:szCs w:val="20"/>
        </w:rPr>
        <w:t xml:space="preserve"> </w:t>
      </w:r>
      <w:r w:rsidR="000A6580">
        <w:rPr>
          <w:rFonts w:ascii="Courier New" w:hAnsi="Courier New" w:cs="Courier New"/>
          <w:color w:val="228B22"/>
          <w:sz w:val="20"/>
          <w:szCs w:val="20"/>
        </w:rPr>
        <w:t>%size of signal constellation</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3],1,N); </w:t>
      </w:r>
      <w:r>
        <w:rPr>
          <w:rFonts w:ascii="Courier New" w:hAnsi="Courier New" w:cs="Courier New"/>
          <w:color w:val="228B22"/>
          <w:sz w:val="20"/>
          <w:szCs w:val="20"/>
        </w:rPr>
        <w:t>%generating random number</w:t>
      </w:r>
    </w:p>
    <w:p w:rsidR="000A6580" w:rsidRDefault="000A6580" w:rsidP="000A65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signal modulation</w:t>
      </w:r>
    </w:p>
    <w:p w:rsidR="00324A72" w:rsidRDefault="00324A72" w:rsidP="00324A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xmod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qammod</w:t>
      </w:r>
      <w:proofErr w:type="spellEnd"/>
      <w:r>
        <w:rPr>
          <w:rFonts w:ascii="Courier New" w:hAnsi="Courier New" w:cs="Courier New"/>
          <w:color w:val="000000"/>
          <w:sz w:val="20"/>
          <w:szCs w:val="20"/>
        </w:rPr>
        <w:t>(x,4);</w:t>
      </w:r>
    </w:p>
    <w:p w:rsidR="00324A72" w:rsidRDefault="00324A72" w:rsidP="00324A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xmod</w:t>
      </w:r>
      <w:proofErr w:type="spellEnd"/>
      <w:r>
        <w:rPr>
          <w:rFonts w:ascii="Courier New" w:hAnsi="Courier New" w:cs="Courier New"/>
          <w:color w:val="000000"/>
          <w:sz w:val="20"/>
          <w:szCs w:val="20"/>
        </w:rPr>
        <w:t>=reshape(xmod,</w:t>
      </w:r>
      <w:proofErr w:type="gramStart"/>
      <w:r>
        <w:rPr>
          <w:rFonts w:ascii="Courier New" w:hAnsi="Courier New" w:cs="Courier New"/>
          <w:color w:val="000000"/>
          <w:sz w:val="20"/>
          <w:szCs w:val="20"/>
        </w:rPr>
        <w:t>128,N</w:t>
      </w:r>
      <w:proofErr w:type="gramEnd"/>
      <w:r>
        <w:rPr>
          <w:rFonts w:ascii="Courier New" w:hAnsi="Courier New" w:cs="Courier New"/>
          <w:color w:val="000000"/>
          <w:sz w:val="20"/>
          <w:szCs w:val="20"/>
        </w:rPr>
        <w:t>/128);</w:t>
      </w:r>
    </w:p>
    <w:p w:rsidR="004875A0" w:rsidRDefault="00324A72" w:rsidP="00487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xmod=kron(</w:t>
      </w:r>
      <w:proofErr w:type="gramStart"/>
      <w:r>
        <w:rPr>
          <w:rFonts w:ascii="Courier New" w:hAnsi="Courier New" w:cs="Courier New"/>
          <w:color w:val="000000"/>
          <w:sz w:val="20"/>
          <w:szCs w:val="20"/>
        </w:rPr>
        <w:t>xmod,[</w:t>
      </w:r>
      <w:proofErr w:type="gramEnd"/>
      <w:r>
        <w:rPr>
          <w:rFonts w:ascii="Courier New" w:hAnsi="Courier New" w:cs="Courier New"/>
          <w:color w:val="000000"/>
          <w:sz w:val="20"/>
          <w:szCs w:val="20"/>
        </w:rPr>
        <w:t>1,1,1,1,1,1,1,1,1,1,1,1,1,1,1,1,1,1,1,1,1,1,1,1,1,1,1,1,1,1,1,1,1,1,1,1,1,1,1,1,1,1,1,1,1,1,1,1,1,1,1,1,1,1,1,1,1,1,1,1,1,1,1,1,1,1,1,1,1,1,1,1,1,1,1,1,1,1,1,1,1,1,1,1,1,1,1,1,1,1,1,1,1,1,1,1,1,1,1,1,1,1,1,1,1,1,1,1,1,1,1,1,1,1,1,1,1,1,1,1,1,1,1,1,1,1,1,1]);</w:t>
      </w:r>
      <w:r w:rsidR="004875A0">
        <w:rPr>
          <w:rFonts w:ascii="Courier New" w:hAnsi="Courier New" w:cs="Courier New"/>
          <w:color w:val="000000"/>
          <w:sz w:val="20"/>
          <w:szCs w:val="20"/>
        </w:rPr>
        <w:t xml:space="preserve"> </w:t>
      </w:r>
      <w:r w:rsidR="004875A0">
        <w:rPr>
          <w:rFonts w:ascii="Courier New" w:hAnsi="Courier New" w:cs="Courier New"/>
          <w:color w:val="228B22"/>
          <w:sz w:val="20"/>
          <w:szCs w:val="20"/>
        </w:rPr>
        <w:t>%Matrix formed by taking all %possible products</w:t>
      </w:r>
      <w:r w:rsidR="004875A0">
        <w:rPr>
          <w:rFonts w:ascii="Courier New" w:hAnsi="Courier New" w:cs="Courier New"/>
          <w:sz w:val="24"/>
          <w:szCs w:val="24"/>
        </w:rPr>
        <w:t xml:space="preserve"> </w:t>
      </w:r>
      <w:r w:rsidR="004875A0">
        <w:rPr>
          <w:rFonts w:ascii="Courier New" w:hAnsi="Courier New" w:cs="Courier New"/>
          <w:color w:val="228B22"/>
          <w:sz w:val="20"/>
          <w:szCs w:val="20"/>
        </w:rPr>
        <w:t xml:space="preserve">between the elements of </w:t>
      </w:r>
      <w:proofErr w:type="spellStart"/>
      <w:r w:rsidR="004875A0">
        <w:rPr>
          <w:rFonts w:ascii="Courier New" w:hAnsi="Courier New" w:cs="Courier New"/>
          <w:color w:val="228B22"/>
          <w:sz w:val="20"/>
          <w:szCs w:val="20"/>
        </w:rPr>
        <w:t>xmod</w:t>
      </w:r>
      <w:proofErr w:type="spellEnd"/>
      <w:r w:rsidR="004875A0">
        <w:rPr>
          <w:rFonts w:ascii="Courier New" w:hAnsi="Courier New" w:cs="Courier New"/>
          <w:color w:val="228B22"/>
          <w:sz w:val="20"/>
          <w:szCs w:val="20"/>
        </w:rPr>
        <w:t xml:space="preserve"> and the matrix of 1's</w:t>
      </w:r>
    </w:p>
    <w:p w:rsidR="00324A72" w:rsidRDefault="00324A72" w:rsidP="00324A72">
      <w:pPr>
        <w:autoSpaceDE w:val="0"/>
        <w:autoSpaceDN w:val="0"/>
        <w:adjustRightInd w:val="0"/>
        <w:spacing w:after="0" w:line="240" w:lineRule="auto"/>
        <w:rPr>
          <w:rFonts w:ascii="Courier New" w:hAnsi="Courier New" w:cs="Courier New"/>
          <w:sz w:val="24"/>
          <w:szCs w:val="24"/>
        </w:rPr>
      </w:pPr>
    </w:p>
    <w:p w:rsidR="00324A72" w:rsidRDefault="004875A0"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%generating 128x128</w:t>
      </w:r>
      <w:r w:rsidR="00324A72">
        <w:rPr>
          <w:rFonts w:ascii="Courier New" w:hAnsi="Courier New" w:cs="Courier New"/>
          <w:color w:val="228B22"/>
          <w:sz w:val="20"/>
          <w:szCs w:val="20"/>
        </w:rPr>
        <w:t xml:space="preserve"> matrix</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=1:(128*128)</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(1,N/128) + 1i*</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 xml:space="preserve">(1,N/128)); </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H=reshape(h,</w:t>
      </w:r>
      <w:proofErr w:type="gramStart"/>
      <w:r>
        <w:rPr>
          <w:rFonts w:ascii="Courier New" w:hAnsi="Courier New" w:cs="Courier New"/>
          <w:color w:val="000000"/>
          <w:sz w:val="20"/>
          <w:szCs w:val="20"/>
        </w:rPr>
        <w:t>128,N</w:t>
      </w:r>
      <w:proofErr w:type="gramEnd"/>
      <w:r>
        <w:rPr>
          <w:rFonts w:ascii="Courier New" w:hAnsi="Courier New" w:cs="Courier New"/>
          <w:color w:val="000000"/>
          <w:sz w:val="20"/>
          <w:szCs w:val="20"/>
        </w:rPr>
        <w:t>);</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y=reshape(sum(H.*xmod,1),</w:t>
      </w:r>
      <w:proofErr w:type="gramStart"/>
      <w:r>
        <w:rPr>
          <w:rFonts w:ascii="Courier New" w:hAnsi="Courier New" w:cs="Courier New"/>
          <w:color w:val="000000"/>
          <w:sz w:val="20"/>
          <w:szCs w:val="20"/>
        </w:rPr>
        <w:t>128,N</w:t>
      </w:r>
      <w:proofErr w:type="gramEnd"/>
      <w:r>
        <w:rPr>
          <w:rFonts w:ascii="Courier New" w:hAnsi="Courier New" w:cs="Courier New"/>
          <w:color w:val="000000"/>
          <w:sz w:val="20"/>
          <w:szCs w:val="20"/>
        </w:rPr>
        <w:t>/128);</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H=reshape(</w:t>
      </w:r>
      <w:proofErr w:type="gramStart"/>
      <w:r>
        <w:rPr>
          <w:rFonts w:ascii="Courier New" w:hAnsi="Courier New" w:cs="Courier New"/>
          <w:color w:val="000000"/>
          <w:sz w:val="20"/>
          <w:szCs w:val="20"/>
        </w:rPr>
        <w:t>h,128,128</w:t>
      </w:r>
      <w:proofErr w:type="gramEnd"/>
      <w:r>
        <w:rPr>
          <w:rFonts w:ascii="Courier New" w:hAnsi="Courier New" w:cs="Courier New"/>
          <w:color w:val="000000"/>
          <w:sz w:val="20"/>
          <w:szCs w:val="20"/>
        </w:rPr>
        <w:t>,N/128);</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0,6,7);</w:t>
      </w:r>
    </w:p>
    <w:p w:rsidR="00324A72" w:rsidRDefault="00324A72" w:rsidP="00324A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(snr));</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(snr)</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(1,N)+1i*</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(1,N));</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N1=reshape(N</w:t>
      </w:r>
      <w:proofErr w:type="gramStart"/>
      <w:r>
        <w:rPr>
          <w:rFonts w:ascii="Courier New" w:hAnsi="Courier New" w:cs="Courier New"/>
          <w:color w:val="000000"/>
          <w:sz w:val="20"/>
          <w:szCs w:val="20"/>
        </w:rPr>
        <w:t>1,128,N</w:t>
      </w:r>
      <w:proofErr w:type="gramEnd"/>
      <w:r>
        <w:rPr>
          <w:rFonts w:ascii="Courier New" w:hAnsi="Courier New" w:cs="Courier New"/>
          <w:color w:val="000000"/>
          <w:sz w:val="20"/>
          <w:szCs w:val="20"/>
        </w:rPr>
        <w:t>/128);</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ynoisy</w:t>
      </w:r>
      <w:proofErr w:type="spellEnd"/>
      <w:r>
        <w:rPr>
          <w:rFonts w:ascii="Courier New" w:hAnsi="Courier New" w:cs="Courier New"/>
          <w:color w:val="000000"/>
          <w:sz w:val="20"/>
          <w:szCs w:val="20"/>
        </w:rPr>
        <w:t>=y+10^(-(snr(ii)-10*log10(128*128))/</w:t>
      </w:r>
      <w:proofErr w:type="gramStart"/>
      <w:r>
        <w:rPr>
          <w:rFonts w:ascii="Courier New" w:hAnsi="Courier New" w:cs="Courier New"/>
          <w:color w:val="000000"/>
          <w:sz w:val="20"/>
          <w:szCs w:val="20"/>
        </w:rPr>
        <w:t>20)*</w:t>
      </w:r>
      <w:proofErr w:type="gramEnd"/>
      <w:r>
        <w:rPr>
          <w:rFonts w:ascii="Courier New" w:hAnsi="Courier New" w:cs="Courier New"/>
          <w:color w:val="000000"/>
          <w:sz w:val="20"/>
          <w:szCs w:val="20"/>
        </w:rPr>
        <w:t>N1;</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ynoisy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awgn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y,snr</w:t>
      </w:r>
      <w:proofErr w:type="spellEnd"/>
      <w:proofErr w:type="gramEnd"/>
      <w:r>
        <w:rPr>
          <w:rFonts w:ascii="Courier New" w:hAnsi="Courier New" w:cs="Courier New"/>
          <w:color w:val="000000"/>
          <w:sz w:val="20"/>
          <w:szCs w:val="20"/>
        </w:rPr>
        <w:t>(ii),</w:t>
      </w:r>
      <w:r>
        <w:rPr>
          <w:rFonts w:ascii="Courier New" w:hAnsi="Courier New" w:cs="Courier New"/>
          <w:color w:val="A020F0"/>
          <w:sz w:val="20"/>
          <w:szCs w:val="20"/>
        </w:rPr>
        <w:t>'measured'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%adding white </w:t>
      </w:r>
      <w:proofErr w:type="spellStart"/>
      <w:r>
        <w:rPr>
          <w:rFonts w:ascii="Courier New" w:hAnsi="Courier New" w:cs="Courier New"/>
          <w:color w:val="228B22"/>
          <w:sz w:val="20"/>
          <w:szCs w:val="20"/>
        </w:rPr>
        <w:t>gaussian</w:t>
      </w:r>
      <w:proofErr w:type="spellEnd"/>
      <w:r>
        <w:rPr>
          <w:rFonts w:ascii="Courier New" w:hAnsi="Courier New" w:cs="Courier New"/>
          <w:color w:val="228B22"/>
          <w:sz w:val="20"/>
          <w:szCs w:val="20"/>
        </w:rPr>
        <w:t xml:space="preserve"> noise</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ynoisy</w:t>
      </w:r>
      <w:proofErr w:type="spellEnd"/>
      <w:r>
        <w:rPr>
          <w:rFonts w:ascii="Courier New" w:hAnsi="Courier New" w:cs="Courier New"/>
          <w:color w:val="000000"/>
          <w:sz w:val="20"/>
          <w:szCs w:val="20"/>
        </w:rPr>
        <w:t>=reshape(ynoisy,128,</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/128);</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recvd</w:t>
      </w:r>
      <w:proofErr w:type="spellEnd"/>
      <w:proofErr w:type="gramEnd"/>
      <w:r>
        <w:rPr>
          <w:rFonts w:ascii="Courier New" w:hAnsi="Courier New" w:cs="Courier New"/>
          <w:color w:val="000000"/>
          <w:sz w:val="20"/>
          <w:szCs w:val="20"/>
        </w:rPr>
        <w:t>=[];</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/128</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Heq</w:t>
      </w:r>
      <w:proofErr w:type="spellEnd"/>
      <w:r>
        <w:rPr>
          <w:rFonts w:ascii="Courier New" w:hAnsi="Courier New" w:cs="Courier New"/>
          <w:color w:val="000000"/>
          <w:sz w:val="20"/>
          <w:szCs w:val="20"/>
        </w:rPr>
        <w:t>=transpose(H</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spellStart"/>
      <w:r>
        <w:rPr>
          <w:rFonts w:ascii="Courier New" w:hAnsi="Courier New" w:cs="Courier New"/>
          <w:color w:val="000000"/>
          <w:sz w:val="20"/>
          <w:szCs w:val="20"/>
        </w:rPr>
        <w:t>pinv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Heq</w:t>
      </w:r>
      <w:proofErr w:type="spellEnd"/>
      <w:r>
        <w:rPr>
          <w:rFonts w:ascii="Courier New" w:hAnsi="Courier New" w:cs="Courier New"/>
          <w:color w:val="000000"/>
          <w:sz w:val="20"/>
          <w:szCs w:val="20"/>
        </w:rPr>
        <w:t>);</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recvd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recvd,B</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ynoisy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qamdemod</w:t>
      </w:r>
      <w:proofErr w:type="spellEnd"/>
      <w:r>
        <w:rPr>
          <w:rFonts w:ascii="Courier New" w:hAnsi="Courier New" w:cs="Courier New"/>
          <w:color w:val="000000"/>
          <w:sz w:val="20"/>
          <w:szCs w:val="20"/>
        </w:rPr>
        <w:t>(reshape(recvd,</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),128); </w:t>
      </w:r>
      <w:r>
        <w:rPr>
          <w:rFonts w:ascii="Courier New" w:hAnsi="Courier New" w:cs="Courier New"/>
          <w:color w:val="228B22"/>
          <w:sz w:val="20"/>
          <w:szCs w:val="20"/>
        </w:rPr>
        <w:t>%</w:t>
      </w:r>
      <w:r w:rsidR="0060088A">
        <w:rPr>
          <w:rFonts w:ascii="Courier New" w:hAnsi="Courier New" w:cs="Courier New"/>
          <w:color w:val="228B22"/>
          <w:sz w:val="20"/>
          <w:szCs w:val="20"/>
        </w:rPr>
        <w:t xml:space="preserve">signal </w:t>
      </w:r>
      <w:r>
        <w:rPr>
          <w:rFonts w:ascii="Courier New" w:hAnsi="Courier New" w:cs="Courier New"/>
          <w:color w:val="228B22"/>
          <w:sz w:val="20"/>
          <w:szCs w:val="20"/>
        </w:rPr>
        <w:t>demodulation</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ty]=</w:t>
      </w:r>
      <w:proofErr w:type="spellStart"/>
      <w:proofErr w:type="gramEnd"/>
      <w:r>
        <w:rPr>
          <w:rFonts w:ascii="Courier New" w:hAnsi="Courier New" w:cs="Courier New"/>
          <w:color w:val="000000"/>
          <w:sz w:val="20"/>
          <w:szCs w:val="20"/>
        </w:rPr>
        <w:t>symerr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x,finy</w:t>
      </w:r>
      <w:proofErr w:type="spellEnd"/>
      <w:r>
        <w:rPr>
          <w:rFonts w:ascii="Courier New" w:hAnsi="Courier New" w:cs="Courier New"/>
          <w:color w:val="000000"/>
          <w:sz w:val="20"/>
          <w:szCs w:val="20"/>
        </w:rPr>
        <w:t>);</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(ii)=ty;</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24A72" w:rsidRDefault="00324A72" w:rsidP="006008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snr,</w:t>
      </w:r>
      <w:proofErr w:type="spellStart"/>
      <w:r>
        <w:rPr>
          <w:rFonts w:ascii="Courier New" w:hAnsi="Courier New" w:cs="Courier New"/>
          <w:color w:val="000000"/>
          <w:sz w:val="20"/>
          <w:szCs w:val="20"/>
        </w:rPr>
        <w:t>ser</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sidR="0060088A">
        <w:rPr>
          <w:rFonts w:ascii="Courier New" w:hAnsi="Courier New" w:cs="Courier New"/>
          <w:color w:val="000000"/>
          <w:sz w:val="20"/>
          <w:szCs w:val="20"/>
        </w:rPr>
        <w:t xml:space="preserve"> </w:t>
      </w:r>
      <w:r w:rsidR="0060088A">
        <w:rPr>
          <w:rFonts w:ascii="Courier New" w:hAnsi="Courier New" w:cs="Courier New"/>
          <w:color w:val="228B22"/>
          <w:sz w:val="20"/>
          <w:szCs w:val="20"/>
        </w:rPr>
        <w:t>%result presentation</w:t>
      </w:r>
    </w:p>
    <w:p w:rsidR="00324A72" w:rsidRDefault="00324A72" w:rsidP="0032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proofErr w:type="spellStart"/>
      <w:proofErr w:type="gramStart"/>
      <w:r>
        <w:rPr>
          <w:rFonts w:ascii="Courier New" w:hAnsi="Courier New" w:cs="Courier New"/>
          <w:color w:val="A020F0"/>
          <w:sz w:val="20"/>
          <w:szCs w:val="20"/>
        </w:rPr>
        <w:t>on</w:t>
      </w:r>
      <w:r>
        <w:rPr>
          <w:rFonts w:ascii="Courier New" w:hAnsi="Courier New" w:cs="Courier New"/>
          <w:color w:val="000000"/>
          <w:sz w:val="20"/>
          <w:szCs w:val="20"/>
        </w:rPr>
        <w:t>;hold</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24A72" w:rsidRDefault="00324A72" w:rsidP="00324A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'Plot of Symbol error rate for 128X128(4-QAM) System'</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,12);</w:t>
      </w:r>
    </w:p>
    <w:p w:rsidR="00324A72" w:rsidRDefault="00324A72" w:rsidP="00324A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'sim (</w:t>
      </w:r>
      <w:proofErr w:type="spellStart"/>
      <w:r>
        <w:rPr>
          <w:rFonts w:ascii="Courier New" w:hAnsi="Courier New" w:cs="Courier New"/>
          <w:color w:val="A020F0"/>
          <w:sz w:val="20"/>
          <w:szCs w:val="20"/>
        </w:rPr>
        <w:t>nTx</w:t>
      </w:r>
      <w:proofErr w:type="spellEnd"/>
      <w:r>
        <w:rPr>
          <w:rFonts w:ascii="Courier New" w:hAnsi="Courier New" w:cs="Courier New"/>
          <w:color w:val="A020F0"/>
          <w:sz w:val="20"/>
          <w:szCs w:val="20"/>
        </w:rPr>
        <w:t xml:space="preserve">=128, </w:t>
      </w:r>
      <w:proofErr w:type="spellStart"/>
      <w:r>
        <w:rPr>
          <w:rFonts w:ascii="Courier New" w:hAnsi="Courier New" w:cs="Courier New"/>
          <w:color w:val="A020F0"/>
          <w:sz w:val="20"/>
          <w:szCs w:val="20"/>
        </w:rPr>
        <w:t>nRx</w:t>
      </w:r>
      <w:proofErr w:type="spellEnd"/>
      <w:r>
        <w:rPr>
          <w:rFonts w:ascii="Courier New" w:hAnsi="Courier New" w:cs="Courier New"/>
          <w:color w:val="A020F0"/>
          <w:sz w:val="20"/>
          <w:szCs w:val="20"/>
        </w:rPr>
        <w:t xml:space="preserve">=128, </w:t>
      </w:r>
      <w:proofErr w:type="spellStart"/>
      <w:r>
        <w:rPr>
          <w:rFonts w:ascii="Courier New" w:hAnsi="Courier New" w:cs="Courier New"/>
          <w:color w:val="A020F0"/>
          <w:sz w:val="20"/>
          <w:szCs w:val="20"/>
        </w:rPr>
        <w:t>Uncoded</w:t>
      </w:r>
      <w:proofErr w:type="spellEnd"/>
      <w:r>
        <w:rPr>
          <w:rFonts w:ascii="Courier New" w:hAnsi="Courier New" w:cs="Courier New"/>
          <w:color w:val="A020F0"/>
          <w:sz w:val="20"/>
          <w:szCs w:val="20"/>
        </w:rPr>
        <w:t>(4-QAM))'</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'southwest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24A72" w:rsidRDefault="00324A72" w:rsidP="00324A7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'SNR(dB) ----&gt;'</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'Symbol Error rate ----&gt;'</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,11);</w:t>
      </w:r>
    </w:p>
    <w:p w:rsidR="00324A72" w:rsidRDefault="00324A72" w:rsidP="00324A72">
      <w:pPr>
        <w:autoSpaceDE w:val="0"/>
        <w:autoSpaceDN w:val="0"/>
        <w:adjustRightInd w:val="0"/>
        <w:spacing w:after="0" w:line="240" w:lineRule="auto"/>
        <w:rPr>
          <w:rFonts w:ascii="Courier New" w:hAnsi="Courier New" w:cs="Courier New"/>
          <w:sz w:val="24"/>
          <w:szCs w:val="24"/>
        </w:rPr>
      </w:pPr>
    </w:p>
    <w:p w:rsidR="00324A72" w:rsidRDefault="00324A72" w:rsidP="00137A9C"/>
    <w:p w:rsidR="00CD00C3" w:rsidRDefault="00CD00C3" w:rsidP="00CD00C3">
      <w:pPr>
        <w:rPr>
          <w:b/>
        </w:rPr>
      </w:pPr>
      <w:r>
        <w:rPr>
          <w:b/>
        </w:rPr>
        <w:t>Reference:</w:t>
      </w:r>
    </w:p>
    <w:p w:rsidR="00CD00C3" w:rsidRPr="00145077" w:rsidRDefault="00CD00C3" w:rsidP="00CD00C3">
      <w:pPr>
        <w:pStyle w:val="ListParagraph"/>
        <w:numPr>
          <w:ilvl w:val="0"/>
          <w:numId w:val="1"/>
        </w:numPr>
        <w:rPr>
          <w:b/>
        </w:rPr>
      </w:pPr>
      <w:r w:rsidRPr="00145077">
        <w:rPr>
          <w:b/>
        </w:rPr>
        <w:t>http://spacetimecodes.blogspot.sg/</w:t>
      </w:r>
    </w:p>
    <w:p w:rsidR="00CD00C3" w:rsidRDefault="00CD00C3" w:rsidP="00CD00C3">
      <w:pPr>
        <w:pStyle w:val="ListParagraph"/>
        <w:numPr>
          <w:ilvl w:val="0"/>
          <w:numId w:val="1"/>
        </w:numPr>
        <w:rPr>
          <w:b/>
        </w:rPr>
      </w:pPr>
      <w:r>
        <w:rPr>
          <w:b/>
        </w:rPr>
        <w:t>MIMO Space-Time Block Coding (STBC): Simulations and Results, Luis Miguel Cortes-Pena, DESIGN PROJECT: PERSONAL AND MOBILE COMMUNICATIONS, GEORGIA TECH (ECE6604), APRIL 2009.</w:t>
      </w:r>
    </w:p>
    <w:p w:rsidR="00CD00C3" w:rsidRDefault="00A42FA4" w:rsidP="00CD00C3">
      <w:pPr>
        <w:pStyle w:val="ListParagraph"/>
        <w:numPr>
          <w:ilvl w:val="0"/>
          <w:numId w:val="1"/>
        </w:numPr>
        <w:rPr>
          <w:b/>
        </w:rPr>
      </w:pPr>
      <w:proofErr w:type="spellStart"/>
      <w:r>
        <w:rPr>
          <w:b/>
        </w:rPr>
        <w:t>Rateless</w:t>
      </w:r>
      <w:proofErr w:type="spellEnd"/>
      <w:r>
        <w:rPr>
          <w:b/>
        </w:rPr>
        <w:t xml:space="preserve"> STBC: </w:t>
      </w:r>
      <w:r w:rsidR="00CD00C3" w:rsidRPr="00CD00C3">
        <w:rPr>
          <w:b/>
        </w:rPr>
        <w:t>http://www.hindawi.com/journals/ijap/2014/154261/</w:t>
      </w:r>
    </w:p>
    <w:p w:rsidR="00137A9C" w:rsidRPr="00137A9C" w:rsidRDefault="00137A9C" w:rsidP="00137A9C">
      <w:pPr>
        <w:ind w:left="360"/>
        <w:rPr>
          <w:b/>
        </w:rPr>
      </w:pPr>
    </w:p>
    <w:sectPr w:rsidR="00137A9C" w:rsidRPr="0013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5148D"/>
    <w:multiLevelType w:val="hybridMultilevel"/>
    <w:tmpl w:val="D2BE4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EE"/>
    <w:rsid w:val="0006332D"/>
    <w:rsid w:val="000A6580"/>
    <w:rsid w:val="00137A9C"/>
    <w:rsid w:val="00145077"/>
    <w:rsid w:val="001A3A8C"/>
    <w:rsid w:val="00241FB3"/>
    <w:rsid w:val="002730D5"/>
    <w:rsid w:val="002F6FEE"/>
    <w:rsid w:val="00306B0C"/>
    <w:rsid w:val="00324A72"/>
    <w:rsid w:val="00372DF8"/>
    <w:rsid w:val="004875A0"/>
    <w:rsid w:val="005C3873"/>
    <w:rsid w:val="0060088A"/>
    <w:rsid w:val="006A248A"/>
    <w:rsid w:val="00856DB8"/>
    <w:rsid w:val="00862927"/>
    <w:rsid w:val="0091288B"/>
    <w:rsid w:val="009D44C1"/>
    <w:rsid w:val="00A42FA4"/>
    <w:rsid w:val="00AE7749"/>
    <w:rsid w:val="00CD00C3"/>
    <w:rsid w:val="00E242EF"/>
    <w:rsid w:val="00E36B6E"/>
    <w:rsid w:val="00EA3B4B"/>
    <w:rsid w:val="00EC700C"/>
    <w:rsid w:val="00F55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3C0B"/>
  <w15:docId w15:val="{FCD4EBFB-93B3-417B-A1B0-6975C186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A8C"/>
    <w:rPr>
      <w:rFonts w:ascii="Tahoma" w:hAnsi="Tahoma" w:cs="Tahoma"/>
      <w:sz w:val="16"/>
      <w:szCs w:val="16"/>
    </w:rPr>
  </w:style>
  <w:style w:type="paragraph" w:styleId="Caption">
    <w:name w:val="caption"/>
    <w:basedOn w:val="Normal"/>
    <w:next w:val="Normal"/>
    <w:uiPriority w:val="35"/>
    <w:unhideWhenUsed/>
    <w:qFormat/>
    <w:rsid w:val="002730D5"/>
    <w:pPr>
      <w:spacing w:line="240" w:lineRule="auto"/>
    </w:pPr>
    <w:rPr>
      <w:b/>
      <w:bCs/>
      <w:color w:val="4F81BD" w:themeColor="accent1"/>
      <w:sz w:val="18"/>
      <w:szCs w:val="18"/>
    </w:rPr>
  </w:style>
  <w:style w:type="table" w:styleId="TableGrid">
    <w:name w:val="Table Grid"/>
    <w:basedOn w:val="TableNormal"/>
    <w:uiPriority w:val="59"/>
    <w:rsid w:val="0027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30D5"/>
    <w:rPr>
      <w:color w:val="808080"/>
    </w:rPr>
  </w:style>
  <w:style w:type="paragraph" w:styleId="ListParagraph">
    <w:name w:val="List Paragraph"/>
    <w:basedOn w:val="Normal"/>
    <w:uiPriority w:val="34"/>
    <w:qFormat/>
    <w:rsid w:val="00145077"/>
    <w:pPr>
      <w:ind w:left="720"/>
      <w:contextualSpacing/>
    </w:pPr>
  </w:style>
  <w:style w:type="character" w:styleId="Hyperlink">
    <w:name w:val="Hyperlink"/>
    <w:basedOn w:val="DefaultParagraphFont"/>
    <w:uiPriority w:val="99"/>
    <w:unhideWhenUsed/>
    <w:rsid w:val="00145077"/>
    <w:rPr>
      <w:color w:val="0000FF" w:themeColor="hyperlink"/>
      <w:u w:val="single"/>
    </w:rPr>
  </w:style>
  <w:style w:type="paragraph" w:styleId="Subtitle">
    <w:name w:val="Subtitle"/>
    <w:basedOn w:val="Normal"/>
    <w:link w:val="SubtitleChar"/>
    <w:qFormat/>
    <w:rsid w:val="00EC700C"/>
    <w:pPr>
      <w:spacing w:after="0" w:line="240" w:lineRule="auto"/>
      <w:jc w:val="both"/>
    </w:pPr>
    <w:rPr>
      <w:rFonts w:ascii="Times New Roman" w:eastAsia="MS Mincho" w:hAnsi="Times New Roman" w:cs="Times New Roman"/>
      <w:b/>
      <w:sz w:val="32"/>
      <w:szCs w:val="20"/>
      <w:lang w:val="en-GB" w:eastAsia="ja-JP"/>
    </w:rPr>
  </w:style>
  <w:style w:type="character" w:customStyle="1" w:styleId="SubtitleChar">
    <w:name w:val="Subtitle Char"/>
    <w:basedOn w:val="DefaultParagraphFont"/>
    <w:link w:val="Subtitle"/>
    <w:rsid w:val="00EC700C"/>
    <w:rPr>
      <w:rFonts w:ascii="Times New Roman" w:eastAsia="MS Mincho" w:hAnsi="Times New Roman" w:cs="Times New Roman"/>
      <w:b/>
      <w:sz w:val="32"/>
      <w:szCs w:val="20"/>
      <w:lang w:val="en-GB" w:eastAsia="ja-JP"/>
    </w:rPr>
  </w:style>
  <w:style w:type="paragraph" w:styleId="NoSpacing">
    <w:name w:val="No Spacing"/>
    <w:uiPriority w:val="1"/>
    <w:qFormat/>
    <w:rsid w:val="00EC700C"/>
    <w:pPr>
      <w:spacing w:after="0" w:line="240" w:lineRule="auto"/>
    </w:pPr>
    <w:rPr>
      <w:rFonts w:ascii="Calibri" w:eastAsia="SimSun" w:hAnsi="Calibri" w:cs="Times New Roman"/>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321E61-577D-47B9-977A-942F1829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LockONSTRatoS</dc:creator>
  <cp:lastModifiedBy>Tarek Albawab</cp:lastModifiedBy>
  <cp:revision>15</cp:revision>
  <dcterms:created xsi:type="dcterms:W3CDTF">2015-05-11T16:13:00Z</dcterms:created>
  <dcterms:modified xsi:type="dcterms:W3CDTF">2018-10-14T14:52:00Z</dcterms:modified>
</cp:coreProperties>
</file>