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38A" w:rsidRDefault="002B038A" w:rsidP="002B038A">
      <w:pPr>
        <w:pStyle w:val="Ttulo"/>
      </w:pPr>
      <w:r>
        <w:t xml:space="preserve">Instalación Sistema Comercial </w:t>
      </w:r>
      <w:proofErr w:type="spellStart"/>
      <w:r>
        <w:t>Craft</w:t>
      </w:r>
      <w:proofErr w:type="spellEnd"/>
    </w:p>
    <w:p w:rsidR="002B038A" w:rsidRDefault="002B038A"/>
    <w:p w:rsidR="002B038A" w:rsidRDefault="002B038A"/>
    <w:p w:rsidR="002B038A" w:rsidRDefault="002B038A"/>
    <w:p w:rsidR="002B038A" w:rsidRDefault="002B038A"/>
    <w:p w:rsidR="002B038A" w:rsidRDefault="002B038A"/>
    <w:p w:rsidR="002B038A" w:rsidRDefault="002B038A"/>
    <w:p w:rsidR="002B038A" w:rsidRDefault="002B038A"/>
    <w:p w:rsidR="002B038A" w:rsidRDefault="002B038A"/>
    <w:p w:rsidR="002B038A" w:rsidRDefault="002B038A"/>
    <w:p w:rsidR="002B038A" w:rsidRDefault="002B038A"/>
    <w:p w:rsidR="002B038A" w:rsidRDefault="002B038A"/>
    <w:p w:rsidR="002B038A" w:rsidRDefault="002B038A"/>
    <w:p w:rsidR="002B038A" w:rsidRDefault="002B038A"/>
    <w:p w:rsidR="002B038A" w:rsidRDefault="002B038A"/>
    <w:p w:rsidR="002B038A" w:rsidRDefault="002B038A"/>
    <w:p w:rsidR="002B038A" w:rsidRDefault="002B038A"/>
    <w:p w:rsidR="002B038A" w:rsidRDefault="002B038A"/>
    <w:p w:rsidR="002B038A" w:rsidRDefault="002B038A"/>
    <w:p w:rsidR="002B038A" w:rsidRDefault="002B038A"/>
    <w:p w:rsidR="002B038A" w:rsidRDefault="002B038A"/>
    <w:tbl>
      <w:tblPr>
        <w:tblW w:w="8817" w:type="dxa"/>
        <w:tblInd w:w="1781" w:type="dxa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056"/>
        <w:gridCol w:w="7761"/>
      </w:tblGrid>
      <w:tr w:rsidR="002B038A" w:rsidTr="002B038A">
        <w:tc>
          <w:tcPr>
            <w:tcW w:w="1056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2B038A" w:rsidRDefault="002B038A">
            <w:pPr>
              <w:pStyle w:val="IDTtulo"/>
              <w:rPr>
                <w:rFonts w:ascii="Calibri" w:hAnsi="Calibri"/>
                <w:b w:val="0"/>
                <w:bCs/>
                <w:color w:val="A6A6A6"/>
                <w:lang w:val="es-UY"/>
              </w:rPr>
            </w:pPr>
            <w:r>
              <w:rPr>
                <w:rFonts w:ascii="Calibri" w:hAnsi="Calibri"/>
                <w:b w:val="0"/>
                <w:bCs/>
                <w:color w:val="A6A6A6"/>
                <w:lang w:val="es-UY"/>
              </w:rPr>
              <w:t>Archivo:</w:t>
            </w:r>
          </w:p>
        </w:tc>
        <w:tc>
          <w:tcPr>
            <w:tcW w:w="7761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2B038A" w:rsidRDefault="002B038A" w:rsidP="002B038A">
            <w:pPr>
              <w:pStyle w:val="Body"/>
              <w:ind w:right="793"/>
              <w:rPr>
                <w:rFonts w:ascii="Calibri" w:hAnsi="Calibri"/>
                <w:b/>
                <w:bCs/>
                <w:color w:val="A6A6A6"/>
                <w:lang w:val="es-CR"/>
              </w:rPr>
            </w:pPr>
            <w:r>
              <w:rPr>
                <w:rFonts w:ascii="Calibri" w:hAnsi="Calibri"/>
                <w:b/>
                <w:bCs/>
                <w:color w:val="A6A6A6"/>
                <w:lang w:val="es-CR"/>
              </w:rPr>
              <w:t xml:space="preserve">Instalación Sistema Comercial </w:t>
            </w:r>
            <w:proofErr w:type="spellStart"/>
            <w:r>
              <w:rPr>
                <w:rFonts w:ascii="Calibri" w:hAnsi="Calibri"/>
                <w:b/>
                <w:bCs/>
                <w:color w:val="A6A6A6"/>
                <w:lang w:val="es-CR"/>
              </w:rPr>
              <w:t>Craft</w:t>
            </w:r>
            <w:proofErr w:type="spellEnd"/>
          </w:p>
        </w:tc>
      </w:tr>
      <w:tr w:rsidR="002B038A" w:rsidTr="002B038A">
        <w:tc>
          <w:tcPr>
            <w:tcW w:w="105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2B038A" w:rsidRDefault="002B038A">
            <w:pPr>
              <w:pStyle w:val="IDTtulo"/>
              <w:rPr>
                <w:rFonts w:ascii="Calibri" w:hAnsi="Calibri"/>
                <w:color w:val="A6A6A6"/>
                <w:lang w:val="es-UY"/>
              </w:rPr>
            </w:pPr>
            <w:r>
              <w:rPr>
                <w:rFonts w:ascii="Calibri" w:hAnsi="Calibri"/>
                <w:color w:val="A6A6A6"/>
                <w:lang w:val="es-UY"/>
              </w:rPr>
              <w:t>Revisión:</w:t>
            </w:r>
          </w:p>
        </w:tc>
        <w:tc>
          <w:tcPr>
            <w:tcW w:w="776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2B038A" w:rsidRDefault="002B038A">
            <w:pPr>
              <w:pStyle w:val="Body"/>
              <w:rPr>
                <w:rFonts w:ascii="Calibri" w:hAnsi="Calibri"/>
                <w:color w:val="A6A6A6"/>
                <w:lang w:val="es-UY"/>
              </w:rPr>
            </w:pPr>
            <w:r>
              <w:rPr>
                <w:rFonts w:ascii="Calibri" w:hAnsi="Calibri"/>
                <w:color w:val="A6A6A6"/>
              </w:rPr>
              <w:fldChar w:fldCharType="begin"/>
            </w:r>
            <w:r>
              <w:rPr>
                <w:rFonts w:ascii="Calibri" w:hAnsi="Calibri"/>
                <w:color w:val="A6A6A6"/>
                <w:lang w:val="es-CL"/>
              </w:rPr>
              <w:instrText xml:space="preserve"> TIME \@ "dd' de 'MMMM' de 'yyyy" </w:instrText>
            </w:r>
            <w:r>
              <w:rPr>
                <w:rFonts w:ascii="Calibri" w:hAnsi="Calibri"/>
                <w:color w:val="A6A6A6"/>
              </w:rPr>
              <w:fldChar w:fldCharType="separate"/>
            </w:r>
            <w:r w:rsidR="0087249F">
              <w:rPr>
                <w:rFonts w:ascii="Calibri" w:hAnsi="Calibri"/>
                <w:noProof/>
                <w:color w:val="A6A6A6"/>
                <w:lang w:val="es-CL"/>
              </w:rPr>
              <w:t>09 de mayo de 2013</w:t>
            </w:r>
            <w:r>
              <w:rPr>
                <w:rFonts w:ascii="Calibri" w:hAnsi="Calibri"/>
                <w:color w:val="A6A6A6"/>
              </w:rPr>
              <w:fldChar w:fldCharType="end"/>
            </w:r>
          </w:p>
        </w:tc>
      </w:tr>
      <w:tr w:rsidR="002B038A" w:rsidTr="002B038A">
        <w:tc>
          <w:tcPr>
            <w:tcW w:w="105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2B038A" w:rsidRDefault="002B038A">
            <w:pPr>
              <w:pStyle w:val="IDTtulo"/>
              <w:rPr>
                <w:rFonts w:ascii="Calibri" w:hAnsi="Calibri"/>
                <w:color w:val="A6A6A6"/>
                <w:lang w:val="es-UY"/>
              </w:rPr>
            </w:pPr>
            <w:r>
              <w:rPr>
                <w:rFonts w:ascii="Calibri" w:hAnsi="Calibri"/>
                <w:color w:val="A6A6A6"/>
                <w:lang w:val="es-UY"/>
              </w:rPr>
              <w:t>Autor:</w:t>
            </w:r>
          </w:p>
        </w:tc>
        <w:tc>
          <w:tcPr>
            <w:tcW w:w="776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2B038A" w:rsidRDefault="002B038A">
            <w:pPr>
              <w:pStyle w:val="Body"/>
              <w:rPr>
                <w:rFonts w:ascii="Calibri" w:hAnsi="Calibri"/>
                <w:color w:val="A6A6A6"/>
                <w:lang w:val="es-UY"/>
              </w:rPr>
            </w:pPr>
            <w:r>
              <w:rPr>
                <w:rFonts w:ascii="Calibri" w:hAnsi="Calibri"/>
                <w:color w:val="A6A6A6"/>
                <w:lang w:val="es-UY"/>
              </w:rPr>
              <w:t>Paul Beltrán T.</w:t>
            </w:r>
          </w:p>
        </w:tc>
      </w:tr>
      <w:tr w:rsidR="002B038A" w:rsidTr="002B038A">
        <w:tc>
          <w:tcPr>
            <w:tcW w:w="1056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2B038A" w:rsidRDefault="002B038A">
            <w:pPr>
              <w:pStyle w:val="IDTtulo"/>
              <w:rPr>
                <w:rFonts w:ascii="Calibri" w:hAnsi="Calibri"/>
                <w:color w:val="A6A6A6"/>
                <w:lang w:val="es-UY"/>
              </w:rPr>
            </w:pPr>
            <w:r>
              <w:rPr>
                <w:rFonts w:ascii="Calibri" w:hAnsi="Calibri"/>
                <w:color w:val="A6A6A6"/>
                <w:lang w:val="es-UY"/>
              </w:rPr>
              <w:t>Contacto:</w:t>
            </w:r>
          </w:p>
        </w:tc>
        <w:tc>
          <w:tcPr>
            <w:tcW w:w="7761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2B038A" w:rsidRDefault="002B038A">
            <w:pPr>
              <w:pStyle w:val="Body"/>
              <w:rPr>
                <w:rFonts w:ascii="Calibri" w:hAnsi="Calibri"/>
                <w:color w:val="A6A6A6"/>
                <w:lang w:val="es-UY"/>
              </w:rPr>
            </w:pPr>
            <w:r>
              <w:rPr>
                <w:rFonts w:ascii="Calibri" w:hAnsi="Calibri"/>
                <w:color w:val="A6A6A6"/>
                <w:lang w:val="es-UY"/>
              </w:rPr>
              <w:t>Paul Beltrán T.</w:t>
            </w:r>
          </w:p>
        </w:tc>
      </w:tr>
      <w:tr w:rsidR="002B038A" w:rsidTr="002B038A">
        <w:tc>
          <w:tcPr>
            <w:tcW w:w="1056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20" w:color="000000" w:fill="FFFFFF"/>
            <w:hideMark/>
          </w:tcPr>
          <w:p w:rsidR="002B038A" w:rsidRDefault="002B038A">
            <w:pPr>
              <w:pStyle w:val="IDTtulo"/>
              <w:rPr>
                <w:rFonts w:ascii="Calibri" w:hAnsi="Calibri"/>
                <w:color w:val="A6A6A6"/>
                <w:lang w:val="es-UY"/>
              </w:rPr>
            </w:pPr>
            <w:r>
              <w:rPr>
                <w:rFonts w:ascii="Calibri" w:hAnsi="Calibri"/>
                <w:color w:val="A6A6A6"/>
                <w:lang w:val="es-UY"/>
              </w:rPr>
              <w:t>TEL:</w:t>
            </w:r>
          </w:p>
        </w:tc>
        <w:tc>
          <w:tcPr>
            <w:tcW w:w="7761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20" w:color="000000" w:fill="FFFFFF"/>
            <w:hideMark/>
          </w:tcPr>
          <w:p w:rsidR="002B038A" w:rsidRDefault="002B038A" w:rsidP="002B038A">
            <w:pPr>
              <w:pStyle w:val="Body"/>
              <w:rPr>
                <w:rFonts w:ascii="Calibri" w:hAnsi="Calibri"/>
                <w:color w:val="A6A6A6"/>
                <w:lang w:val="es-UY"/>
              </w:rPr>
            </w:pPr>
            <w:r>
              <w:rPr>
                <w:rFonts w:ascii="Calibri" w:hAnsi="Calibri"/>
                <w:color w:val="A6A6A6"/>
                <w:lang w:val="es-UY"/>
              </w:rPr>
              <w:t>+569 99130795</w:t>
            </w:r>
          </w:p>
        </w:tc>
      </w:tr>
    </w:tbl>
    <w:p w:rsidR="002B038A" w:rsidRDefault="002B038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35480837"/>
        <w:docPartObj>
          <w:docPartGallery w:val="Table of Contents"/>
          <w:docPartUnique/>
        </w:docPartObj>
      </w:sdtPr>
      <w:sdtEndPr/>
      <w:sdtContent>
        <w:p w:rsidR="002B038A" w:rsidRDefault="002B038A">
          <w:pPr>
            <w:pStyle w:val="TtulodeTDC"/>
          </w:pPr>
          <w:r>
            <w:t>Índice</w:t>
          </w:r>
        </w:p>
        <w:p w:rsidR="001277A7" w:rsidRDefault="002B03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880300" w:history="1">
            <w:r w:rsidR="001277A7" w:rsidRPr="00552F62">
              <w:rPr>
                <w:rStyle w:val="Hipervnculo"/>
                <w:noProof/>
              </w:rPr>
              <w:t>Requerimientos</w:t>
            </w:r>
            <w:r w:rsidR="001277A7">
              <w:rPr>
                <w:noProof/>
                <w:webHidden/>
              </w:rPr>
              <w:tab/>
            </w:r>
            <w:r w:rsidR="001277A7">
              <w:rPr>
                <w:noProof/>
                <w:webHidden/>
              </w:rPr>
              <w:fldChar w:fldCharType="begin"/>
            </w:r>
            <w:r w:rsidR="001277A7">
              <w:rPr>
                <w:noProof/>
                <w:webHidden/>
              </w:rPr>
              <w:instrText xml:space="preserve"> PAGEREF _Toc355880300 \h </w:instrText>
            </w:r>
            <w:r w:rsidR="001277A7">
              <w:rPr>
                <w:noProof/>
                <w:webHidden/>
              </w:rPr>
            </w:r>
            <w:r w:rsidR="001277A7">
              <w:rPr>
                <w:noProof/>
                <w:webHidden/>
              </w:rPr>
              <w:fldChar w:fldCharType="separate"/>
            </w:r>
            <w:r w:rsidR="001277A7">
              <w:rPr>
                <w:noProof/>
                <w:webHidden/>
              </w:rPr>
              <w:t>3</w:t>
            </w:r>
            <w:r w:rsidR="001277A7">
              <w:rPr>
                <w:noProof/>
                <w:webHidden/>
              </w:rPr>
              <w:fldChar w:fldCharType="end"/>
            </w:r>
          </w:hyperlink>
        </w:p>
        <w:p w:rsidR="001277A7" w:rsidRDefault="0087249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55880301" w:history="1">
            <w:r w:rsidR="001277A7" w:rsidRPr="00552F62">
              <w:rPr>
                <w:rStyle w:val="Hipervnculo"/>
                <w:noProof/>
              </w:rPr>
              <w:t>Servidor</w:t>
            </w:r>
            <w:r w:rsidR="001277A7">
              <w:rPr>
                <w:noProof/>
                <w:webHidden/>
              </w:rPr>
              <w:tab/>
            </w:r>
            <w:r w:rsidR="001277A7">
              <w:rPr>
                <w:noProof/>
                <w:webHidden/>
              </w:rPr>
              <w:fldChar w:fldCharType="begin"/>
            </w:r>
            <w:r w:rsidR="001277A7">
              <w:rPr>
                <w:noProof/>
                <w:webHidden/>
              </w:rPr>
              <w:instrText xml:space="preserve"> PAGEREF _Toc355880301 \h </w:instrText>
            </w:r>
            <w:r w:rsidR="001277A7">
              <w:rPr>
                <w:noProof/>
                <w:webHidden/>
              </w:rPr>
            </w:r>
            <w:r w:rsidR="001277A7">
              <w:rPr>
                <w:noProof/>
                <w:webHidden/>
              </w:rPr>
              <w:fldChar w:fldCharType="separate"/>
            </w:r>
            <w:r w:rsidR="001277A7">
              <w:rPr>
                <w:noProof/>
                <w:webHidden/>
              </w:rPr>
              <w:t>3</w:t>
            </w:r>
            <w:r w:rsidR="001277A7">
              <w:rPr>
                <w:noProof/>
                <w:webHidden/>
              </w:rPr>
              <w:fldChar w:fldCharType="end"/>
            </w:r>
          </w:hyperlink>
        </w:p>
        <w:p w:rsidR="001277A7" w:rsidRDefault="0087249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55880302" w:history="1">
            <w:r w:rsidR="001277A7" w:rsidRPr="00552F62">
              <w:rPr>
                <w:rStyle w:val="Hipervnculo"/>
                <w:noProof/>
              </w:rPr>
              <w:t>Estación Cliente</w:t>
            </w:r>
            <w:r w:rsidR="001277A7">
              <w:rPr>
                <w:noProof/>
                <w:webHidden/>
              </w:rPr>
              <w:tab/>
            </w:r>
            <w:r w:rsidR="001277A7">
              <w:rPr>
                <w:noProof/>
                <w:webHidden/>
              </w:rPr>
              <w:fldChar w:fldCharType="begin"/>
            </w:r>
            <w:r w:rsidR="001277A7">
              <w:rPr>
                <w:noProof/>
                <w:webHidden/>
              </w:rPr>
              <w:instrText xml:space="preserve"> PAGEREF _Toc355880302 \h </w:instrText>
            </w:r>
            <w:r w:rsidR="001277A7">
              <w:rPr>
                <w:noProof/>
                <w:webHidden/>
              </w:rPr>
            </w:r>
            <w:r w:rsidR="001277A7">
              <w:rPr>
                <w:noProof/>
                <w:webHidden/>
              </w:rPr>
              <w:fldChar w:fldCharType="separate"/>
            </w:r>
            <w:r w:rsidR="001277A7">
              <w:rPr>
                <w:noProof/>
                <w:webHidden/>
              </w:rPr>
              <w:t>3</w:t>
            </w:r>
            <w:r w:rsidR="001277A7">
              <w:rPr>
                <w:noProof/>
                <w:webHidden/>
              </w:rPr>
              <w:fldChar w:fldCharType="end"/>
            </w:r>
          </w:hyperlink>
        </w:p>
        <w:p w:rsidR="001277A7" w:rsidRDefault="0087249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55880303" w:history="1">
            <w:r w:rsidR="001277A7" w:rsidRPr="00552F62">
              <w:rPr>
                <w:rStyle w:val="Hipervnculo"/>
                <w:noProof/>
              </w:rPr>
              <w:t>Instalación en el servidor:</w:t>
            </w:r>
            <w:r w:rsidR="001277A7">
              <w:rPr>
                <w:noProof/>
                <w:webHidden/>
              </w:rPr>
              <w:tab/>
            </w:r>
            <w:r w:rsidR="001277A7">
              <w:rPr>
                <w:noProof/>
                <w:webHidden/>
              </w:rPr>
              <w:fldChar w:fldCharType="begin"/>
            </w:r>
            <w:r w:rsidR="001277A7">
              <w:rPr>
                <w:noProof/>
                <w:webHidden/>
              </w:rPr>
              <w:instrText xml:space="preserve"> PAGEREF _Toc355880303 \h </w:instrText>
            </w:r>
            <w:r w:rsidR="001277A7">
              <w:rPr>
                <w:noProof/>
                <w:webHidden/>
              </w:rPr>
            </w:r>
            <w:r w:rsidR="001277A7">
              <w:rPr>
                <w:noProof/>
                <w:webHidden/>
              </w:rPr>
              <w:fldChar w:fldCharType="separate"/>
            </w:r>
            <w:r w:rsidR="001277A7">
              <w:rPr>
                <w:noProof/>
                <w:webHidden/>
              </w:rPr>
              <w:t>4</w:t>
            </w:r>
            <w:r w:rsidR="001277A7">
              <w:rPr>
                <w:noProof/>
                <w:webHidden/>
              </w:rPr>
              <w:fldChar w:fldCharType="end"/>
            </w:r>
          </w:hyperlink>
        </w:p>
        <w:p w:rsidR="001277A7" w:rsidRDefault="0087249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55880304" w:history="1">
            <w:r w:rsidR="001277A7" w:rsidRPr="00552F62">
              <w:rPr>
                <w:rStyle w:val="Hipervnculo"/>
                <w:noProof/>
              </w:rPr>
              <w:t>Instalación en el cliente</w:t>
            </w:r>
            <w:r w:rsidR="001277A7">
              <w:rPr>
                <w:noProof/>
                <w:webHidden/>
              </w:rPr>
              <w:tab/>
            </w:r>
            <w:r w:rsidR="001277A7">
              <w:rPr>
                <w:noProof/>
                <w:webHidden/>
              </w:rPr>
              <w:fldChar w:fldCharType="begin"/>
            </w:r>
            <w:r w:rsidR="001277A7">
              <w:rPr>
                <w:noProof/>
                <w:webHidden/>
              </w:rPr>
              <w:instrText xml:space="preserve"> PAGEREF _Toc355880304 \h </w:instrText>
            </w:r>
            <w:r w:rsidR="001277A7">
              <w:rPr>
                <w:noProof/>
                <w:webHidden/>
              </w:rPr>
            </w:r>
            <w:r w:rsidR="001277A7">
              <w:rPr>
                <w:noProof/>
                <w:webHidden/>
              </w:rPr>
              <w:fldChar w:fldCharType="separate"/>
            </w:r>
            <w:r w:rsidR="001277A7">
              <w:rPr>
                <w:noProof/>
                <w:webHidden/>
              </w:rPr>
              <w:t>6</w:t>
            </w:r>
            <w:r w:rsidR="001277A7">
              <w:rPr>
                <w:noProof/>
                <w:webHidden/>
              </w:rPr>
              <w:fldChar w:fldCharType="end"/>
            </w:r>
          </w:hyperlink>
        </w:p>
        <w:p w:rsidR="002B038A" w:rsidRDefault="002B038A">
          <w:r>
            <w:rPr>
              <w:b/>
              <w:bCs/>
            </w:rPr>
            <w:fldChar w:fldCharType="end"/>
          </w:r>
        </w:p>
      </w:sdtContent>
    </w:sdt>
    <w:p w:rsidR="002B038A" w:rsidRDefault="002B038A"/>
    <w:p w:rsidR="002B038A" w:rsidRDefault="002B038A"/>
    <w:p w:rsidR="002B038A" w:rsidRDefault="002B038A"/>
    <w:p w:rsidR="002B038A" w:rsidRDefault="002B038A"/>
    <w:p w:rsidR="002B038A" w:rsidRDefault="002B038A"/>
    <w:p w:rsidR="002B038A" w:rsidRDefault="002B038A"/>
    <w:p w:rsidR="002B038A" w:rsidRDefault="002B038A"/>
    <w:p w:rsidR="002B038A" w:rsidRDefault="002B038A"/>
    <w:p w:rsidR="002B038A" w:rsidRDefault="002B038A"/>
    <w:p w:rsidR="002B038A" w:rsidRDefault="002B038A"/>
    <w:p w:rsidR="00D13E1C" w:rsidRDefault="00D13E1C"/>
    <w:p w:rsidR="00D13E1C" w:rsidRDefault="00D13E1C"/>
    <w:p w:rsidR="00D13E1C" w:rsidRDefault="00D13E1C"/>
    <w:p w:rsidR="00D13E1C" w:rsidRDefault="00D13E1C"/>
    <w:p w:rsidR="00D13E1C" w:rsidRDefault="00D13E1C"/>
    <w:p w:rsidR="00D13E1C" w:rsidRDefault="00D13E1C"/>
    <w:p w:rsidR="00D13E1C" w:rsidRDefault="00D13E1C"/>
    <w:p w:rsidR="00D13E1C" w:rsidRDefault="00D13E1C"/>
    <w:p w:rsidR="00D13E1C" w:rsidRDefault="00D13E1C"/>
    <w:p w:rsidR="00D13E1C" w:rsidRDefault="00D13E1C"/>
    <w:p w:rsidR="00D13E1C" w:rsidRDefault="00D13E1C"/>
    <w:p w:rsidR="00D13E1C" w:rsidRDefault="00D13E1C"/>
    <w:p w:rsidR="002B038A" w:rsidRDefault="002B038A" w:rsidP="00D13E1C">
      <w:pPr>
        <w:pStyle w:val="Ttulo1"/>
      </w:pPr>
      <w:bookmarkStart w:id="0" w:name="_Toc355880300"/>
      <w:r>
        <w:lastRenderedPageBreak/>
        <w:t>Requerimientos</w:t>
      </w:r>
      <w:bookmarkEnd w:id="0"/>
      <w:r>
        <w:t xml:space="preserve"> </w:t>
      </w:r>
    </w:p>
    <w:p w:rsidR="003D156F" w:rsidRDefault="003D156F" w:rsidP="00D13E1C">
      <w:pPr>
        <w:pStyle w:val="Ttulo2"/>
      </w:pPr>
      <w:bookmarkStart w:id="1" w:name="_Toc355880301"/>
      <w:r>
        <w:t>Servidor</w:t>
      </w:r>
      <w:bookmarkEnd w:id="1"/>
      <w:r w:rsidR="00E81277">
        <w:t xml:space="preserve"> Base de Datos</w:t>
      </w:r>
    </w:p>
    <w:p w:rsidR="002B038A" w:rsidRDefault="002B038A" w:rsidP="00D13E1C">
      <w:pPr>
        <w:pStyle w:val="Prrafodelista"/>
        <w:numPr>
          <w:ilvl w:val="0"/>
          <w:numId w:val="2"/>
        </w:numPr>
      </w:pPr>
      <w:r>
        <w:t xml:space="preserve">Memoria RAM </w:t>
      </w:r>
      <w:r w:rsidR="00E81277">
        <w:t>3</w:t>
      </w:r>
      <w:r>
        <w:t>GB</w:t>
      </w:r>
    </w:p>
    <w:p w:rsidR="00231F17" w:rsidRDefault="002B038A" w:rsidP="00D13E1C">
      <w:pPr>
        <w:pStyle w:val="Prrafodelista"/>
        <w:numPr>
          <w:ilvl w:val="0"/>
          <w:numId w:val="2"/>
        </w:numPr>
      </w:pPr>
      <w:r>
        <w:t xml:space="preserve">Microsoft </w:t>
      </w:r>
      <w:proofErr w:type="spellStart"/>
      <w:r w:rsidR="00231F17">
        <w:t>Sql</w:t>
      </w:r>
      <w:proofErr w:type="spellEnd"/>
      <w:r w:rsidR="00231F17">
        <w:t xml:space="preserve"> server 2008</w:t>
      </w:r>
    </w:p>
    <w:p w:rsidR="00231F17" w:rsidRDefault="002B038A" w:rsidP="00D13E1C">
      <w:pPr>
        <w:pStyle w:val="Prrafodelista"/>
        <w:numPr>
          <w:ilvl w:val="0"/>
          <w:numId w:val="2"/>
        </w:numPr>
      </w:pPr>
      <w:r>
        <w:t xml:space="preserve">Microsoft Windows </w:t>
      </w:r>
      <w:r w:rsidR="00231F17">
        <w:t>2</w:t>
      </w:r>
      <w:r>
        <w:t>003 S</w:t>
      </w:r>
      <w:r w:rsidR="00231F17">
        <w:t>erver o superior</w:t>
      </w:r>
    </w:p>
    <w:p w:rsidR="00231F17" w:rsidRDefault="00E81277" w:rsidP="00D13E1C">
      <w:pPr>
        <w:pStyle w:val="Prrafodelista"/>
        <w:numPr>
          <w:ilvl w:val="0"/>
          <w:numId w:val="2"/>
        </w:numPr>
      </w:pPr>
      <w:r>
        <w:t>E</w:t>
      </w:r>
      <w:r w:rsidR="00231F17">
        <w:t xml:space="preserve">spacio </w:t>
      </w:r>
      <w:r>
        <w:t>disponible  1024 MB para la base de datos</w:t>
      </w:r>
    </w:p>
    <w:p w:rsidR="00E81277" w:rsidRDefault="00E81277" w:rsidP="00E812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8127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Servidor de Aplicación.</w:t>
      </w:r>
    </w:p>
    <w:p w:rsidR="00E81277" w:rsidRDefault="00E81277" w:rsidP="00E81277">
      <w:pPr>
        <w:pStyle w:val="Prrafodelista"/>
        <w:numPr>
          <w:ilvl w:val="0"/>
          <w:numId w:val="2"/>
        </w:numPr>
      </w:pPr>
      <w:r>
        <w:t>Memoria RAM 3GB</w:t>
      </w:r>
    </w:p>
    <w:p w:rsidR="00E81277" w:rsidRDefault="00E81277" w:rsidP="00E81277">
      <w:pPr>
        <w:pStyle w:val="Prrafodelista"/>
        <w:numPr>
          <w:ilvl w:val="0"/>
          <w:numId w:val="2"/>
        </w:numPr>
      </w:pPr>
      <w:r>
        <w:t>Microsoft Windows 2003 Server o superior</w:t>
      </w:r>
    </w:p>
    <w:p w:rsidR="00E81277" w:rsidRDefault="00E81277" w:rsidP="00E81277">
      <w:pPr>
        <w:pStyle w:val="Prrafodelista"/>
        <w:numPr>
          <w:ilvl w:val="0"/>
          <w:numId w:val="3"/>
        </w:numPr>
      </w:pPr>
      <w:r>
        <w:t>Net Framework. 3.5</w:t>
      </w:r>
    </w:p>
    <w:p w:rsidR="00E81277" w:rsidRDefault="00E81277" w:rsidP="00E81277">
      <w:pPr>
        <w:pStyle w:val="Prrafodelista"/>
        <w:numPr>
          <w:ilvl w:val="0"/>
          <w:numId w:val="3"/>
        </w:numPr>
      </w:pPr>
      <w:r>
        <w:t>Espacio disponible  500 MB para el software.</w:t>
      </w:r>
    </w:p>
    <w:p w:rsidR="002B038A" w:rsidRDefault="002B038A" w:rsidP="00D13E1C">
      <w:pPr>
        <w:pStyle w:val="Ttulo2"/>
      </w:pPr>
      <w:bookmarkStart w:id="2" w:name="_Toc355880302"/>
      <w:r>
        <w:t>Estación Cliente</w:t>
      </w:r>
      <w:bookmarkEnd w:id="2"/>
    </w:p>
    <w:p w:rsidR="002B038A" w:rsidRPr="002B038A" w:rsidRDefault="002B038A" w:rsidP="002B038A"/>
    <w:p w:rsidR="002B038A" w:rsidRDefault="002B038A" w:rsidP="00D13E1C">
      <w:pPr>
        <w:pStyle w:val="Prrafodelista"/>
        <w:numPr>
          <w:ilvl w:val="0"/>
          <w:numId w:val="1"/>
        </w:numPr>
      </w:pPr>
      <w:r>
        <w:t>Net Framework. 3.5</w:t>
      </w:r>
    </w:p>
    <w:p w:rsidR="002B038A" w:rsidRDefault="002B038A" w:rsidP="00D13E1C">
      <w:pPr>
        <w:pStyle w:val="Prrafodelista"/>
        <w:numPr>
          <w:ilvl w:val="0"/>
          <w:numId w:val="1"/>
        </w:numPr>
      </w:pPr>
      <w:r>
        <w:t>2 GB de memoria RAM para Windo</w:t>
      </w:r>
      <w:r w:rsidR="00D13E1C">
        <w:t>w</w:t>
      </w:r>
      <w:r>
        <w:t xml:space="preserve">s </w:t>
      </w:r>
      <w:r w:rsidR="00D13E1C">
        <w:t>XP,</w:t>
      </w:r>
      <w:r>
        <w:t xml:space="preserve"> 3GB en caso de ser Windows 7 o superior.</w:t>
      </w:r>
    </w:p>
    <w:p w:rsidR="0087249F" w:rsidRDefault="0087249F" w:rsidP="00D13E1C">
      <w:pPr>
        <w:pStyle w:val="Prrafodelista"/>
        <w:numPr>
          <w:ilvl w:val="0"/>
          <w:numId w:val="1"/>
        </w:numPr>
      </w:pPr>
      <w:r>
        <w:t xml:space="preserve">El equipo debe estar dentro de un dominio, ya que el sistema utiliza la seguridad de Active </w:t>
      </w:r>
      <w:proofErr w:type="spellStart"/>
      <w:r>
        <w:t>Directory</w:t>
      </w:r>
      <w:proofErr w:type="spellEnd"/>
      <w:r>
        <w:t>.</w:t>
      </w:r>
    </w:p>
    <w:p w:rsidR="00D13E1C" w:rsidRDefault="0087249F" w:rsidP="00D13E1C">
      <w:pPr>
        <w:pStyle w:val="Prrafodelista"/>
        <w:numPr>
          <w:ilvl w:val="0"/>
          <w:numId w:val="1"/>
        </w:numPr>
      </w:pPr>
      <w:r>
        <w:t>Microsoft Outlook 2007.</w:t>
      </w:r>
    </w:p>
    <w:p w:rsidR="00D13E1C" w:rsidRDefault="00D13E1C" w:rsidP="00D13E1C">
      <w:pPr>
        <w:pStyle w:val="Ttulo2"/>
      </w:pPr>
    </w:p>
    <w:p w:rsidR="00D13E1C" w:rsidRDefault="00D13E1C" w:rsidP="00D13E1C">
      <w:pPr>
        <w:pStyle w:val="Ttulo2"/>
      </w:pPr>
    </w:p>
    <w:p w:rsidR="00D13E1C" w:rsidRDefault="00D13E1C" w:rsidP="00D13E1C">
      <w:pPr>
        <w:pStyle w:val="Ttulo2"/>
      </w:pPr>
    </w:p>
    <w:p w:rsidR="00D13E1C" w:rsidRDefault="00D13E1C" w:rsidP="00D13E1C">
      <w:pPr>
        <w:pStyle w:val="Ttulo2"/>
      </w:pPr>
    </w:p>
    <w:p w:rsidR="00D13E1C" w:rsidRDefault="00D13E1C" w:rsidP="00D13E1C">
      <w:pPr>
        <w:pStyle w:val="Ttulo2"/>
      </w:pPr>
    </w:p>
    <w:p w:rsidR="00D13E1C" w:rsidRDefault="00D13E1C" w:rsidP="00D13E1C">
      <w:pPr>
        <w:pStyle w:val="Ttulo2"/>
      </w:pPr>
    </w:p>
    <w:p w:rsidR="00D13E1C" w:rsidRDefault="00D13E1C" w:rsidP="00D13E1C">
      <w:pPr>
        <w:pStyle w:val="Ttulo2"/>
      </w:pPr>
    </w:p>
    <w:p w:rsidR="00D13E1C" w:rsidRDefault="00D13E1C" w:rsidP="00D13E1C">
      <w:pPr>
        <w:pStyle w:val="Ttulo2"/>
      </w:pPr>
    </w:p>
    <w:p w:rsidR="00D13E1C" w:rsidRDefault="00D13E1C" w:rsidP="00D13E1C">
      <w:pPr>
        <w:pStyle w:val="Ttulo2"/>
      </w:pPr>
    </w:p>
    <w:p w:rsidR="00D13E1C" w:rsidRDefault="00D13E1C" w:rsidP="00D13E1C">
      <w:pPr>
        <w:pStyle w:val="Ttulo2"/>
      </w:pPr>
    </w:p>
    <w:p w:rsidR="00D13E1C" w:rsidRDefault="00D13E1C" w:rsidP="00D13E1C">
      <w:pPr>
        <w:pStyle w:val="Ttulo2"/>
      </w:pPr>
    </w:p>
    <w:p w:rsidR="00D13E1C" w:rsidRDefault="00D13E1C" w:rsidP="00D13E1C">
      <w:pPr>
        <w:pStyle w:val="Ttulo2"/>
      </w:pPr>
    </w:p>
    <w:p w:rsidR="00D13E1C" w:rsidRPr="00D13E1C" w:rsidRDefault="00D13E1C" w:rsidP="00D13E1C"/>
    <w:p w:rsidR="002D24B1" w:rsidRDefault="003D156F" w:rsidP="00D13E1C">
      <w:pPr>
        <w:pStyle w:val="Ttulo2"/>
      </w:pPr>
      <w:bookmarkStart w:id="3" w:name="_Toc355880303"/>
      <w:r>
        <w:lastRenderedPageBreak/>
        <w:t>Instalación en el servidor:</w:t>
      </w:r>
      <w:bookmarkEnd w:id="3"/>
    </w:p>
    <w:p w:rsidR="00D13E1C" w:rsidRPr="00D13E1C" w:rsidRDefault="0087249F" w:rsidP="0087249F">
      <w:pPr>
        <w:pStyle w:val="Ttulo3"/>
      </w:pPr>
      <w:r>
        <w:t xml:space="preserve">Back </w:t>
      </w:r>
      <w:proofErr w:type="spellStart"/>
      <w:r>
        <w:t>End</w:t>
      </w:r>
      <w:proofErr w:type="spellEnd"/>
      <w:r>
        <w:t xml:space="preserve"> (Base de datos)</w:t>
      </w:r>
    </w:p>
    <w:p w:rsidR="003D156F" w:rsidRDefault="003D156F" w:rsidP="00D13E1C">
      <w:pPr>
        <w:pStyle w:val="Prrafodelista"/>
        <w:numPr>
          <w:ilvl w:val="0"/>
          <w:numId w:val="4"/>
        </w:numPr>
      </w:pPr>
      <w:r>
        <w:t>Crear base de datos para ser importada.</w:t>
      </w:r>
    </w:p>
    <w:p w:rsidR="008F060D" w:rsidRDefault="008F060D" w:rsidP="00D13E1C">
      <w:pPr>
        <w:pStyle w:val="Prrafodelista"/>
        <w:numPr>
          <w:ilvl w:val="0"/>
          <w:numId w:val="5"/>
        </w:numPr>
      </w:pPr>
      <w:r>
        <w:t>Crear una base de datos nombre SCC_$</w:t>
      </w:r>
      <w:proofErr w:type="spellStart"/>
      <w:r>
        <w:t>Pais</w:t>
      </w:r>
      <w:proofErr w:type="spellEnd"/>
      <w:r>
        <w:t>$</w:t>
      </w:r>
    </w:p>
    <w:p w:rsidR="008F060D" w:rsidRDefault="008F060D" w:rsidP="00D13E1C">
      <w:pPr>
        <w:pStyle w:val="Prrafodelista"/>
        <w:numPr>
          <w:ilvl w:val="0"/>
          <w:numId w:val="5"/>
        </w:numPr>
      </w:pPr>
      <w:r>
        <w:t>Descomprimir la base de datos del sistema  SCC_BBDD.zip</w:t>
      </w:r>
    </w:p>
    <w:p w:rsidR="008F060D" w:rsidRDefault="008F060D" w:rsidP="00D13E1C">
      <w:pPr>
        <w:pStyle w:val="Prrafodelista"/>
        <w:numPr>
          <w:ilvl w:val="0"/>
          <w:numId w:val="5"/>
        </w:numPr>
      </w:pPr>
      <w:r>
        <w:t>Importar la base de datos descomprimida</w:t>
      </w:r>
    </w:p>
    <w:p w:rsidR="0087249F" w:rsidRDefault="0087249F" w:rsidP="00D13E1C">
      <w:pPr>
        <w:pStyle w:val="Prrafodelista"/>
        <w:numPr>
          <w:ilvl w:val="0"/>
          <w:numId w:val="5"/>
        </w:numPr>
      </w:pPr>
      <w:r>
        <w:t xml:space="preserve">Anotar la </w:t>
      </w:r>
      <w:proofErr w:type="spellStart"/>
      <w:r>
        <w:t>Ip</w:t>
      </w:r>
      <w:proofErr w:type="spellEnd"/>
      <w:r>
        <w:t xml:space="preserve"> del servidor o nombre  ya que será utilizada por el Front </w:t>
      </w:r>
      <w:proofErr w:type="spellStart"/>
      <w:r>
        <w:t>End</w:t>
      </w:r>
      <w:proofErr w:type="spellEnd"/>
      <w:r>
        <w:t>.</w:t>
      </w:r>
    </w:p>
    <w:p w:rsidR="0087249F" w:rsidRDefault="0087249F" w:rsidP="0087249F">
      <w:pPr>
        <w:pStyle w:val="Ttulo3"/>
      </w:pPr>
      <w:r>
        <w:t xml:space="preserve">Front </w:t>
      </w:r>
      <w:proofErr w:type="spellStart"/>
      <w:r>
        <w:t>End</w:t>
      </w:r>
      <w:proofErr w:type="spellEnd"/>
      <w:r>
        <w:t xml:space="preserve"> (Aplicación) </w:t>
      </w:r>
    </w:p>
    <w:p w:rsidR="003D156F" w:rsidRDefault="003D156F" w:rsidP="00D13E1C">
      <w:pPr>
        <w:pStyle w:val="Prrafodelista"/>
        <w:numPr>
          <w:ilvl w:val="0"/>
          <w:numId w:val="4"/>
        </w:numPr>
      </w:pPr>
      <w:r>
        <w:t>Configuración del directorio compartido</w:t>
      </w:r>
    </w:p>
    <w:p w:rsidR="008F060D" w:rsidRDefault="008F060D" w:rsidP="00D13E1C">
      <w:pPr>
        <w:ind w:left="708"/>
      </w:pPr>
      <w:r>
        <w:t>Se debe compartir una carpeta en el servidor para que los usuarios que van a utilizar el sistema tengan acceso, esta carpeta debe tener permiso de lectura y escritura (ver Imagen 1)</w:t>
      </w:r>
    </w:p>
    <w:p w:rsidR="008F060D" w:rsidRDefault="008F060D" w:rsidP="008F060D">
      <w:pPr>
        <w:jc w:val="center"/>
      </w:pPr>
      <w:r>
        <w:rPr>
          <w:noProof/>
          <w:lang w:eastAsia="es-ES"/>
        </w:rPr>
        <w:drawing>
          <wp:inline distT="0" distB="0" distL="0" distR="0" wp14:anchorId="3A12203F" wp14:editId="646BEAB9">
            <wp:extent cx="3438525" cy="4171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0D" w:rsidRDefault="008F060D" w:rsidP="008F060D">
      <w:pPr>
        <w:jc w:val="center"/>
      </w:pPr>
      <w:r>
        <w:t>Imagen 1</w:t>
      </w:r>
    </w:p>
    <w:p w:rsidR="008F060D" w:rsidRDefault="008F060D" w:rsidP="003D156F">
      <w:pPr>
        <w:ind w:firstLine="708"/>
      </w:pPr>
    </w:p>
    <w:p w:rsidR="00D13E1C" w:rsidRDefault="003D156F" w:rsidP="00D13E1C">
      <w:pPr>
        <w:pStyle w:val="Prrafodelista"/>
        <w:numPr>
          <w:ilvl w:val="0"/>
          <w:numId w:val="4"/>
        </w:numPr>
      </w:pPr>
      <w:r>
        <w:t xml:space="preserve">Copiar paquete </w:t>
      </w:r>
      <w:r w:rsidR="00D13E1C">
        <w:t>descomprimido “SCC_V_</w:t>
      </w:r>
      <w:r w:rsidR="00D13E1C" w:rsidRPr="00231F17">
        <w:t>1.5.1.11.zip</w:t>
      </w:r>
      <w:r w:rsidR="00D13E1C">
        <w:t>” en la carpeta compartida</w:t>
      </w:r>
    </w:p>
    <w:p w:rsidR="005215FC" w:rsidRDefault="005215FC" w:rsidP="005215FC"/>
    <w:p w:rsidR="005215FC" w:rsidRDefault="005215FC" w:rsidP="005215FC"/>
    <w:p w:rsidR="003D156F" w:rsidRDefault="00231F17" w:rsidP="005215FC">
      <w:pPr>
        <w:pStyle w:val="Prrafodelista"/>
        <w:numPr>
          <w:ilvl w:val="0"/>
          <w:numId w:val="4"/>
        </w:numPr>
      </w:pPr>
      <w:r>
        <w:lastRenderedPageBreak/>
        <w:t>Configuración</w:t>
      </w:r>
      <w:r w:rsidR="003D156F">
        <w:t xml:space="preserve"> XML </w:t>
      </w:r>
      <w:r w:rsidR="005215FC">
        <w:t>“</w:t>
      </w:r>
      <w:r w:rsidR="005215FC" w:rsidRPr="008F060D">
        <w:t>SCCMultimodal1.0.exe</w:t>
      </w:r>
      <w:r w:rsidR="005215FC">
        <w:t>.config”</w:t>
      </w:r>
    </w:p>
    <w:p w:rsidR="005215FC" w:rsidRDefault="008F060D" w:rsidP="005215FC">
      <w:pPr>
        <w:pStyle w:val="Sinespaciado"/>
        <w:ind w:left="1068"/>
        <w:rPr>
          <w:noProof/>
        </w:rPr>
      </w:pPr>
      <w:r>
        <w:rPr>
          <w:noProof/>
        </w:rPr>
        <w:t>&lt;</w:t>
      </w:r>
      <w:r>
        <w:rPr>
          <w:noProof/>
          <w:color w:val="A31515"/>
        </w:rPr>
        <w:t>add</w:t>
      </w:r>
      <w:r>
        <w:rPr>
          <w:noProof/>
        </w:rPr>
        <w:t xml:space="preserve"> </w:t>
      </w:r>
      <w:r>
        <w:rPr>
          <w:noProof/>
          <w:color w:val="FF0000"/>
        </w:rPr>
        <w:t>key</w:t>
      </w:r>
      <w:r w:rsidRPr="005215FC">
        <w:rPr>
          <w:rFonts w:ascii="Courier New" w:hAnsi="Courier New" w:cs="Courier New"/>
          <w:noProof/>
          <w:color w:val="0000FF"/>
          <w:sz w:val="20"/>
          <w:szCs w:val="20"/>
        </w:rPr>
        <w:t>="CadenaConexion"</w:t>
      </w:r>
      <w:r>
        <w:rPr>
          <w:noProof/>
        </w:rPr>
        <w:t xml:space="preserve"> </w:t>
      </w:r>
      <w:r>
        <w:rPr>
          <w:noProof/>
          <w:color w:val="FF0000"/>
        </w:rPr>
        <w:t>value</w:t>
      </w:r>
      <w:r>
        <w:rPr>
          <w:noProof/>
        </w:rPr>
        <w:t>="</w:t>
      </w:r>
    </w:p>
    <w:p w:rsidR="005215FC" w:rsidRDefault="008F060D" w:rsidP="005215FC">
      <w:pPr>
        <w:pStyle w:val="Sinespaciado"/>
        <w:ind w:left="1068"/>
        <w:rPr>
          <w:noProof/>
        </w:rPr>
      </w:pPr>
      <w:r>
        <w:rPr>
          <w:noProof/>
        </w:rPr>
        <w:t>data source=</w:t>
      </w:r>
      <w:r w:rsidR="005215FC">
        <w:rPr>
          <w:noProof/>
        </w:rPr>
        <w:t>$IP o Nombre servidor</w:t>
      </w:r>
      <w:r w:rsidR="0087249F">
        <w:rPr>
          <w:noProof/>
        </w:rPr>
        <w:t xml:space="preserve"> base de datos</w:t>
      </w:r>
      <w:r w:rsidR="005215FC">
        <w:rPr>
          <w:noProof/>
        </w:rPr>
        <w:t>$</w:t>
      </w:r>
      <w:r>
        <w:rPr>
          <w:noProof/>
        </w:rPr>
        <w:t>;</w:t>
      </w:r>
    </w:p>
    <w:p w:rsidR="005215FC" w:rsidRDefault="008F060D" w:rsidP="005215FC">
      <w:pPr>
        <w:pStyle w:val="Sinespaciado"/>
        <w:ind w:left="1068"/>
        <w:rPr>
          <w:noProof/>
        </w:rPr>
      </w:pPr>
      <w:r>
        <w:rPr>
          <w:noProof/>
        </w:rPr>
        <w:t>initial catalog=</w:t>
      </w:r>
      <w:r w:rsidR="005215FC">
        <w:rPr>
          <w:noProof/>
        </w:rPr>
        <w:t>$Nombre de la base de datos$</w:t>
      </w:r>
      <w:r>
        <w:rPr>
          <w:noProof/>
        </w:rPr>
        <w:t>;</w:t>
      </w:r>
    </w:p>
    <w:p w:rsidR="005215FC" w:rsidRDefault="008F060D" w:rsidP="005215FC">
      <w:pPr>
        <w:pStyle w:val="Sinespaciado"/>
        <w:ind w:left="1068"/>
        <w:rPr>
          <w:noProof/>
        </w:rPr>
      </w:pPr>
      <w:r>
        <w:rPr>
          <w:noProof/>
        </w:rPr>
        <w:t>user id=</w:t>
      </w:r>
      <w:r w:rsidR="005215FC">
        <w:rPr>
          <w:noProof/>
        </w:rPr>
        <w:t>$nombre de usuario de la base de datos$</w:t>
      </w:r>
      <w:r>
        <w:rPr>
          <w:noProof/>
        </w:rPr>
        <w:t>;</w:t>
      </w:r>
    </w:p>
    <w:p w:rsidR="005215FC" w:rsidRDefault="008F060D" w:rsidP="005215FC">
      <w:pPr>
        <w:pStyle w:val="Sinespaciado"/>
        <w:ind w:left="1068"/>
        <w:rPr>
          <w:noProof/>
        </w:rPr>
      </w:pPr>
      <w:r>
        <w:rPr>
          <w:noProof/>
        </w:rPr>
        <w:t>password=</w:t>
      </w:r>
      <w:r w:rsidR="005215FC">
        <w:rPr>
          <w:noProof/>
        </w:rPr>
        <w:t>$</w:t>
      </w:r>
      <w:r w:rsidR="005215FC" w:rsidRPr="005215FC">
        <w:rPr>
          <w:noProof/>
        </w:rPr>
        <w:t xml:space="preserve"> </w:t>
      </w:r>
      <w:r w:rsidR="005215FC">
        <w:rPr>
          <w:noProof/>
        </w:rPr>
        <w:t>password del usuario de la base de datos $</w:t>
      </w:r>
      <w:r>
        <w:rPr>
          <w:noProof/>
        </w:rPr>
        <w:t>;</w:t>
      </w:r>
    </w:p>
    <w:p w:rsidR="008F060D" w:rsidRPr="005215FC" w:rsidRDefault="008F060D" w:rsidP="005215FC">
      <w:pPr>
        <w:pStyle w:val="Sinespaciado"/>
        <w:ind w:left="1068"/>
        <w:rPr>
          <w:noProof/>
        </w:rPr>
      </w:pPr>
      <w:r w:rsidRPr="005215FC">
        <w:rPr>
          <w:rFonts w:ascii="Courier New" w:hAnsi="Courier New" w:cs="Courier New"/>
          <w:noProof/>
          <w:color w:val="0000FF"/>
          <w:sz w:val="20"/>
          <w:szCs w:val="20"/>
        </w:rPr>
        <w:t>Integrated</w:t>
      </w:r>
      <w:r>
        <w:rPr>
          <w:noProof/>
        </w:rPr>
        <w:t xml:space="preserve"> </w:t>
      </w:r>
      <w:r w:rsidRPr="005215FC">
        <w:rPr>
          <w:rFonts w:ascii="Courier New" w:hAnsi="Courier New" w:cs="Courier New"/>
          <w:noProof/>
          <w:color w:val="0000FF"/>
          <w:sz w:val="20"/>
          <w:szCs w:val="20"/>
        </w:rPr>
        <w:t>Security</w:t>
      </w:r>
      <w:r>
        <w:rPr>
          <w:noProof/>
        </w:rPr>
        <w:t>=</w:t>
      </w:r>
      <w:r w:rsidRPr="005215FC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noProof/>
        </w:rPr>
        <w:t>"</w:t>
      </w:r>
      <w:r w:rsidRPr="005215FC">
        <w:rPr>
          <w:noProof/>
          <w:color w:val="A31515"/>
        </w:rPr>
        <w:t>/&gt;</w:t>
      </w:r>
    </w:p>
    <w:p w:rsidR="008F060D" w:rsidRDefault="008F060D" w:rsidP="008F060D">
      <w:pPr>
        <w:ind w:firstLine="708"/>
      </w:pPr>
    </w:p>
    <w:p w:rsidR="003D156F" w:rsidRDefault="003D156F" w:rsidP="005215FC">
      <w:pPr>
        <w:pStyle w:val="Prrafodelista"/>
        <w:numPr>
          <w:ilvl w:val="0"/>
          <w:numId w:val="6"/>
        </w:numPr>
      </w:pPr>
      <w:r>
        <w:t>Prueba de configuración correcta</w:t>
      </w:r>
      <w:r w:rsidR="005215FC">
        <w:t xml:space="preserve"> se debe indicar el usuario </w:t>
      </w:r>
    </w:p>
    <w:p w:rsidR="005215FC" w:rsidRDefault="005215FC" w:rsidP="005215FC">
      <w:pPr>
        <w:pStyle w:val="Prrafodelista"/>
        <w:ind w:left="1428"/>
      </w:pPr>
      <w:r>
        <w:t>Para validar que la instalación quedo bien hecha se debe modificar el siguiente TAG del archivo XML</w:t>
      </w:r>
    </w:p>
    <w:p w:rsidR="008F060D" w:rsidRDefault="008F060D" w:rsidP="003D156F">
      <w:pPr>
        <w:ind w:firstLine="708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UsuarioConectado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 w:rsidR="00D13E1C">
        <w:rPr>
          <w:rFonts w:ascii="Courier New" w:hAnsi="Courier New" w:cs="Courier New"/>
          <w:noProof/>
          <w:sz w:val="20"/>
          <w:szCs w:val="20"/>
        </w:rPr>
        <w:t>Administrador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5215FC" w:rsidRDefault="005215FC" w:rsidP="005215FC">
      <w:pPr>
        <w:pStyle w:val="Prrafodelista"/>
        <w:ind w:left="1428"/>
      </w:pPr>
      <w:r w:rsidRPr="005215FC">
        <w:t>Posterior  a esto</w:t>
      </w:r>
      <w:r>
        <w:t xml:space="preserve"> se debe ejecutar el archivo “</w:t>
      </w:r>
      <w:r w:rsidRPr="008F060D">
        <w:t>SCCMultimodal1.0.exe</w:t>
      </w:r>
      <w:r>
        <w:t xml:space="preserve">” y debe aparecer una pantalla como esta (ver imagen </w:t>
      </w:r>
      <w:r w:rsidR="00E81277">
        <w:t>2</w:t>
      </w:r>
      <w:r>
        <w:t>).</w:t>
      </w:r>
    </w:p>
    <w:p w:rsidR="005215FC" w:rsidRDefault="005215FC" w:rsidP="005215FC">
      <w:pPr>
        <w:pStyle w:val="Prrafodelista"/>
        <w:ind w:left="1428"/>
      </w:pPr>
      <w:r>
        <w:t>Posterior a la validación se debe borrar el usuario y dejar en blanco, para que el sistema detecte el usuario de manera automática.</w:t>
      </w:r>
    </w:p>
    <w:p w:rsidR="005215FC" w:rsidRDefault="005215FC" w:rsidP="005215FC">
      <w:pPr>
        <w:ind w:firstLine="708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UsuarioConectado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5215FC" w:rsidRDefault="005215FC" w:rsidP="005215FC">
      <w:pPr>
        <w:pStyle w:val="Prrafodelista"/>
        <w:ind w:left="1428"/>
      </w:pPr>
    </w:p>
    <w:p w:rsidR="00D13E1C" w:rsidRDefault="00E81277" w:rsidP="00E81277">
      <w:pPr>
        <w:pStyle w:val="Ttulo2"/>
        <w:jc w:val="center"/>
      </w:pPr>
      <w:r>
        <w:rPr>
          <w:noProof/>
          <w:lang w:eastAsia="es-ES"/>
        </w:rPr>
        <w:drawing>
          <wp:inline distT="0" distB="0" distL="0" distR="0" wp14:anchorId="4D6E3172" wp14:editId="165A9C62">
            <wp:extent cx="5400040" cy="4053391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77" w:rsidRPr="00E81277" w:rsidRDefault="00E81277" w:rsidP="00E81277">
      <w:pPr>
        <w:jc w:val="center"/>
      </w:pPr>
      <w:r>
        <w:t>Imagen 2</w:t>
      </w:r>
    </w:p>
    <w:p w:rsidR="003D156F" w:rsidRDefault="003D156F" w:rsidP="00D13E1C">
      <w:pPr>
        <w:pStyle w:val="Ttulo2"/>
      </w:pPr>
      <w:bookmarkStart w:id="4" w:name="_Toc355880304"/>
      <w:r>
        <w:lastRenderedPageBreak/>
        <w:t>Instalación en el cliente</w:t>
      </w:r>
      <w:bookmarkEnd w:id="4"/>
    </w:p>
    <w:p w:rsidR="005215FC" w:rsidRDefault="005215FC" w:rsidP="005215FC">
      <w:pPr>
        <w:pStyle w:val="Sinespaciado"/>
      </w:pPr>
    </w:p>
    <w:p w:rsidR="00B9296D" w:rsidRDefault="00B9296D" w:rsidP="005215FC">
      <w:pPr>
        <w:pStyle w:val="Sinespaciado"/>
      </w:pPr>
      <w:r>
        <w:t>Se debe generar un acceso directo al aplicativo</w:t>
      </w:r>
      <w:r w:rsidR="00E81277">
        <w:t xml:space="preserve"> desde la carpeta compartida en el servidor de aplicación.</w:t>
      </w:r>
    </w:p>
    <w:p w:rsidR="00E81277" w:rsidRDefault="00E81277" w:rsidP="005215FC">
      <w:pPr>
        <w:pStyle w:val="Sinespaciado"/>
      </w:pPr>
    </w:p>
    <w:p w:rsidR="00B9296D" w:rsidRDefault="00B9296D" w:rsidP="005215FC">
      <w:pPr>
        <w:pStyle w:val="Sinespaciado"/>
      </w:pPr>
      <w:r>
        <w:t>Botón derecho en el ejecutable “</w:t>
      </w:r>
      <w:r w:rsidRPr="008F060D">
        <w:t>SCCMultimodal1.0.exe</w:t>
      </w:r>
      <w:r>
        <w:t>”</w:t>
      </w:r>
      <w:r w:rsidR="005215FC">
        <w:t>, enviar a y seleccionar Escritorio (crear acceso directo)</w:t>
      </w:r>
    </w:p>
    <w:p w:rsidR="00B9296D" w:rsidRDefault="00B9296D">
      <w:r>
        <w:rPr>
          <w:noProof/>
          <w:lang w:eastAsia="es-ES"/>
        </w:rPr>
        <w:drawing>
          <wp:inline distT="0" distB="0" distL="0" distR="0">
            <wp:extent cx="4461641" cy="4343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641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11" w:rsidRDefault="00633611"/>
    <w:p w:rsidR="00633611" w:rsidRDefault="00633611">
      <w:r>
        <w:t>Con eso el usuario al hacer doble clic podrá acceder a la ap</w:t>
      </w:r>
      <w:bookmarkStart w:id="5" w:name="_GoBack"/>
      <w:bookmarkEnd w:id="5"/>
      <w:r>
        <w:t>licación.</w:t>
      </w:r>
    </w:p>
    <w:sectPr w:rsidR="00633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77A0"/>
    <w:multiLevelType w:val="hybridMultilevel"/>
    <w:tmpl w:val="FE187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56B03"/>
    <w:multiLevelType w:val="hybridMultilevel"/>
    <w:tmpl w:val="44700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1258F"/>
    <w:multiLevelType w:val="hybridMultilevel"/>
    <w:tmpl w:val="90DCE7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34064"/>
    <w:multiLevelType w:val="hybridMultilevel"/>
    <w:tmpl w:val="F1A4B834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60736AA4"/>
    <w:multiLevelType w:val="hybridMultilevel"/>
    <w:tmpl w:val="49849F3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A2D5C10"/>
    <w:multiLevelType w:val="hybridMultilevel"/>
    <w:tmpl w:val="178A4A9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56F"/>
    <w:rsid w:val="001277A7"/>
    <w:rsid w:val="002016EB"/>
    <w:rsid w:val="00231F17"/>
    <w:rsid w:val="002B038A"/>
    <w:rsid w:val="003D156F"/>
    <w:rsid w:val="005215FC"/>
    <w:rsid w:val="00633611"/>
    <w:rsid w:val="0087249F"/>
    <w:rsid w:val="00887319"/>
    <w:rsid w:val="008F060D"/>
    <w:rsid w:val="00B9296D"/>
    <w:rsid w:val="00D13E1C"/>
    <w:rsid w:val="00E8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3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3E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24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0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60D"/>
    <w:rPr>
      <w:rFonts w:ascii="Tahoma" w:hAnsi="Tahoma" w:cs="Tahoma"/>
      <w:sz w:val="16"/>
      <w:szCs w:val="16"/>
    </w:rPr>
  </w:style>
  <w:style w:type="character" w:customStyle="1" w:styleId="BodyChar">
    <w:name w:val="Body Char"/>
    <w:link w:val="Body"/>
    <w:locked/>
    <w:rsid w:val="002B038A"/>
    <w:rPr>
      <w:rFonts w:ascii="Arial" w:hAnsi="Arial" w:cs="Arial"/>
      <w:lang w:val="en-US"/>
    </w:rPr>
  </w:style>
  <w:style w:type="paragraph" w:customStyle="1" w:styleId="Body">
    <w:name w:val="Body"/>
    <w:basedOn w:val="Normal"/>
    <w:link w:val="BodyChar"/>
    <w:rsid w:val="002B038A"/>
    <w:pPr>
      <w:spacing w:after="120" w:line="280" w:lineRule="exact"/>
    </w:pPr>
    <w:rPr>
      <w:rFonts w:ascii="Arial" w:hAnsi="Arial" w:cs="Arial"/>
      <w:lang w:val="en-US"/>
    </w:rPr>
  </w:style>
  <w:style w:type="paragraph" w:customStyle="1" w:styleId="IDTtulo">
    <w:name w:val="ID_Título"/>
    <w:basedOn w:val="Body"/>
    <w:rsid w:val="002B038A"/>
    <w:rPr>
      <w:b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B03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B03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B0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B038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B038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038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13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13E1C"/>
    <w:pPr>
      <w:ind w:left="720"/>
      <w:contextualSpacing/>
    </w:pPr>
  </w:style>
  <w:style w:type="paragraph" w:styleId="Sinespaciado">
    <w:name w:val="No Spacing"/>
    <w:uiPriority w:val="1"/>
    <w:qFormat/>
    <w:rsid w:val="005215FC"/>
    <w:pPr>
      <w:spacing w:after="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1277A7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724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3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3E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24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0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60D"/>
    <w:rPr>
      <w:rFonts w:ascii="Tahoma" w:hAnsi="Tahoma" w:cs="Tahoma"/>
      <w:sz w:val="16"/>
      <w:szCs w:val="16"/>
    </w:rPr>
  </w:style>
  <w:style w:type="character" w:customStyle="1" w:styleId="BodyChar">
    <w:name w:val="Body Char"/>
    <w:link w:val="Body"/>
    <w:locked/>
    <w:rsid w:val="002B038A"/>
    <w:rPr>
      <w:rFonts w:ascii="Arial" w:hAnsi="Arial" w:cs="Arial"/>
      <w:lang w:val="en-US"/>
    </w:rPr>
  </w:style>
  <w:style w:type="paragraph" w:customStyle="1" w:styleId="Body">
    <w:name w:val="Body"/>
    <w:basedOn w:val="Normal"/>
    <w:link w:val="BodyChar"/>
    <w:rsid w:val="002B038A"/>
    <w:pPr>
      <w:spacing w:after="120" w:line="280" w:lineRule="exact"/>
    </w:pPr>
    <w:rPr>
      <w:rFonts w:ascii="Arial" w:hAnsi="Arial" w:cs="Arial"/>
      <w:lang w:val="en-US"/>
    </w:rPr>
  </w:style>
  <w:style w:type="paragraph" w:customStyle="1" w:styleId="IDTtulo">
    <w:name w:val="ID_Título"/>
    <w:basedOn w:val="Body"/>
    <w:rsid w:val="002B038A"/>
    <w:rPr>
      <w:b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B03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B03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B0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B038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B038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038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13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13E1C"/>
    <w:pPr>
      <w:ind w:left="720"/>
      <w:contextualSpacing/>
    </w:pPr>
  </w:style>
  <w:style w:type="paragraph" w:styleId="Sinespaciado">
    <w:name w:val="No Spacing"/>
    <w:uiPriority w:val="1"/>
    <w:qFormat/>
    <w:rsid w:val="005215FC"/>
    <w:pPr>
      <w:spacing w:after="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1277A7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724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EFA60-1C56-4C25-95DB-0E1BDBB30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Beltran (ULTRANAV)</dc:creator>
  <cp:lastModifiedBy>Paul Beltran (ULTRANAV)</cp:lastModifiedBy>
  <cp:revision>7</cp:revision>
  <dcterms:created xsi:type="dcterms:W3CDTF">2013-05-09T17:57:00Z</dcterms:created>
  <dcterms:modified xsi:type="dcterms:W3CDTF">2013-05-10T03:35:00Z</dcterms:modified>
</cp:coreProperties>
</file>