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65946" w14:textId="77777777" w:rsidR="006D2267" w:rsidRPr="00F161BB" w:rsidRDefault="0083467A">
      <w:pPr>
        <w:rPr>
          <w:b/>
          <w:bCs/>
          <w:sz w:val="32"/>
          <w:szCs w:val="32"/>
        </w:rPr>
      </w:pPr>
      <w:r w:rsidRPr="00F161BB">
        <w:rPr>
          <w:b/>
          <w:bCs/>
          <w:sz w:val="32"/>
          <w:szCs w:val="32"/>
        </w:rPr>
        <w:t xml:space="preserve">Executive Summary: </w:t>
      </w:r>
    </w:p>
    <w:p w14:paraId="72EE7538" w14:textId="629D157D" w:rsidR="006D2267" w:rsidRDefault="006D2267" w:rsidP="006D2267">
      <w:pPr>
        <w:jc w:val="center"/>
      </w:pPr>
      <w:r>
        <w:rPr>
          <w:noProof/>
        </w:rPr>
        <w:drawing>
          <wp:inline distT="0" distB="0" distL="0" distR="0" wp14:anchorId="3F4E459C" wp14:editId="3AF580D7">
            <wp:extent cx="4343400" cy="205197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6605" cy="2053492"/>
                    </a:xfrm>
                    <a:prstGeom prst="rect">
                      <a:avLst/>
                    </a:prstGeom>
                  </pic:spPr>
                </pic:pic>
              </a:graphicData>
            </a:graphic>
          </wp:inline>
        </w:drawing>
      </w:r>
    </w:p>
    <w:p w14:paraId="74FEDAC7" w14:textId="77777777" w:rsidR="00F161BB" w:rsidRDefault="00F161BB" w:rsidP="00F161BB">
      <w:pPr>
        <w:rPr>
          <w:sz w:val="24"/>
          <w:szCs w:val="24"/>
        </w:rPr>
      </w:pPr>
    </w:p>
    <w:p w14:paraId="3609D313" w14:textId="72424FDE" w:rsidR="00F161BB" w:rsidRPr="00F161BB" w:rsidRDefault="00DA0BA3" w:rsidP="00F161BB">
      <w:pPr>
        <w:rPr>
          <w:sz w:val="24"/>
          <w:szCs w:val="24"/>
        </w:rPr>
      </w:pPr>
      <w:r w:rsidRPr="00F161BB">
        <w:rPr>
          <w:sz w:val="24"/>
          <w:szCs w:val="24"/>
        </w:rPr>
        <w:t xml:space="preserve">The </w:t>
      </w:r>
      <w:r w:rsidRPr="00F161BB">
        <w:rPr>
          <w:sz w:val="24"/>
          <w:szCs w:val="24"/>
        </w:rPr>
        <w:t xml:space="preserve">regression analysis showing the correlation between </w:t>
      </w:r>
      <w:r w:rsidRPr="00F161BB">
        <w:rPr>
          <w:sz w:val="24"/>
          <w:szCs w:val="24"/>
        </w:rPr>
        <w:t>customer income</w:t>
      </w:r>
      <w:r w:rsidRPr="00F161BB">
        <w:rPr>
          <w:sz w:val="24"/>
          <w:szCs w:val="24"/>
        </w:rPr>
        <w:t xml:space="preserve"> and </w:t>
      </w:r>
      <w:r w:rsidRPr="00F161BB">
        <w:rPr>
          <w:sz w:val="24"/>
          <w:szCs w:val="24"/>
        </w:rPr>
        <w:t>sales</w:t>
      </w:r>
      <w:r w:rsidRPr="00F161BB">
        <w:rPr>
          <w:sz w:val="24"/>
          <w:szCs w:val="24"/>
        </w:rPr>
        <w:t>. It show</w:t>
      </w:r>
      <w:r w:rsidR="00D4206E" w:rsidRPr="00F161BB">
        <w:rPr>
          <w:sz w:val="24"/>
          <w:szCs w:val="24"/>
        </w:rPr>
        <w:t>s</w:t>
      </w:r>
      <w:r w:rsidRPr="00F161BB">
        <w:rPr>
          <w:sz w:val="24"/>
          <w:szCs w:val="24"/>
        </w:rPr>
        <w:t xml:space="preserve"> that </w:t>
      </w:r>
      <w:r w:rsidR="00C4196E" w:rsidRPr="00F161BB">
        <w:rPr>
          <w:sz w:val="24"/>
          <w:szCs w:val="24"/>
        </w:rPr>
        <w:t xml:space="preserve">there is </w:t>
      </w:r>
      <w:r w:rsidRPr="00F161BB">
        <w:rPr>
          <w:sz w:val="24"/>
          <w:szCs w:val="24"/>
        </w:rPr>
        <w:t xml:space="preserve">a </w:t>
      </w:r>
      <w:r w:rsidR="00D4206E" w:rsidRPr="00F161BB">
        <w:rPr>
          <w:sz w:val="24"/>
          <w:szCs w:val="24"/>
        </w:rPr>
        <w:t>strong</w:t>
      </w:r>
      <w:r w:rsidRPr="00F161BB">
        <w:rPr>
          <w:sz w:val="24"/>
          <w:szCs w:val="24"/>
        </w:rPr>
        <w:t xml:space="preserve"> positive relationship</w:t>
      </w:r>
      <w:r w:rsidR="00D4206E" w:rsidRPr="00F161BB">
        <w:rPr>
          <w:sz w:val="24"/>
          <w:szCs w:val="24"/>
        </w:rPr>
        <w:t xml:space="preserve"> between the two variables with correlation R^2 of 0.78.</w:t>
      </w:r>
    </w:p>
    <w:p w14:paraId="32C2A055" w14:textId="056E2017" w:rsidR="006D2267" w:rsidRPr="006D2267" w:rsidRDefault="006D2267" w:rsidP="006D2267">
      <w:pPr>
        <w:jc w:val="center"/>
      </w:pPr>
      <w:r>
        <w:rPr>
          <w:noProof/>
        </w:rPr>
        <w:drawing>
          <wp:inline distT="0" distB="0" distL="0" distR="0" wp14:anchorId="6CD1B3C5" wp14:editId="47497F5D">
            <wp:extent cx="4133850" cy="1943262"/>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a:stretch>
                      <a:fillRect/>
                    </a:stretch>
                  </pic:blipFill>
                  <pic:spPr>
                    <a:xfrm>
                      <a:off x="0" y="0"/>
                      <a:ext cx="4148919" cy="1950346"/>
                    </a:xfrm>
                    <a:prstGeom prst="rect">
                      <a:avLst/>
                    </a:prstGeom>
                  </pic:spPr>
                </pic:pic>
              </a:graphicData>
            </a:graphic>
          </wp:inline>
        </w:drawing>
      </w:r>
    </w:p>
    <w:p w14:paraId="5B8AF073" w14:textId="77777777" w:rsidR="00F161BB" w:rsidRDefault="00F161BB">
      <w:pPr>
        <w:rPr>
          <w:sz w:val="24"/>
          <w:szCs w:val="24"/>
        </w:rPr>
      </w:pPr>
    </w:p>
    <w:p w14:paraId="3785F2CD" w14:textId="31F33D7F" w:rsidR="00D4206E" w:rsidRPr="00F161BB" w:rsidRDefault="00C4196E">
      <w:pPr>
        <w:rPr>
          <w:sz w:val="24"/>
          <w:szCs w:val="24"/>
        </w:rPr>
      </w:pPr>
      <w:r w:rsidRPr="00F161BB">
        <w:rPr>
          <w:sz w:val="24"/>
          <w:szCs w:val="24"/>
        </w:rPr>
        <w:t>The regression analysis showing the correlation between customer rating and return rate. It shows that there is a moderate negative relationship between the two variables with correlation R^2 of 0.69.</w:t>
      </w:r>
    </w:p>
    <w:p w14:paraId="7F4EDC8F" w14:textId="04FF3B30" w:rsidR="00C4196E" w:rsidRPr="00F161BB" w:rsidRDefault="00C4196E">
      <w:pPr>
        <w:rPr>
          <w:sz w:val="24"/>
          <w:szCs w:val="24"/>
        </w:rPr>
      </w:pPr>
      <w:r w:rsidRPr="00F161BB">
        <w:rPr>
          <w:sz w:val="24"/>
          <w:szCs w:val="24"/>
        </w:rPr>
        <w:t>The linear regression formula to predict sale is</w:t>
      </w:r>
      <w:r w:rsidR="003D1053" w:rsidRPr="00F161BB">
        <w:rPr>
          <w:sz w:val="24"/>
          <w:szCs w:val="24"/>
        </w:rPr>
        <w:t xml:space="preserve"> </w:t>
      </w:r>
      <w:r w:rsidR="003D1053" w:rsidRPr="00F161BB">
        <w:rPr>
          <w:sz w:val="24"/>
          <w:szCs w:val="24"/>
        </w:rPr>
        <w:t>x = y - 72638.21/ 7.43</w:t>
      </w:r>
      <w:r w:rsidR="003D1053" w:rsidRPr="00F161BB">
        <w:rPr>
          <w:sz w:val="24"/>
          <w:szCs w:val="24"/>
        </w:rPr>
        <w:t xml:space="preserve"> where x is the sales and y in the customer income.</w:t>
      </w:r>
    </w:p>
    <w:p w14:paraId="3948DC12" w14:textId="433F0050" w:rsidR="00C4196E" w:rsidRPr="00F161BB" w:rsidRDefault="00C4196E">
      <w:pPr>
        <w:rPr>
          <w:sz w:val="24"/>
          <w:szCs w:val="24"/>
        </w:rPr>
      </w:pPr>
      <w:r w:rsidRPr="00F161BB">
        <w:rPr>
          <w:sz w:val="24"/>
          <w:szCs w:val="24"/>
        </w:rPr>
        <w:t xml:space="preserve">The linear regression formula to predict customer income is </w:t>
      </w:r>
      <w:r w:rsidR="003D1053" w:rsidRPr="00F161BB">
        <w:rPr>
          <w:sz w:val="24"/>
          <w:szCs w:val="24"/>
        </w:rPr>
        <w:t>y = 7.43X + 72638.21</w:t>
      </w:r>
      <w:r w:rsidR="003D1053" w:rsidRPr="00F161BB">
        <w:rPr>
          <w:sz w:val="24"/>
          <w:szCs w:val="24"/>
        </w:rPr>
        <w:t xml:space="preserve"> where y is the customer income and x is the sales.</w:t>
      </w:r>
    </w:p>
    <w:p w14:paraId="0FB4951A" w14:textId="4EC03CF3" w:rsidR="00B30752" w:rsidRPr="00F161BB" w:rsidRDefault="0018795F" w:rsidP="006E72F3">
      <w:pPr>
        <w:rPr>
          <w:sz w:val="24"/>
          <w:szCs w:val="24"/>
        </w:rPr>
      </w:pPr>
      <w:r w:rsidRPr="00F161BB">
        <w:rPr>
          <w:sz w:val="24"/>
          <w:szCs w:val="24"/>
        </w:rPr>
        <w:t xml:space="preserve">The customer with the highest predicted income is Jhon little with the customer id </w:t>
      </w:r>
      <w:r w:rsidRPr="00F161BB">
        <w:rPr>
          <w:sz w:val="24"/>
          <w:szCs w:val="24"/>
        </w:rPr>
        <w:t>JLit30836</w:t>
      </w:r>
    </w:p>
    <w:p w14:paraId="79F17B67" w14:textId="1787292A" w:rsidR="00F161BB" w:rsidRPr="00687EF4" w:rsidRDefault="00687EF4" w:rsidP="00687EF4">
      <w:pPr>
        <w:jc w:val="center"/>
      </w:pPr>
      <w:r>
        <w:rPr>
          <w:noProof/>
        </w:rPr>
        <w:lastRenderedPageBreak/>
        <w:drawing>
          <wp:inline distT="0" distB="0" distL="0" distR="0" wp14:anchorId="2092C1FE" wp14:editId="6CA52B9D">
            <wp:extent cx="4219575" cy="1866801"/>
            <wp:effectExtent l="0" t="0" r="0" b="63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8"/>
                    <a:stretch>
                      <a:fillRect/>
                    </a:stretch>
                  </pic:blipFill>
                  <pic:spPr>
                    <a:xfrm>
                      <a:off x="0" y="0"/>
                      <a:ext cx="4226035" cy="1869659"/>
                    </a:xfrm>
                    <a:prstGeom prst="rect">
                      <a:avLst/>
                    </a:prstGeom>
                  </pic:spPr>
                </pic:pic>
              </a:graphicData>
            </a:graphic>
          </wp:inline>
        </w:drawing>
      </w:r>
    </w:p>
    <w:p w14:paraId="74DB0790" w14:textId="77777777" w:rsidR="00687EF4" w:rsidRDefault="00687EF4">
      <w:pPr>
        <w:rPr>
          <w:sz w:val="24"/>
          <w:szCs w:val="24"/>
        </w:rPr>
      </w:pPr>
    </w:p>
    <w:p w14:paraId="56CB100F" w14:textId="3CCE647E" w:rsidR="003D1053" w:rsidRDefault="003D1053">
      <w:pPr>
        <w:rPr>
          <w:sz w:val="24"/>
          <w:szCs w:val="24"/>
        </w:rPr>
      </w:pPr>
      <w:r w:rsidRPr="00F161BB">
        <w:rPr>
          <w:sz w:val="24"/>
          <w:szCs w:val="24"/>
        </w:rPr>
        <w:t>The histogram chart shows the distribution of predicted customer income. The distribution is right skewed towards the lower buckets</w:t>
      </w:r>
      <w:r w:rsidR="00B30752" w:rsidRPr="00F161BB">
        <w:rPr>
          <w:sz w:val="24"/>
          <w:szCs w:val="24"/>
        </w:rPr>
        <w:t xml:space="preserve"> peaking at $90k</w:t>
      </w:r>
      <w:r w:rsidRPr="00F161BB">
        <w:rPr>
          <w:sz w:val="24"/>
          <w:szCs w:val="24"/>
        </w:rPr>
        <w:t>. This means that most of the customers income falls under $</w:t>
      </w:r>
      <w:r w:rsidR="00B30752" w:rsidRPr="00F161BB">
        <w:rPr>
          <w:sz w:val="24"/>
          <w:szCs w:val="24"/>
        </w:rPr>
        <w:t>10</w:t>
      </w:r>
      <w:r w:rsidRPr="00F161BB">
        <w:rPr>
          <w:sz w:val="24"/>
          <w:szCs w:val="24"/>
        </w:rPr>
        <w:t xml:space="preserve">0k. Therefore, </w:t>
      </w:r>
      <w:r w:rsidR="00AB5706" w:rsidRPr="00F161BB">
        <w:rPr>
          <w:sz w:val="24"/>
          <w:szCs w:val="24"/>
        </w:rPr>
        <w:t xml:space="preserve">they will mostly be being the cheapest product being the shirt. Thus, </w:t>
      </w:r>
      <w:r w:rsidR="006D2267" w:rsidRPr="00F161BB">
        <w:rPr>
          <w:sz w:val="24"/>
          <w:szCs w:val="24"/>
        </w:rPr>
        <w:t>its</w:t>
      </w:r>
      <w:r w:rsidR="00AB5706" w:rsidRPr="00F161BB">
        <w:rPr>
          <w:sz w:val="24"/>
          <w:szCs w:val="24"/>
        </w:rPr>
        <w:t xml:space="preserve"> recommended to advertise shirt the most.</w:t>
      </w:r>
      <w:r w:rsidRPr="00F161BB">
        <w:rPr>
          <w:sz w:val="24"/>
          <w:szCs w:val="24"/>
        </w:rPr>
        <w:t xml:space="preserve"> </w:t>
      </w:r>
    </w:p>
    <w:p w14:paraId="54F1FE61" w14:textId="77777777" w:rsidR="00687EF4" w:rsidRPr="00F161BB" w:rsidRDefault="00687EF4">
      <w:pPr>
        <w:rPr>
          <w:sz w:val="24"/>
          <w:szCs w:val="24"/>
        </w:rPr>
      </w:pPr>
    </w:p>
    <w:p w14:paraId="78448C8A" w14:textId="3742DEF0" w:rsidR="00F161BB" w:rsidRPr="00687EF4" w:rsidRDefault="000945E6" w:rsidP="00687EF4">
      <w:pPr>
        <w:jc w:val="center"/>
      </w:pPr>
      <w:r>
        <w:rPr>
          <w:noProof/>
        </w:rPr>
        <w:drawing>
          <wp:inline distT="0" distB="0" distL="0" distR="0" wp14:anchorId="245C4E0A" wp14:editId="6F32C3A3">
            <wp:extent cx="4448175" cy="1764847"/>
            <wp:effectExtent l="0" t="0" r="0" b="698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a:stretch>
                      <a:fillRect/>
                    </a:stretch>
                  </pic:blipFill>
                  <pic:spPr>
                    <a:xfrm>
                      <a:off x="0" y="0"/>
                      <a:ext cx="4468870" cy="1773058"/>
                    </a:xfrm>
                    <a:prstGeom prst="rect">
                      <a:avLst/>
                    </a:prstGeom>
                  </pic:spPr>
                </pic:pic>
              </a:graphicData>
            </a:graphic>
          </wp:inline>
        </w:drawing>
      </w:r>
    </w:p>
    <w:p w14:paraId="45DFFBDF" w14:textId="77777777" w:rsidR="00687EF4" w:rsidRDefault="00687EF4" w:rsidP="000945E6">
      <w:pPr>
        <w:rPr>
          <w:sz w:val="24"/>
          <w:szCs w:val="24"/>
        </w:rPr>
      </w:pPr>
    </w:p>
    <w:p w14:paraId="0C28CE09" w14:textId="11BE200B" w:rsidR="000945E6" w:rsidRDefault="000945E6" w:rsidP="000945E6">
      <w:pPr>
        <w:rPr>
          <w:sz w:val="24"/>
          <w:szCs w:val="24"/>
        </w:rPr>
      </w:pPr>
      <w:r w:rsidRPr="00F161BB">
        <w:rPr>
          <w:sz w:val="24"/>
          <w:szCs w:val="24"/>
        </w:rPr>
        <w:t xml:space="preserve">The line chart shows the number of purchases of the customers during the year. The line shows that most of the purchases are happening between specific periods of the year. During November 2020 to Jan 2021 there were the </w:t>
      </w:r>
      <w:r w:rsidR="00FE3036" w:rsidRPr="00F161BB">
        <w:rPr>
          <w:sz w:val="24"/>
          <w:szCs w:val="24"/>
        </w:rPr>
        <w:t>highest</w:t>
      </w:r>
      <w:r w:rsidRPr="00F161BB">
        <w:rPr>
          <w:sz w:val="24"/>
          <w:szCs w:val="24"/>
        </w:rPr>
        <w:t xml:space="preserve"> number of purchases. Another period was between Sept 2020 to Oct 2020.</w:t>
      </w:r>
      <w:r w:rsidR="00FE3036" w:rsidRPr="00F161BB">
        <w:rPr>
          <w:sz w:val="24"/>
          <w:szCs w:val="24"/>
        </w:rPr>
        <w:t xml:space="preserve"> This suggests that </w:t>
      </w:r>
      <w:r w:rsidR="00194107" w:rsidRPr="00F161BB">
        <w:rPr>
          <w:sz w:val="24"/>
          <w:szCs w:val="24"/>
        </w:rPr>
        <w:t>its good to focus on these periods when advertising. Also, it shows the part of year where you can improve to enhance sales.</w:t>
      </w:r>
    </w:p>
    <w:p w14:paraId="1F24AE7C" w14:textId="77777777" w:rsidR="00687EF4" w:rsidRPr="00F161BB" w:rsidRDefault="00687EF4" w:rsidP="000945E6">
      <w:pPr>
        <w:rPr>
          <w:sz w:val="24"/>
          <w:szCs w:val="24"/>
        </w:rPr>
      </w:pPr>
    </w:p>
    <w:p w14:paraId="7382F51F" w14:textId="5F96FD77" w:rsidR="00F161BB" w:rsidRPr="006C5B8C" w:rsidRDefault="00194107" w:rsidP="006C5B8C">
      <w:pPr>
        <w:jc w:val="center"/>
      </w:pPr>
      <w:r>
        <w:rPr>
          <w:noProof/>
        </w:rPr>
        <w:lastRenderedPageBreak/>
        <w:drawing>
          <wp:inline distT="0" distB="0" distL="0" distR="0" wp14:anchorId="288322CE" wp14:editId="20096C91">
            <wp:extent cx="4032276" cy="2133600"/>
            <wp:effectExtent l="0" t="0" r="635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0"/>
                    <a:stretch>
                      <a:fillRect/>
                    </a:stretch>
                  </pic:blipFill>
                  <pic:spPr>
                    <a:xfrm>
                      <a:off x="0" y="0"/>
                      <a:ext cx="4046462" cy="2141106"/>
                    </a:xfrm>
                    <a:prstGeom prst="rect">
                      <a:avLst/>
                    </a:prstGeom>
                  </pic:spPr>
                </pic:pic>
              </a:graphicData>
            </a:graphic>
          </wp:inline>
        </w:drawing>
      </w:r>
    </w:p>
    <w:p w14:paraId="31D73AA3" w14:textId="62B8A973" w:rsidR="00F161BB" w:rsidRDefault="000D6BFA" w:rsidP="000D6BFA">
      <w:pPr>
        <w:rPr>
          <w:sz w:val="24"/>
          <w:szCs w:val="24"/>
        </w:rPr>
      </w:pPr>
      <w:r w:rsidRPr="00F161BB">
        <w:rPr>
          <w:sz w:val="24"/>
          <w:szCs w:val="24"/>
        </w:rPr>
        <w:t xml:space="preserve">The bar chart shows the return rate of different product. </w:t>
      </w:r>
      <w:r w:rsidR="00BB44B3" w:rsidRPr="00F161BB">
        <w:rPr>
          <w:sz w:val="24"/>
          <w:szCs w:val="24"/>
        </w:rPr>
        <w:t xml:space="preserve">The top products have the lowest rate of return. From the regression analysis conducted between customer rating and return rate. We concluded that the higher return rate the lower the customer's rating. This align with our recommended product as the polo shirt is having a low return rate thus high customer satisfaction. Also, </w:t>
      </w:r>
      <w:r w:rsidR="00F161BB" w:rsidRPr="00F161BB">
        <w:rPr>
          <w:sz w:val="24"/>
          <w:szCs w:val="24"/>
        </w:rPr>
        <w:t>with a price of 35$,</w:t>
      </w:r>
      <w:r w:rsidR="00BB44B3" w:rsidRPr="00F161BB">
        <w:rPr>
          <w:sz w:val="24"/>
          <w:szCs w:val="24"/>
        </w:rPr>
        <w:t xml:space="preserve"> </w:t>
      </w:r>
      <w:r w:rsidR="00F161BB" w:rsidRPr="00F161BB">
        <w:rPr>
          <w:sz w:val="24"/>
          <w:szCs w:val="24"/>
        </w:rPr>
        <w:t>it falls in the</w:t>
      </w:r>
      <w:r w:rsidR="00BB44B3" w:rsidRPr="00F161BB">
        <w:rPr>
          <w:sz w:val="24"/>
          <w:szCs w:val="24"/>
        </w:rPr>
        <w:t xml:space="preserve"> </w:t>
      </w:r>
      <w:r w:rsidR="00F161BB" w:rsidRPr="00F161BB">
        <w:rPr>
          <w:sz w:val="24"/>
          <w:szCs w:val="24"/>
        </w:rPr>
        <w:t>group for most customer income.</w:t>
      </w:r>
    </w:p>
    <w:p w14:paraId="58BFDEE9" w14:textId="2496B23F" w:rsidR="006C5B8C" w:rsidRDefault="006C5B8C" w:rsidP="006C5B8C">
      <w:pPr>
        <w:jc w:val="center"/>
        <w:rPr>
          <w:sz w:val="24"/>
          <w:szCs w:val="24"/>
        </w:rPr>
      </w:pPr>
      <w:r>
        <w:rPr>
          <w:noProof/>
        </w:rPr>
        <w:drawing>
          <wp:inline distT="0" distB="0" distL="0" distR="0" wp14:anchorId="1D7D75CE" wp14:editId="3DBB902E">
            <wp:extent cx="4124325" cy="2378877"/>
            <wp:effectExtent l="0" t="0" r="0" b="254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1"/>
                    <a:stretch>
                      <a:fillRect/>
                    </a:stretch>
                  </pic:blipFill>
                  <pic:spPr>
                    <a:xfrm>
                      <a:off x="0" y="0"/>
                      <a:ext cx="4130595" cy="2382493"/>
                    </a:xfrm>
                    <a:prstGeom prst="rect">
                      <a:avLst/>
                    </a:prstGeom>
                  </pic:spPr>
                </pic:pic>
              </a:graphicData>
            </a:graphic>
          </wp:inline>
        </w:drawing>
      </w:r>
    </w:p>
    <w:p w14:paraId="4D1AA975" w14:textId="58C0477F" w:rsidR="00F161BB" w:rsidRPr="00687EF4" w:rsidRDefault="006C5B8C" w:rsidP="00687EF4">
      <w:pPr>
        <w:rPr>
          <w:sz w:val="24"/>
          <w:szCs w:val="24"/>
        </w:rPr>
      </w:pPr>
      <w:r>
        <w:rPr>
          <w:sz w:val="24"/>
          <w:szCs w:val="24"/>
        </w:rPr>
        <w:t xml:space="preserve">The bar shar shows that California </w:t>
      </w:r>
      <w:r w:rsidR="00687EF4">
        <w:rPr>
          <w:sz w:val="24"/>
          <w:szCs w:val="24"/>
        </w:rPr>
        <w:t>holds</w:t>
      </w:r>
      <w:r>
        <w:rPr>
          <w:sz w:val="24"/>
          <w:szCs w:val="24"/>
        </w:rPr>
        <w:t xml:space="preserve"> the highest number of purchases in the last 6 month with 64k.</w:t>
      </w:r>
    </w:p>
    <w:p w14:paraId="35BE8593" w14:textId="70D28EE1" w:rsidR="00F161BB" w:rsidRPr="00687EF4" w:rsidRDefault="00F161BB" w:rsidP="00687EF4">
      <w:pPr>
        <w:rPr>
          <w:b/>
          <w:bCs/>
          <w:sz w:val="32"/>
          <w:szCs w:val="32"/>
        </w:rPr>
      </w:pPr>
      <w:r w:rsidRPr="00F161BB">
        <w:rPr>
          <w:b/>
          <w:bCs/>
          <w:sz w:val="32"/>
          <w:szCs w:val="32"/>
        </w:rPr>
        <w:t>Final Recommendation:</w:t>
      </w:r>
      <w:r w:rsidR="00687EF4">
        <w:rPr>
          <w:b/>
          <w:bCs/>
          <w:sz w:val="32"/>
          <w:szCs w:val="32"/>
        </w:rPr>
        <w:br/>
      </w:r>
      <w:r w:rsidR="004C7548">
        <w:rPr>
          <w:sz w:val="24"/>
          <w:szCs w:val="24"/>
        </w:rPr>
        <w:t>From the results of the statistical analysis, we recommend to:</w:t>
      </w:r>
    </w:p>
    <w:p w14:paraId="68CB1F02" w14:textId="0EB9947D" w:rsidR="000D6BFA" w:rsidRDefault="004C7548" w:rsidP="004C7548">
      <w:pPr>
        <w:pStyle w:val="ListParagraph"/>
        <w:numPr>
          <w:ilvl w:val="0"/>
          <w:numId w:val="2"/>
        </w:numPr>
      </w:pPr>
      <w:r>
        <w:t>Focus the marketing campaign on the shirt product.</w:t>
      </w:r>
    </w:p>
    <w:p w14:paraId="560A2C8B" w14:textId="7F4A7452" w:rsidR="004C7548" w:rsidRDefault="004C7548" w:rsidP="004C7548">
      <w:pPr>
        <w:pStyle w:val="ListParagraph"/>
        <w:numPr>
          <w:ilvl w:val="0"/>
          <w:numId w:val="2"/>
        </w:numPr>
      </w:pPr>
      <w:r>
        <w:t>Capitalize on the periods of highest number of purchases that is between September-October and December-January.</w:t>
      </w:r>
    </w:p>
    <w:p w14:paraId="1C45EBC7" w14:textId="16C846BD" w:rsidR="004C7548" w:rsidRDefault="004C7548" w:rsidP="004C7548">
      <w:pPr>
        <w:pStyle w:val="ListParagraph"/>
        <w:numPr>
          <w:ilvl w:val="0"/>
          <w:numId w:val="2"/>
        </w:numPr>
      </w:pPr>
      <w:r>
        <w:t>Target the customers</w:t>
      </w:r>
      <w:r w:rsidR="000866C4">
        <w:t xml:space="preserve"> with the average income lower than $100k</w:t>
      </w:r>
      <w:r w:rsidR="006C5B8C">
        <w:t>.</w:t>
      </w:r>
    </w:p>
    <w:p w14:paraId="683FAD40" w14:textId="40F1EBD0" w:rsidR="006C5B8C" w:rsidRPr="006D2267" w:rsidRDefault="00687EF4" w:rsidP="004C7548">
      <w:pPr>
        <w:pStyle w:val="ListParagraph"/>
        <w:numPr>
          <w:ilvl w:val="0"/>
          <w:numId w:val="2"/>
        </w:numPr>
      </w:pPr>
      <w:r>
        <w:t xml:space="preserve">Target California since </w:t>
      </w:r>
      <w:r w:rsidR="006C5B8C">
        <w:t>Customers in California tend to purchase more items than any other state.</w:t>
      </w:r>
    </w:p>
    <w:sectPr w:rsidR="006C5B8C" w:rsidRPr="006D2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3D8E"/>
    <w:multiLevelType w:val="hybridMultilevel"/>
    <w:tmpl w:val="6C2E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51549B"/>
    <w:multiLevelType w:val="hybridMultilevel"/>
    <w:tmpl w:val="E82A4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6372090">
    <w:abstractNumId w:val="1"/>
  </w:num>
  <w:num w:numId="2" w16cid:durableId="1305742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67A"/>
    <w:rsid w:val="000866C4"/>
    <w:rsid w:val="000945E6"/>
    <w:rsid w:val="000D6BFA"/>
    <w:rsid w:val="0018795F"/>
    <w:rsid w:val="00194107"/>
    <w:rsid w:val="003D1053"/>
    <w:rsid w:val="004C7548"/>
    <w:rsid w:val="00687EF4"/>
    <w:rsid w:val="006C5B8C"/>
    <w:rsid w:val="006D2267"/>
    <w:rsid w:val="006E72F3"/>
    <w:rsid w:val="0083467A"/>
    <w:rsid w:val="00AB5706"/>
    <w:rsid w:val="00B30752"/>
    <w:rsid w:val="00BB44B3"/>
    <w:rsid w:val="00C4196E"/>
    <w:rsid w:val="00D16A70"/>
    <w:rsid w:val="00D4206E"/>
    <w:rsid w:val="00DA0BA3"/>
    <w:rsid w:val="00F161BB"/>
    <w:rsid w:val="00FE30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8EAC"/>
  <w15:chartTrackingRefBased/>
  <w15:docId w15:val="{6CDB0C9F-0AB8-4B11-995D-16A8D0FAD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43688">
      <w:bodyDiv w:val="1"/>
      <w:marLeft w:val="0"/>
      <w:marRight w:val="0"/>
      <w:marTop w:val="0"/>
      <w:marBottom w:val="0"/>
      <w:divBdr>
        <w:top w:val="none" w:sz="0" w:space="0" w:color="auto"/>
        <w:left w:val="none" w:sz="0" w:space="0" w:color="auto"/>
        <w:bottom w:val="none" w:sz="0" w:space="0" w:color="auto"/>
        <w:right w:val="none" w:sz="0" w:space="0" w:color="auto"/>
      </w:divBdr>
    </w:div>
    <w:div w:id="146866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7232C-7684-4E08-A973-306CEB29D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TotalTime>
  <Pages>3</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Zaatar</dc:creator>
  <cp:keywords/>
  <dc:description/>
  <cp:lastModifiedBy>Tarek Zaatar</cp:lastModifiedBy>
  <cp:revision>1</cp:revision>
  <dcterms:created xsi:type="dcterms:W3CDTF">2022-09-30T06:29:00Z</dcterms:created>
  <dcterms:modified xsi:type="dcterms:W3CDTF">2022-10-01T11:12:00Z</dcterms:modified>
</cp:coreProperties>
</file>