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91" w:type="dxa"/>
        <w:tblCellMar>
          <w:top w:w="15" w:type="dxa"/>
          <w:left w:w="15" w:type="dxa"/>
          <w:bottom w:w="15" w:type="dxa"/>
          <w:right w:w="15" w:type="dxa"/>
        </w:tblCellMar>
        <w:tblLook w:val="04A0" w:firstRow="1" w:lastRow="0" w:firstColumn="1" w:lastColumn="0" w:noHBand="0" w:noVBand="1"/>
      </w:tblPr>
      <w:tblGrid>
        <w:gridCol w:w="10191"/>
      </w:tblGrid>
      <w:tr w:rsidR="00C90413" w:rsidRPr="00C90413" w14:paraId="2D4454DF" w14:textId="77777777" w:rsidTr="00C90413">
        <w:trPr>
          <w:trHeight w:val="258"/>
        </w:trPr>
        <w:tc>
          <w:tcPr>
            <w:tcW w:w="0" w:type="auto"/>
            <w:tcBorders>
              <w:top w:val="nil"/>
              <w:left w:val="nil"/>
              <w:bottom w:val="single" w:sz="6" w:space="0" w:color="EAF0F1"/>
              <w:right w:val="nil"/>
            </w:tcBorders>
            <w:hideMark/>
          </w:tcPr>
          <w:p w14:paraId="0309E289"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Minutes of the Board of </w:t>
            </w:r>
            <w:hyperlink r:id="rId4" w:history="1">
              <w:r w:rsidRPr="00C90413">
                <w:rPr>
                  <w:rFonts w:ascii="Barlow" w:eastAsia="Times New Roman" w:hAnsi="Barlow" w:cs="Times New Roman"/>
                  <w:color w:val="00685E"/>
                  <w:kern w:val="0"/>
                  <w:u w:val="single"/>
                  <w:lang w:eastAsia="en-GB"/>
                  <w14:ligatures w14:val="none"/>
                </w:rPr>
                <w:t>Directors</w:t>
              </w:r>
            </w:hyperlink>
            <w:r w:rsidRPr="00C90413">
              <w:rPr>
                <w:rFonts w:ascii="Barlow" w:eastAsia="Times New Roman" w:hAnsi="Barlow" w:cs="Times New Roman"/>
                <w:color w:val="004851"/>
                <w:kern w:val="0"/>
                <w:lang w:eastAsia="en-GB"/>
                <w14:ligatures w14:val="none"/>
              </w:rPr>
              <w:t> Meeting of XYZ Corp.</w:t>
            </w:r>
          </w:p>
        </w:tc>
      </w:tr>
      <w:tr w:rsidR="00C90413" w:rsidRPr="00C90413" w14:paraId="010C03E4" w14:textId="77777777" w:rsidTr="00C90413">
        <w:trPr>
          <w:trHeight w:val="245"/>
        </w:trPr>
        <w:tc>
          <w:tcPr>
            <w:tcW w:w="0" w:type="auto"/>
            <w:tcBorders>
              <w:top w:val="nil"/>
              <w:left w:val="nil"/>
              <w:bottom w:val="single" w:sz="6" w:space="0" w:color="EAF0F1"/>
              <w:right w:val="nil"/>
            </w:tcBorders>
            <w:shd w:val="clear" w:color="auto" w:fill="F2F9F8"/>
            <w:hideMark/>
          </w:tcPr>
          <w:p w14:paraId="3178C435"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 xml:space="preserve">Date: 21/10/24Time: 10:00 </w:t>
            </w:r>
            <w:proofErr w:type="spellStart"/>
            <w:r w:rsidRPr="00C90413">
              <w:rPr>
                <w:rFonts w:ascii="Barlow" w:eastAsia="Times New Roman" w:hAnsi="Barlow" w:cs="Times New Roman"/>
                <w:color w:val="004851"/>
                <w:kern w:val="0"/>
                <w:lang w:eastAsia="en-GB"/>
                <w14:ligatures w14:val="none"/>
              </w:rPr>
              <w:t>AMLocation</w:t>
            </w:r>
            <w:proofErr w:type="spellEnd"/>
            <w:r w:rsidRPr="00C90413">
              <w:rPr>
                <w:rFonts w:ascii="Barlow" w:eastAsia="Times New Roman" w:hAnsi="Barlow" w:cs="Times New Roman"/>
                <w:color w:val="004851"/>
                <w:kern w:val="0"/>
                <w:lang w:eastAsia="en-GB"/>
                <w14:ligatures w14:val="none"/>
              </w:rPr>
              <w:t>: Conference Room A, XYZ Corp. Headquarters</w:t>
            </w:r>
          </w:p>
        </w:tc>
      </w:tr>
      <w:tr w:rsidR="00C90413" w:rsidRPr="00C90413" w14:paraId="601707B8" w14:textId="77777777" w:rsidTr="00C90413">
        <w:trPr>
          <w:trHeight w:val="258"/>
        </w:trPr>
        <w:tc>
          <w:tcPr>
            <w:tcW w:w="0" w:type="auto"/>
            <w:tcBorders>
              <w:top w:val="nil"/>
              <w:left w:val="nil"/>
              <w:bottom w:val="single" w:sz="6" w:space="0" w:color="EAF0F1"/>
              <w:right w:val="nil"/>
            </w:tcBorders>
            <w:hideMark/>
          </w:tcPr>
          <w:p w14:paraId="44FE051D"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hyperlink r:id="rId5" w:history="1">
              <w:r w:rsidRPr="00C90413">
                <w:rPr>
                  <w:rFonts w:ascii="Barlow" w:eastAsia="Times New Roman" w:hAnsi="Barlow" w:cs="Times New Roman"/>
                  <w:color w:val="00685E"/>
                  <w:kern w:val="0"/>
                  <w:lang w:eastAsia="en-GB"/>
                  <w14:ligatures w14:val="none"/>
                </w:rPr>
                <w:t>Call to order</w:t>
              </w:r>
            </w:hyperlink>
          </w:p>
        </w:tc>
      </w:tr>
      <w:tr w:rsidR="00C90413" w:rsidRPr="00C90413" w14:paraId="27AFDD1F" w14:textId="77777777" w:rsidTr="00C90413">
        <w:trPr>
          <w:trHeight w:val="258"/>
        </w:trPr>
        <w:tc>
          <w:tcPr>
            <w:tcW w:w="0" w:type="auto"/>
            <w:tcBorders>
              <w:top w:val="nil"/>
              <w:left w:val="nil"/>
              <w:bottom w:val="single" w:sz="6" w:space="0" w:color="EAF0F1"/>
              <w:right w:val="nil"/>
            </w:tcBorders>
            <w:shd w:val="clear" w:color="auto" w:fill="F2F9F8"/>
            <w:hideMark/>
          </w:tcPr>
          <w:p w14:paraId="6E900F82"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The meeting was called to order by</w:t>
            </w:r>
            <w:hyperlink r:id="rId6" w:history="1">
              <w:r w:rsidRPr="00C90413">
                <w:rPr>
                  <w:rFonts w:ascii="Barlow" w:eastAsia="Times New Roman" w:hAnsi="Barlow" w:cs="Times New Roman"/>
                  <w:color w:val="00685E"/>
                  <w:kern w:val="0"/>
                  <w:u w:val="single"/>
                  <w:lang w:eastAsia="en-GB"/>
                  <w14:ligatures w14:val="none"/>
                </w:rPr>
                <w:t> Chairperson</w:t>
              </w:r>
            </w:hyperlink>
            <w:r w:rsidRPr="00C90413">
              <w:rPr>
                <w:rFonts w:ascii="Barlow" w:eastAsia="Times New Roman" w:hAnsi="Barlow" w:cs="Times New Roman"/>
                <w:color w:val="004851"/>
                <w:kern w:val="0"/>
                <w:lang w:eastAsia="en-GB"/>
                <w14:ligatures w14:val="none"/>
              </w:rPr>
              <w:t> John Smith at 10:05 AM.</w:t>
            </w:r>
          </w:p>
        </w:tc>
      </w:tr>
      <w:tr w:rsidR="00C90413" w:rsidRPr="00C90413" w14:paraId="6A866A7F" w14:textId="77777777" w:rsidTr="00C90413">
        <w:trPr>
          <w:trHeight w:val="245"/>
        </w:trPr>
        <w:tc>
          <w:tcPr>
            <w:tcW w:w="0" w:type="auto"/>
            <w:tcBorders>
              <w:top w:val="nil"/>
              <w:left w:val="nil"/>
              <w:bottom w:val="single" w:sz="6" w:space="0" w:color="EAF0F1"/>
              <w:right w:val="nil"/>
            </w:tcBorders>
            <w:hideMark/>
          </w:tcPr>
          <w:p w14:paraId="20C2C182"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hyperlink r:id="rId7" w:history="1">
              <w:r w:rsidRPr="00C90413">
                <w:rPr>
                  <w:rFonts w:ascii="Barlow" w:eastAsia="Times New Roman" w:hAnsi="Barlow" w:cs="Times New Roman"/>
                  <w:color w:val="00685E"/>
                  <w:kern w:val="0"/>
                  <w:lang w:eastAsia="en-GB"/>
                  <w14:ligatures w14:val="none"/>
                </w:rPr>
                <w:t>Attendance</w:t>
              </w:r>
            </w:hyperlink>
          </w:p>
        </w:tc>
      </w:tr>
      <w:tr w:rsidR="00C90413" w:rsidRPr="00C90413" w14:paraId="2981E244" w14:textId="77777777" w:rsidTr="00C90413">
        <w:trPr>
          <w:trHeight w:val="764"/>
        </w:trPr>
        <w:tc>
          <w:tcPr>
            <w:tcW w:w="0" w:type="auto"/>
            <w:tcBorders>
              <w:top w:val="nil"/>
              <w:left w:val="nil"/>
              <w:bottom w:val="single" w:sz="6" w:space="0" w:color="EAF0F1"/>
              <w:right w:val="nil"/>
            </w:tcBorders>
            <w:shd w:val="clear" w:color="auto" w:fill="F2F9F8"/>
            <w:hideMark/>
          </w:tcPr>
          <w:p w14:paraId="41B074E9"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proofErr w:type="spellStart"/>
            <w:r w:rsidRPr="00C90413">
              <w:rPr>
                <w:rFonts w:ascii="Barlow" w:eastAsia="Times New Roman" w:hAnsi="Barlow" w:cs="Times New Roman"/>
                <w:color w:val="004851"/>
                <w:kern w:val="0"/>
                <w:lang w:eastAsia="en-GB"/>
                <w14:ligatures w14:val="none"/>
              </w:rPr>
              <w:t>Present:John</w:t>
            </w:r>
            <w:proofErr w:type="spellEnd"/>
            <w:r w:rsidRPr="00C90413">
              <w:rPr>
                <w:rFonts w:ascii="Barlow" w:eastAsia="Times New Roman" w:hAnsi="Barlow" w:cs="Times New Roman"/>
                <w:color w:val="004851"/>
                <w:kern w:val="0"/>
                <w:lang w:eastAsia="en-GB"/>
                <w14:ligatures w14:val="none"/>
              </w:rPr>
              <w:t xml:space="preserve"> Smith (Chair)Mark Thompson (Treasurer)Emily Davis (</w:t>
            </w:r>
            <w:hyperlink r:id="rId8" w:history="1">
              <w:r w:rsidRPr="00C90413">
                <w:rPr>
                  <w:rFonts w:ascii="Barlow" w:eastAsia="Times New Roman" w:hAnsi="Barlow" w:cs="Times New Roman"/>
                  <w:color w:val="00685E"/>
                  <w:kern w:val="0"/>
                  <w:u w:val="single"/>
                  <w:lang w:eastAsia="en-GB"/>
                  <w14:ligatures w14:val="none"/>
                </w:rPr>
                <w:t>Board Secretary</w:t>
              </w:r>
            </w:hyperlink>
            <w:r w:rsidRPr="00C90413">
              <w:rPr>
                <w:rFonts w:ascii="Barlow" w:eastAsia="Times New Roman" w:hAnsi="Barlow" w:cs="Times New Roman"/>
                <w:color w:val="004851"/>
                <w:kern w:val="0"/>
                <w:lang w:eastAsia="en-GB"/>
                <w14:ligatures w14:val="none"/>
              </w:rPr>
              <w:t>)Robert Lee (</w:t>
            </w:r>
            <w:hyperlink r:id="rId9" w:history="1">
              <w:r w:rsidRPr="00C90413">
                <w:rPr>
                  <w:rFonts w:ascii="Barlow" w:eastAsia="Times New Roman" w:hAnsi="Barlow" w:cs="Times New Roman"/>
                  <w:color w:val="00685E"/>
                  <w:kern w:val="0"/>
                  <w:u w:val="single"/>
                  <w:lang w:eastAsia="en-GB"/>
                  <w14:ligatures w14:val="none"/>
                </w:rPr>
                <w:t>Director</w:t>
              </w:r>
            </w:hyperlink>
            <w:r w:rsidRPr="00C90413">
              <w:rPr>
                <w:rFonts w:ascii="Barlow" w:eastAsia="Times New Roman" w:hAnsi="Barlow" w:cs="Times New Roman"/>
                <w:color w:val="004851"/>
                <w:kern w:val="0"/>
                <w:lang w:eastAsia="en-GB"/>
                <w14:ligatures w14:val="none"/>
              </w:rPr>
              <w:t>)David Grant (Director)Hugh Lawson (Director)Apologies: Tom Harris (Director)</w:t>
            </w:r>
            <w:r w:rsidRPr="00C90413">
              <w:rPr>
                <w:rFonts w:ascii="Barlow" w:eastAsia="Times New Roman" w:hAnsi="Barlow" w:cs="Times New Roman"/>
                <w:i/>
                <w:iCs/>
                <w:color w:val="004851"/>
                <w:kern w:val="0"/>
                <w:lang w:eastAsia="en-GB"/>
                <w14:ligatures w14:val="none"/>
              </w:rPr>
              <w:t>A</w:t>
            </w:r>
            <w:hyperlink r:id="rId10" w:history="1">
              <w:r w:rsidRPr="00C90413">
                <w:rPr>
                  <w:rFonts w:ascii="Barlow" w:eastAsia="Times New Roman" w:hAnsi="Barlow" w:cs="Times New Roman"/>
                  <w:i/>
                  <w:iCs/>
                  <w:color w:val="00685E"/>
                  <w:kern w:val="0"/>
                  <w:u w:val="single"/>
                  <w:lang w:eastAsia="en-GB"/>
                  <w14:ligatures w14:val="none"/>
                </w:rPr>
                <w:t> quorum</w:t>
              </w:r>
            </w:hyperlink>
            <w:r w:rsidRPr="00C90413">
              <w:rPr>
                <w:rFonts w:ascii="Barlow" w:eastAsia="Times New Roman" w:hAnsi="Barlow" w:cs="Times New Roman"/>
                <w:i/>
                <w:iCs/>
                <w:color w:val="004851"/>
                <w:kern w:val="0"/>
                <w:lang w:eastAsia="en-GB"/>
                <w14:ligatures w14:val="none"/>
              </w:rPr>
              <w:t> was present, with 6 out of 7 members in attendance.</w:t>
            </w:r>
          </w:p>
        </w:tc>
      </w:tr>
      <w:tr w:rsidR="00C90413" w:rsidRPr="00C90413" w14:paraId="75274D4E" w14:textId="77777777" w:rsidTr="00C90413">
        <w:trPr>
          <w:trHeight w:val="245"/>
        </w:trPr>
        <w:tc>
          <w:tcPr>
            <w:tcW w:w="0" w:type="auto"/>
            <w:tcBorders>
              <w:top w:val="nil"/>
              <w:left w:val="nil"/>
              <w:bottom w:val="single" w:sz="6" w:space="0" w:color="EAF0F1"/>
              <w:right w:val="nil"/>
            </w:tcBorders>
            <w:hideMark/>
          </w:tcPr>
          <w:p w14:paraId="76D21973"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Approval of previous minutes</w:t>
            </w:r>
          </w:p>
        </w:tc>
      </w:tr>
      <w:tr w:rsidR="00C90413" w:rsidRPr="00C90413" w14:paraId="0F4CEC20" w14:textId="77777777" w:rsidTr="00C90413">
        <w:trPr>
          <w:trHeight w:val="505"/>
        </w:trPr>
        <w:tc>
          <w:tcPr>
            <w:tcW w:w="0" w:type="auto"/>
            <w:tcBorders>
              <w:top w:val="nil"/>
              <w:left w:val="nil"/>
              <w:bottom w:val="single" w:sz="6" w:space="0" w:color="EAF0F1"/>
              <w:right w:val="nil"/>
            </w:tcBorders>
            <w:shd w:val="clear" w:color="auto" w:fill="F2F9F8"/>
            <w:hideMark/>
          </w:tcPr>
          <w:p w14:paraId="7FCDA557"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The minutes of the previous board meeting held on 10</w:t>
            </w:r>
            <w:r w:rsidRPr="00C90413">
              <w:rPr>
                <w:rFonts w:ascii="Barlow" w:eastAsia="Times New Roman" w:hAnsi="Barlow" w:cs="Times New Roman"/>
                <w:color w:val="004851"/>
                <w:kern w:val="0"/>
                <w:sz w:val="16"/>
                <w:szCs w:val="16"/>
                <w:vertAlign w:val="superscript"/>
                <w:lang w:eastAsia="en-GB"/>
                <w14:ligatures w14:val="none"/>
              </w:rPr>
              <w:t>th</w:t>
            </w:r>
            <w:r w:rsidRPr="00C90413">
              <w:rPr>
                <w:rFonts w:ascii="Barlow" w:eastAsia="Times New Roman" w:hAnsi="Barlow" w:cs="Times New Roman"/>
                <w:color w:val="004851"/>
                <w:kern w:val="0"/>
                <w:lang w:eastAsia="en-GB"/>
                <w14:ligatures w14:val="none"/>
              </w:rPr>
              <w:t xml:space="preserve"> June 2024 were </w:t>
            </w:r>
            <w:proofErr w:type="spellStart"/>
            <w:r w:rsidRPr="00C90413">
              <w:rPr>
                <w:rFonts w:ascii="Barlow" w:eastAsia="Times New Roman" w:hAnsi="Barlow" w:cs="Times New Roman"/>
                <w:color w:val="004851"/>
                <w:kern w:val="0"/>
                <w:lang w:eastAsia="en-GB"/>
                <w14:ligatures w14:val="none"/>
              </w:rPr>
              <w:t>reviewed.A</w:t>
            </w:r>
            <w:proofErr w:type="spellEnd"/>
            <w:r w:rsidRPr="00C90413">
              <w:rPr>
                <w:rFonts w:ascii="Barlow" w:eastAsia="Times New Roman" w:hAnsi="Barlow" w:cs="Times New Roman"/>
                <w:color w:val="004851"/>
                <w:kern w:val="0"/>
                <w:lang w:eastAsia="en-GB"/>
                <w14:ligatures w14:val="none"/>
              </w:rPr>
              <w:fldChar w:fldCharType="begin"/>
            </w:r>
            <w:r w:rsidRPr="00C90413">
              <w:rPr>
                <w:rFonts w:ascii="Barlow" w:eastAsia="Times New Roman" w:hAnsi="Barlow" w:cs="Times New Roman"/>
                <w:color w:val="004851"/>
                <w:kern w:val="0"/>
                <w:lang w:eastAsia="en-GB"/>
                <w14:ligatures w14:val="none"/>
              </w:rPr>
              <w:instrText>HYPERLINK "https://www.ibabs.com/en/glossary/meeting-motions/"</w:instrText>
            </w:r>
            <w:r w:rsidRPr="00C90413">
              <w:rPr>
                <w:rFonts w:ascii="Barlow" w:eastAsia="Times New Roman" w:hAnsi="Barlow" w:cs="Times New Roman"/>
                <w:color w:val="004851"/>
                <w:kern w:val="0"/>
                <w:lang w:eastAsia="en-GB"/>
                <w14:ligatures w14:val="none"/>
              </w:rPr>
            </w:r>
            <w:r w:rsidRPr="00C90413">
              <w:rPr>
                <w:rFonts w:ascii="Barlow" w:eastAsia="Times New Roman" w:hAnsi="Barlow" w:cs="Times New Roman"/>
                <w:color w:val="004851"/>
                <w:kern w:val="0"/>
                <w:lang w:eastAsia="en-GB"/>
                <w14:ligatures w14:val="none"/>
              </w:rPr>
              <w:fldChar w:fldCharType="separate"/>
            </w:r>
            <w:r w:rsidRPr="00C90413">
              <w:rPr>
                <w:rFonts w:ascii="Barlow" w:eastAsia="Times New Roman" w:hAnsi="Barlow" w:cs="Times New Roman"/>
                <w:color w:val="00685E"/>
                <w:kern w:val="0"/>
                <w:u w:val="single"/>
                <w:lang w:eastAsia="en-GB"/>
                <w14:ligatures w14:val="none"/>
              </w:rPr>
              <w:t> motion</w:t>
            </w:r>
            <w:r w:rsidRPr="00C90413">
              <w:rPr>
                <w:rFonts w:ascii="Barlow" w:eastAsia="Times New Roman" w:hAnsi="Barlow" w:cs="Times New Roman"/>
                <w:color w:val="004851"/>
                <w:kern w:val="0"/>
                <w:lang w:eastAsia="en-GB"/>
                <w14:ligatures w14:val="none"/>
              </w:rPr>
              <w:fldChar w:fldCharType="end"/>
            </w:r>
            <w:r w:rsidRPr="00C90413">
              <w:rPr>
                <w:rFonts w:ascii="Barlow" w:eastAsia="Times New Roman" w:hAnsi="Barlow" w:cs="Times New Roman"/>
                <w:color w:val="004851"/>
                <w:kern w:val="0"/>
                <w:lang w:eastAsia="en-GB"/>
                <w14:ligatures w14:val="none"/>
              </w:rPr>
              <w:t> to approve the minutes was made by Robert Lee and</w:t>
            </w:r>
            <w:hyperlink r:id="rId11" w:history="1">
              <w:r w:rsidRPr="00C90413">
                <w:rPr>
                  <w:rFonts w:ascii="Barlow" w:eastAsia="Times New Roman" w:hAnsi="Barlow" w:cs="Times New Roman"/>
                  <w:color w:val="00685E"/>
                  <w:kern w:val="0"/>
                  <w:u w:val="single"/>
                  <w:lang w:eastAsia="en-GB"/>
                  <w14:ligatures w14:val="none"/>
                </w:rPr>
                <w:t> seconded</w:t>
              </w:r>
            </w:hyperlink>
            <w:r w:rsidRPr="00C90413">
              <w:rPr>
                <w:rFonts w:ascii="Barlow" w:eastAsia="Times New Roman" w:hAnsi="Barlow" w:cs="Times New Roman"/>
                <w:color w:val="004851"/>
                <w:kern w:val="0"/>
                <w:lang w:eastAsia="en-GB"/>
                <w14:ligatures w14:val="none"/>
              </w:rPr>
              <w:t> by Mark Thompson. </w:t>
            </w:r>
            <w:r w:rsidRPr="00C90413">
              <w:rPr>
                <w:rFonts w:ascii="Barlow" w:eastAsia="Times New Roman" w:hAnsi="Barlow" w:cs="Times New Roman"/>
                <w:i/>
                <w:iCs/>
                <w:color w:val="004851"/>
                <w:kern w:val="0"/>
                <w:lang w:eastAsia="en-GB"/>
                <w14:ligatures w14:val="none"/>
              </w:rPr>
              <w:t>The minutes were approved as presented.</w:t>
            </w:r>
          </w:p>
        </w:tc>
      </w:tr>
      <w:tr w:rsidR="00C90413" w:rsidRPr="00C90413" w14:paraId="6BFB19B3" w14:textId="77777777" w:rsidTr="00C90413">
        <w:trPr>
          <w:trHeight w:val="258"/>
        </w:trPr>
        <w:tc>
          <w:tcPr>
            <w:tcW w:w="0" w:type="auto"/>
            <w:tcBorders>
              <w:top w:val="nil"/>
              <w:left w:val="nil"/>
              <w:bottom w:val="single" w:sz="6" w:space="0" w:color="EAF0F1"/>
              <w:right w:val="nil"/>
            </w:tcBorders>
            <w:hideMark/>
          </w:tcPr>
          <w:p w14:paraId="150B424C"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Reports</w:t>
            </w:r>
          </w:p>
        </w:tc>
      </w:tr>
      <w:tr w:rsidR="00C90413" w:rsidRPr="00C90413" w14:paraId="309DC6A6" w14:textId="77777777" w:rsidTr="00C90413">
        <w:trPr>
          <w:trHeight w:val="1257"/>
        </w:trPr>
        <w:tc>
          <w:tcPr>
            <w:tcW w:w="0" w:type="auto"/>
            <w:tcBorders>
              <w:top w:val="nil"/>
              <w:left w:val="nil"/>
              <w:bottom w:val="single" w:sz="6" w:space="0" w:color="EAF0F1"/>
              <w:right w:val="nil"/>
            </w:tcBorders>
            <w:shd w:val="clear" w:color="auto" w:fill="F2F9F8"/>
            <w:hideMark/>
          </w:tcPr>
          <w:p w14:paraId="1B15DBCB"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 xml:space="preserve">Chairperson’s report: John Smith provided an overview of the company’s strategic initiatives for the upcoming </w:t>
            </w:r>
            <w:proofErr w:type="spellStart"/>
            <w:r w:rsidRPr="00C90413">
              <w:rPr>
                <w:rFonts w:ascii="Barlow" w:eastAsia="Times New Roman" w:hAnsi="Barlow" w:cs="Times New Roman"/>
                <w:color w:val="004851"/>
                <w:kern w:val="0"/>
                <w:lang w:eastAsia="en-GB"/>
                <w14:ligatures w14:val="none"/>
              </w:rPr>
              <w:t>quarter.Treasurer’s</w:t>
            </w:r>
            <w:proofErr w:type="spellEnd"/>
            <w:r w:rsidRPr="00C90413">
              <w:rPr>
                <w:rFonts w:ascii="Barlow" w:eastAsia="Times New Roman" w:hAnsi="Barlow" w:cs="Times New Roman"/>
                <w:color w:val="004851"/>
                <w:kern w:val="0"/>
                <w:lang w:eastAsia="en-GB"/>
                <w14:ligatures w14:val="none"/>
              </w:rPr>
              <w:t xml:space="preserve"> report: Mark Thompson presented the financial report, highlighting a </w:t>
            </w:r>
            <w:r w:rsidRPr="00C90413">
              <w:rPr>
                <w:rFonts w:ascii="Barlow" w:eastAsia="Times New Roman" w:hAnsi="Barlow" w:cs="Times New Roman"/>
                <w:i/>
                <w:iCs/>
                <w:color w:val="004851"/>
                <w:kern w:val="0"/>
                <w:lang w:eastAsia="en-GB"/>
                <w14:ligatures w14:val="none"/>
              </w:rPr>
              <w:t>15% increase</w:t>
            </w:r>
            <w:r w:rsidRPr="00C90413">
              <w:rPr>
                <w:rFonts w:ascii="Barlow" w:eastAsia="Times New Roman" w:hAnsi="Barlow" w:cs="Times New Roman"/>
                <w:color w:val="004851"/>
                <w:kern w:val="0"/>
                <w:lang w:eastAsia="en-GB"/>
                <w14:ligatures w14:val="none"/>
              </w:rPr>
              <w:t xml:space="preserve"> in revenue compared to the previous </w:t>
            </w:r>
            <w:proofErr w:type="spellStart"/>
            <w:r w:rsidRPr="00C90413">
              <w:rPr>
                <w:rFonts w:ascii="Barlow" w:eastAsia="Times New Roman" w:hAnsi="Barlow" w:cs="Times New Roman"/>
                <w:color w:val="004851"/>
                <w:kern w:val="0"/>
                <w:lang w:eastAsia="en-GB"/>
                <w14:ligatures w14:val="none"/>
              </w:rPr>
              <w:t>quarter.</w:t>
            </w:r>
            <w:hyperlink r:id="rId12" w:history="1">
              <w:r w:rsidRPr="00C90413">
                <w:rPr>
                  <w:rFonts w:ascii="Barlow" w:eastAsia="Times New Roman" w:hAnsi="Barlow" w:cs="Times New Roman"/>
                  <w:color w:val="00685E"/>
                  <w:kern w:val="0"/>
                  <w:lang w:eastAsia="en-GB"/>
                  <w14:ligatures w14:val="none"/>
                </w:rPr>
                <w:t>Committee</w:t>
              </w:r>
              <w:proofErr w:type="spellEnd"/>
              <w:r w:rsidRPr="00C90413">
                <w:rPr>
                  <w:rFonts w:ascii="Barlow" w:eastAsia="Times New Roman" w:hAnsi="Barlow" w:cs="Times New Roman"/>
                  <w:color w:val="00685E"/>
                  <w:kern w:val="0"/>
                  <w:lang w:eastAsia="en-GB"/>
                  <w14:ligatures w14:val="none"/>
                </w:rPr>
                <w:t xml:space="preserve"> </w:t>
              </w:r>
              <w:proofErr w:type="spellStart"/>
              <w:r w:rsidRPr="00C90413">
                <w:rPr>
                  <w:rFonts w:ascii="Barlow" w:eastAsia="Times New Roman" w:hAnsi="Barlow" w:cs="Times New Roman"/>
                  <w:color w:val="00685E"/>
                  <w:kern w:val="0"/>
                  <w:lang w:eastAsia="en-GB"/>
                  <w14:ligatures w14:val="none"/>
                </w:rPr>
                <w:t>reports</w:t>
              </w:r>
            </w:hyperlink>
            <w:r w:rsidRPr="00C90413">
              <w:rPr>
                <w:rFonts w:ascii="Barlow" w:eastAsia="Times New Roman" w:hAnsi="Barlow" w:cs="Times New Roman"/>
                <w:color w:val="004851"/>
                <w:kern w:val="0"/>
                <w:lang w:eastAsia="en-GB"/>
                <w14:ligatures w14:val="none"/>
              </w:rPr>
              <w:t>:</w:t>
            </w:r>
            <w:hyperlink r:id="rId13" w:history="1">
              <w:r w:rsidRPr="00C90413">
                <w:rPr>
                  <w:rFonts w:ascii="Barlow" w:eastAsia="Times New Roman" w:hAnsi="Barlow" w:cs="Times New Roman"/>
                  <w:color w:val="00685E"/>
                  <w:kern w:val="0"/>
                  <w:lang w:eastAsia="en-GB"/>
                  <w14:ligatures w14:val="none"/>
                </w:rPr>
                <w:t>Audit</w:t>
              </w:r>
              <w:proofErr w:type="spellEnd"/>
              <w:r w:rsidRPr="00C90413">
                <w:rPr>
                  <w:rFonts w:ascii="Barlow" w:eastAsia="Times New Roman" w:hAnsi="Barlow" w:cs="Times New Roman"/>
                  <w:color w:val="00685E"/>
                  <w:kern w:val="0"/>
                  <w:lang w:eastAsia="en-GB"/>
                  <w14:ligatures w14:val="none"/>
                </w:rPr>
                <w:t xml:space="preserve"> committee</w:t>
              </w:r>
            </w:hyperlink>
            <w:r w:rsidRPr="00C90413">
              <w:rPr>
                <w:rFonts w:ascii="Barlow" w:eastAsia="Times New Roman" w:hAnsi="Barlow" w:cs="Times New Roman"/>
                <w:color w:val="004851"/>
                <w:kern w:val="0"/>
                <w:lang w:eastAsia="en-GB"/>
                <w14:ligatures w14:val="none"/>
              </w:rPr>
              <w:t>: Robert Lee reported that the audit is on schedule and expected to be completed by </w:t>
            </w:r>
            <w:r w:rsidRPr="00C90413">
              <w:rPr>
                <w:rFonts w:ascii="Barlow" w:eastAsia="Times New Roman" w:hAnsi="Barlow" w:cs="Times New Roman"/>
                <w:i/>
                <w:iCs/>
                <w:color w:val="004851"/>
                <w:kern w:val="0"/>
                <w:lang w:eastAsia="en-GB"/>
                <w14:ligatures w14:val="none"/>
              </w:rPr>
              <w:t>30 November 2024.</w:t>
            </w:r>
            <w:r w:rsidRPr="00C90413">
              <w:rPr>
                <w:rFonts w:ascii="Barlow" w:eastAsia="Times New Roman" w:hAnsi="Barlow" w:cs="Times New Roman"/>
                <w:color w:val="004851"/>
                <w:kern w:val="0"/>
                <w:lang w:eastAsia="en-GB"/>
                <w14:ligatures w14:val="none"/>
              </w:rPr>
              <w:t>Marketing committee: Lisa Chen shared updates on the upcoming marketing campaign set to launch in </w:t>
            </w:r>
            <w:r w:rsidRPr="00C90413">
              <w:rPr>
                <w:rFonts w:ascii="Barlow" w:eastAsia="Times New Roman" w:hAnsi="Barlow" w:cs="Times New Roman"/>
                <w:i/>
                <w:iCs/>
                <w:color w:val="004851"/>
                <w:kern w:val="0"/>
                <w:lang w:eastAsia="en-GB"/>
                <w14:ligatures w14:val="none"/>
              </w:rPr>
              <w:t>January 2025.</w:t>
            </w:r>
          </w:p>
        </w:tc>
      </w:tr>
      <w:tr w:rsidR="00C90413" w:rsidRPr="00C90413" w14:paraId="727444FB" w14:textId="77777777" w:rsidTr="00C90413">
        <w:trPr>
          <w:trHeight w:val="258"/>
        </w:trPr>
        <w:tc>
          <w:tcPr>
            <w:tcW w:w="0" w:type="auto"/>
            <w:tcBorders>
              <w:top w:val="nil"/>
              <w:left w:val="nil"/>
              <w:bottom w:val="single" w:sz="6" w:space="0" w:color="EAF0F1"/>
              <w:right w:val="nil"/>
            </w:tcBorders>
            <w:hideMark/>
          </w:tcPr>
          <w:p w14:paraId="2FDAA838"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Unfinished business</w:t>
            </w:r>
          </w:p>
        </w:tc>
      </w:tr>
      <w:tr w:rsidR="00C90413" w:rsidRPr="00C90413" w14:paraId="6E9ABCAC" w14:textId="77777777" w:rsidTr="00C90413">
        <w:trPr>
          <w:trHeight w:val="505"/>
        </w:trPr>
        <w:tc>
          <w:tcPr>
            <w:tcW w:w="0" w:type="auto"/>
            <w:tcBorders>
              <w:top w:val="nil"/>
              <w:left w:val="nil"/>
              <w:bottom w:val="single" w:sz="6" w:space="0" w:color="EAF0F1"/>
              <w:right w:val="nil"/>
            </w:tcBorders>
            <w:shd w:val="clear" w:color="auto" w:fill="F2F9F8"/>
            <w:hideMark/>
          </w:tcPr>
          <w:p w14:paraId="71874CD0"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 xml:space="preserve">Employee training </w:t>
            </w:r>
            <w:proofErr w:type="spellStart"/>
            <w:r w:rsidRPr="00C90413">
              <w:rPr>
                <w:rFonts w:ascii="Barlow" w:eastAsia="Times New Roman" w:hAnsi="Barlow" w:cs="Times New Roman"/>
                <w:color w:val="004851"/>
                <w:kern w:val="0"/>
                <w:lang w:eastAsia="en-GB"/>
                <w14:ligatures w14:val="none"/>
              </w:rPr>
              <w:t>programmeThe</w:t>
            </w:r>
            <w:proofErr w:type="spellEnd"/>
            <w:r w:rsidRPr="00C90413">
              <w:rPr>
                <w:rFonts w:ascii="Barlow" w:eastAsia="Times New Roman" w:hAnsi="Barlow" w:cs="Times New Roman"/>
                <w:color w:val="004851"/>
                <w:kern w:val="0"/>
                <w:lang w:eastAsia="en-GB"/>
                <w14:ligatures w14:val="none"/>
              </w:rPr>
              <w:t xml:space="preserve"> board discussed the ongoing training programme’s effectiveness, with feedback from employees indicating a positive impact on productivity.</w:t>
            </w:r>
          </w:p>
        </w:tc>
      </w:tr>
      <w:tr w:rsidR="00C90413" w:rsidRPr="00C90413" w14:paraId="1160C1E5" w14:textId="77777777" w:rsidTr="00C90413">
        <w:trPr>
          <w:trHeight w:val="258"/>
        </w:trPr>
        <w:tc>
          <w:tcPr>
            <w:tcW w:w="0" w:type="auto"/>
            <w:tcBorders>
              <w:top w:val="nil"/>
              <w:left w:val="nil"/>
              <w:bottom w:val="single" w:sz="6" w:space="0" w:color="EAF0F1"/>
              <w:right w:val="nil"/>
            </w:tcBorders>
            <w:hideMark/>
          </w:tcPr>
          <w:p w14:paraId="41450F17"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Agenda items</w:t>
            </w:r>
          </w:p>
        </w:tc>
      </w:tr>
      <w:tr w:rsidR="00C90413" w:rsidRPr="00C90413" w14:paraId="0A277933" w14:textId="77777777" w:rsidTr="00C90413">
        <w:trPr>
          <w:trHeight w:val="1011"/>
        </w:trPr>
        <w:tc>
          <w:tcPr>
            <w:tcW w:w="0" w:type="auto"/>
            <w:tcBorders>
              <w:top w:val="nil"/>
              <w:left w:val="nil"/>
              <w:bottom w:val="single" w:sz="6" w:space="0" w:color="EAF0F1"/>
              <w:right w:val="nil"/>
            </w:tcBorders>
            <w:shd w:val="clear" w:color="auto" w:fill="F2F9F8"/>
            <w:hideMark/>
          </w:tcPr>
          <w:p w14:paraId="47FB2E2E"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Proposed budget for 2025The board reviewed the proposed budget of </w:t>
            </w:r>
            <w:r w:rsidRPr="00C90413">
              <w:rPr>
                <w:rFonts w:ascii="Barlow" w:eastAsia="Times New Roman" w:hAnsi="Barlow" w:cs="Times New Roman"/>
                <w:i/>
                <w:iCs/>
                <w:color w:val="004851"/>
                <w:kern w:val="0"/>
                <w:lang w:eastAsia="en-GB"/>
                <w14:ligatures w14:val="none"/>
              </w:rPr>
              <w:t>£500,000</w:t>
            </w:r>
            <w:r w:rsidRPr="00C90413">
              <w:rPr>
                <w:rFonts w:ascii="Barlow" w:eastAsia="Times New Roman" w:hAnsi="Barlow" w:cs="Times New Roman"/>
                <w:color w:val="004851"/>
                <w:kern w:val="0"/>
                <w:lang w:eastAsia="en-GB"/>
                <w14:ligatures w14:val="none"/>
              </w:rPr>
              <w:t>. The budget breakdown included </w:t>
            </w:r>
            <w:r w:rsidRPr="00C90413">
              <w:rPr>
                <w:rFonts w:ascii="Barlow" w:eastAsia="Times New Roman" w:hAnsi="Barlow" w:cs="Times New Roman"/>
                <w:i/>
                <w:iCs/>
                <w:color w:val="004851"/>
                <w:kern w:val="0"/>
                <w:lang w:eastAsia="en-GB"/>
                <w14:ligatures w14:val="none"/>
              </w:rPr>
              <w:t>£200,000</w:t>
            </w:r>
            <w:r w:rsidRPr="00C90413">
              <w:rPr>
                <w:rFonts w:ascii="Barlow" w:eastAsia="Times New Roman" w:hAnsi="Barlow" w:cs="Times New Roman"/>
                <w:color w:val="004851"/>
                <w:kern w:val="0"/>
                <w:lang w:eastAsia="en-GB"/>
                <w14:ligatures w14:val="none"/>
              </w:rPr>
              <w:t> for marketing initiatives, </w:t>
            </w:r>
            <w:r w:rsidRPr="00C90413">
              <w:rPr>
                <w:rFonts w:ascii="Barlow" w:eastAsia="Times New Roman" w:hAnsi="Barlow" w:cs="Times New Roman"/>
                <w:i/>
                <w:iCs/>
                <w:color w:val="004851"/>
                <w:kern w:val="0"/>
                <w:lang w:eastAsia="en-GB"/>
                <w14:ligatures w14:val="none"/>
              </w:rPr>
              <w:t>£150,000</w:t>
            </w:r>
            <w:r w:rsidRPr="00C90413">
              <w:rPr>
                <w:rFonts w:ascii="Barlow" w:eastAsia="Times New Roman" w:hAnsi="Barlow" w:cs="Times New Roman"/>
                <w:color w:val="004851"/>
                <w:kern w:val="0"/>
                <w:lang w:eastAsia="en-GB"/>
                <w14:ligatures w14:val="none"/>
              </w:rPr>
              <w:t> for research and development and </w:t>
            </w:r>
            <w:r w:rsidRPr="00C90413">
              <w:rPr>
                <w:rFonts w:ascii="Barlow" w:eastAsia="Times New Roman" w:hAnsi="Barlow" w:cs="Times New Roman"/>
                <w:i/>
                <w:iCs/>
                <w:color w:val="004851"/>
                <w:kern w:val="0"/>
                <w:lang w:eastAsia="en-GB"/>
                <w14:ligatures w14:val="none"/>
              </w:rPr>
              <w:t>£150,000</w:t>
            </w:r>
            <w:r w:rsidRPr="00C90413">
              <w:rPr>
                <w:rFonts w:ascii="Barlow" w:eastAsia="Times New Roman" w:hAnsi="Barlow" w:cs="Times New Roman"/>
                <w:color w:val="004851"/>
                <w:kern w:val="0"/>
                <w:lang w:eastAsia="en-GB"/>
                <w14:ligatures w14:val="none"/>
              </w:rPr>
              <w:t xml:space="preserve"> for operational expenses. A motion was made by David Grant to approve the budget, seconded by Robert Lee and put to a </w:t>
            </w:r>
            <w:proofErr w:type="spellStart"/>
            <w:r w:rsidRPr="00C90413">
              <w:rPr>
                <w:rFonts w:ascii="Barlow" w:eastAsia="Times New Roman" w:hAnsi="Barlow" w:cs="Times New Roman"/>
                <w:color w:val="004851"/>
                <w:kern w:val="0"/>
                <w:lang w:eastAsia="en-GB"/>
                <w14:ligatures w14:val="none"/>
              </w:rPr>
              <w:t>vote.Votes</w:t>
            </w:r>
            <w:proofErr w:type="spellEnd"/>
            <w:r w:rsidRPr="00C90413">
              <w:rPr>
                <w:rFonts w:ascii="Barlow" w:eastAsia="Times New Roman" w:hAnsi="Barlow" w:cs="Times New Roman"/>
                <w:color w:val="004851"/>
                <w:kern w:val="0"/>
                <w:lang w:eastAsia="en-GB"/>
                <w14:ligatures w14:val="none"/>
              </w:rPr>
              <w:t>: For: 5, Against: 0,</w:t>
            </w:r>
            <w:hyperlink r:id="rId14" w:history="1">
              <w:r w:rsidRPr="00C90413">
                <w:rPr>
                  <w:rFonts w:ascii="Barlow" w:eastAsia="Times New Roman" w:hAnsi="Barlow" w:cs="Times New Roman"/>
                  <w:color w:val="00685E"/>
                  <w:kern w:val="0"/>
                  <w:u w:val="single"/>
                  <w:lang w:eastAsia="en-GB"/>
                  <w14:ligatures w14:val="none"/>
                </w:rPr>
                <w:t> Abstained</w:t>
              </w:r>
            </w:hyperlink>
            <w:r w:rsidRPr="00C90413">
              <w:rPr>
                <w:rFonts w:ascii="Barlow" w:eastAsia="Times New Roman" w:hAnsi="Barlow" w:cs="Times New Roman"/>
                <w:color w:val="004851"/>
                <w:kern w:val="0"/>
                <w:lang w:eastAsia="en-GB"/>
                <w14:ligatures w14:val="none"/>
              </w:rPr>
              <w:t>: 0</w:t>
            </w:r>
            <w:r w:rsidRPr="00C90413">
              <w:rPr>
                <w:rFonts w:ascii="Barlow" w:eastAsia="Times New Roman" w:hAnsi="Barlow" w:cs="Times New Roman"/>
                <w:i/>
                <w:iCs/>
                <w:color w:val="004851"/>
                <w:kern w:val="0"/>
                <w:lang w:eastAsia="en-GB"/>
                <w14:ligatures w14:val="none"/>
              </w:rPr>
              <w:t>The budget was approved as presented.</w:t>
            </w:r>
          </w:p>
        </w:tc>
      </w:tr>
      <w:tr w:rsidR="00C90413" w:rsidRPr="00C90413" w14:paraId="5B1BCDCD" w14:textId="77777777" w:rsidTr="00C90413">
        <w:trPr>
          <w:trHeight w:val="245"/>
        </w:trPr>
        <w:tc>
          <w:tcPr>
            <w:tcW w:w="0" w:type="auto"/>
            <w:tcBorders>
              <w:top w:val="nil"/>
              <w:left w:val="nil"/>
              <w:bottom w:val="single" w:sz="6" w:space="0" w:color="EAF0F1"/>
              <w:right w:val="nil"/>
            </w:tcBorders>
            <w:hideMark/>
          </w:tcPr>
          <w:p w14:paraId="27614EE1"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Action items</w:t>
            </w:r>
          </w:p>
        </w:tc>
      </w:tr>
      <w:tr w:rsidR="00C90413" w:rsidRPr="00C90413" w14:paraId="758359B0" w14:textId="77777777" w:rsidTr="00C90413">
        <w:trPr>
          <w:trHeight w:val="505"/>
        </w:trPr>
        <w:tc>
          <w:tcPr>
            <w:tcW w:w="0" w:type="auto"/>
            <w:tcBorders>
              <w:top w:val="nil"/>
              <w:left w:val="nil"/>
              <w:bottom w:val="single" w:sz="6" w:space="0" w:color="EAF0F1"/>
              <w:right w:val="nil"/>
            </w:tcBorders>
            <w:shd w:val="clear" w:color="auto" w:fill="F2F9F8"/>
            <w:hideMark/>
          </w:tcPr>
          <w:p w14:paraId="54B316ED"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 xml:space="preserve">Review and update the employee training </w:t>
            </w:r>
            <w:proofErr w:type="spellStart"/>
            <w:proofErr w:type="gramStart"/>
            <w:r w:rsidRPr="00C90413">
              <w:rPr>
                <w:rFonts w:ascii="Barlow" w:eastAsia="Times New Roman" w:hAnsi="Barlow" w:cs="Times New Roman"/>
                <w:color w:val="004851"/>
                <w:kern w:val="0"/>
                <w:lang w:eastAsia="en-GB"/>
                <w14:ligatures w14:val="none"/>
              </w:rPr>
              <w:t>programme.Responsible</w:t>
            </w:r>
            <w:proofErr w:type="spellEnd"/>
            <w:proofErr w:type="gramEnd"/>
            <w:r w:rsidRPr="00C90413">
              <w:rPr>
                <w:rFonts w:ascii="Barlow" w:eastAsia="Times New Roman" w:hAnsi="Barlow" w:cs="Times New Roman"/>
                <w:color w:val="004851"/>
                <w:kern w:val="0"/>
                <w:lang w:eastAsia="en-GB"/>
                <w14:ligatures w14:val="none"/>
              </w:rPr>
              <w:t xml:space="preserve"> member: Mark </w:t>
            </w:r>
            <w:proofErr w:type="spellStart"/>
            <w:r w:rsidRPr="00C90413">
              <w:rPr>
                <w:rFonts w:ascii="Barlow" w:eastAsia="Times New Roman" w:hAnsi="Barlow" w:cs="Times New Roman"/>
                <w:color w:val="004851"/>
                <w:kern w:val="0"/>
                <w:lang w:eastAsia="en-GB"/>
                <w14:ligatures w14:val="none"/>
              </w:rPr>
              <w:t>ThompsonDue</w:t>
            </w:r>
            <w:proofErr w:type="spellEnd"/>
            <w:r w:rsidRPr="00C90413">
              <w:rPr>
                <w:rFonts w:ascii="Barlow" w:eastAsia="Times New Roman" w:hAnsi="Barlow" w:cs="Times New Roman"/>
                <w:color w:val="004851"/>
                <w:kern w:val="0"/>
                <w:lang w:eastAsia="en-GB"/>
                <w14:ligatures w14:val="none"/>
              </w:rPr>
              <w:t xml:space="preserve"> date: 15 November 2024</w:t>
            </w:r>
          </w:p>
        </w:tc>
      </w:tr>
      <w:tr w:rsidR="00C90413" w:rsidRPr="00C90413" w14:paraId="70A78397" w14:textId="77777777" w:rsidTr="00C90413">
        <w:trPr>
          <w:trHeight w:val="258"/>
        </w:trPr>
        <w:tc>
          <w:tcPr>
            <w:tcW w:w="0" w:type="auto"/>
            <w:tcBorders>
              <w:top w:val="nil"/>
              <w:left w:val="nil"/>
              <w:bottom w:val="single" w:sz="6" w:space="0" w:color="EAF0F1"/>
              <w:right w:val="nil"/>
            </w:tcBorders>
            <w:hideMark/>
          </w:tcPr>
          <w:p w14:paraId="4B149BBD"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Any other business</w:t>
            </w:r>
          </w:p>
        </w:tc>
      </w:tr>
      <w:tr w:rsidR="00C90413" w:rsidRPr="00C90413" w14:paraId="19B6B0B8" w14:textId="77777777" w:rsidTr="00C90413">
        <w:trPr>
          <w:trHeight w:val="258"/>
        </w:trPr>
        <w:tc>
          <w:tcPr>
            <w:tcW w:w="0" w:type="auto"/>
            <w:tcBorders>
              <w:top w:val="nil"/>
              <w:left w:val="nil"/>
              <w:bottom w:val="single" w:sz="6" w:space="0" w:color="EAF0F1"/>
              <w:right w:val="nil"/>
            </w:tcBorders>
            <w:shd w:val="clear" w:color="auto" w:fill="F2F9F8"/>
            <w:hideMark/>
          </w:tcPr>
          <w:p w14:paraId="65702134"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The board discussed potential partnerships with local organisations to enhance community outreach.</w:t>
            </w:r>
          </w:p>
        </w:tc>
      </w:tr>
      <w:tr w:rsidR="00C90413" w:rsidRPr="00C90413" w14:paraId="542851D4" w14:textId="77777777" w:rsidTr="00C90413">
        <w:trPr>
          <w:trHeight w:val="245"/>
        </w:trPr>
        <w:tc>
          <w:tcPr>
            <w:tcW w:w="0" w:type="auto"/>
            <w:tcBorders>
              <w:top w:val="nil"/>
              <w:left w:val="nil"/>
              <w:bottom w:val="single" w:sz="6" w:space="0" w:color="EAF0F1"/>
              <w:right w:val="nil"/>
            </w:tcBorders>
            <w:hideMark/>
          </w:tcPr>
          <w:p w14:paraId="10A63ABE"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hyperlink r:id="rId15" w:history="1">
              <w:r w:rsidRPr="00C90413">
                <w:rPr>
                  <w:rFonts w:ascii="Barlow" w:eastAsia="Times New Roman" w:hAnsi="Barlow" w:cs="Times New Roman"/>
                  <w:color w:val="00685E"/>
                  <w:kern w:val="0"/>
                  <w:u w:val="single"/>
                  <w:lang w:eastAsia="en-GB"/>
                  <w14:ligatures w14:val="none"/>
                </w:rPr>
                <w:t>Adjournment</w:t>
              </w:r>
            </w:hyperlink>
          </w:p>
        </w:tc>
      </w:tr>
      <w:tr w:rsidR="00C90413" w:rsidRPr="00C90413" w14:paraId="6408D72A" w14:textId="77777777" w:rsidTr="00C90413">
        <w:trPr>
          <w:trHeight w:val="505"/>
        </w:trPr>
        <w:tc>
          <w:tcPr>
            <w:tcW w:w="0" w:type="auto"/>
            <w:tcBorders>
              <w:top w:val="nil"/>
              <w:left w:val="nil"/>
              <w:bottom w:val="single" w:sz="6" w:space="0" w:color="EAF0F1"/>
              <w:right w:val="nil"/>
            </w:tcBorders>
            <w:shd w:val="clear" w:color="auto" w:fill="F2F9F8"/>
            <w:hideMark/>
          </w:tcPr>
          <w:p w14:paraId="29D824CF"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The next board meeting is scheduled for 16</w:t>
            </w:r>
            <w:r w:rsidRPr="00C90413">
              <w:rPr>
                <w:rFonts w:ascii="Barlow" w:eastAsia="Times New Roman" w:hAnsi="Barlow" w:cs="Times New Roman"/>
                <w:color w:val="004851"/>
                <w:kern w:val="0"/>
                <w:sz w:val="16"/>
                <w:szCs w:val="16"/>
                <w:vertAlign w:val="superscript"/>
                <w:lang w:eastAsia="en-GB"/>
                <w14:ligatures w14:val="none"/>
              </w:rPr>
              <w:t>th</w:t>
            </w:r>
            <w:r w:rsidRPr="00C90413">
              <w:rPr>
                <w:rFonts w:ascii="Barlow" w:eastAsia="Times New Roman" w:hAnsi="Barlow" w:cs="Times New Roman"/>
                <w:color w:val="004851"/>
                <w:kern w:val="0"/>
                <w:lang w:eastAsia="en-GB"/>
                <w14:ligatures w14:val="none"/>
              </w:rPr>
              <w:t> December 2024 at 10:00 AM. A motion to</w:t>
            </w:r>
            <w:hyperlink r:id="rId16" w:history="1">
              <w:r w:rsidRPr="00C90413">
                <w:rPr>
                  <w:rFonts w:ascii="Barlow" w:eastAsia="Times New Roman" w:hAnsi="Barlow" w:cs="Times New Roman"/>
                  <w:color w:val="00685E"/>
                  <w:kern w:val="0"/>
                  <w:u w:val="single"/>
                  <w:lang w:eastAsia="en-GB"/>
                  <w14:ligatures w14:val="none"/>
                </w:rPr>
                <w:t> adjourn</w:t>
              </w:r>
            </w:hyperlink>
            <w:r w:rsidRPr="00C90413">
              <w:rPr>
                <w:rFonts w:ascii="Barlow" w:eastAsia="Times New Roman" w:hAnsi="Barlow" w:cs="Times New Roman"/>
                <w:color w:val="004851"/>
                <w:kern w:val="0"/>
                <w:lang w:eastAsia="en-GB"/>
                <w14:ligatures w14:val="none"/>
              </w:rPr>
              <w:t> was made by Robert Lee and seconded by David Grant. The meeting adjourned at 11:30 AM.</w:t>
            </w:r>
          </w:p>
        </w:tc>
      </w:tr>
      <w:tr w:rsidR="00C90413" w:rsidRPr="00C90413" w14:paraId="446DE266" w14:textId="77777777" w:rsidTr="00C90413">
        <w:trPr>
          <w:trHeight w:val="258"/>
        </w:trPr>
        <w:tc>
          <w:tcPr>
            <w:tcW w:w="0" w:type="auto"/>
            <w:tcBorders>
              <w:top w:val="nil"/>
              <w:left w:val="nil"/>
              <w:bottom w:val="single" w:sz="6" w:space="0" w:color="EAF0F1"/>
              <w:right w:val="nil"/>
            </w:tcBorders>
            <w:hideMark/>
          </w:tcPr>
          <w:p w14:paraId="4233486A"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Signature</w:t>
            </w:r>
          </w:p>
        </w:tc>
      </w:tr>
      <w:tr w:rsidR="00C90413" w:rsidRPr="00C90413" w14:paraId="19F2CA99" w14:textId="77777777" w:rsidTr="00C90413">
        <w:trPr>
          <w:trHeight w:val="258"/>
        </w:trPr>
        <w:tc>
          <w:tcPr>
            <w:tcW w:w="0" w:type="auto"/>
            <w:tcBorders>
              <w:top w:val="nil"/>
              <w:left w:val="nil"/>
              <w:bottom w:val="nil"/>
              <w:right w:val="nil"/>
            </w:tcBorders>
            <w:shd w:val="clear" w:color="auto" w:fill="F2F9F8"/>
            <w:hideMark/>
          </w:tcPr>
          <w:p w14:paraId="46933F5E" w14:textId="77777777" w:rsidR="00C90413" w:rsidRPr="00C90413" w:rsidRDefault="00C90413" w:rsidP="00C90413">
            <w:pPr>
              <w:spacing w:after="0" w:line="240" w:lineRule="auto"/>
              <w:rPr>
                <w:rFonts w:ascii="Barlow" w:eastAsia="Times New Roman" w:hAnsi="Barlow" w:cs="Times New Roman"/>
                <w:color w:val="004851"/>
                <w:kern w:val="0"/>
                <w:lang w:eastAsia="en-GB"/>
                <w14:ligatures w14:val="none"/>
              </w:rPr>
            </w:pPr>
            <w:r w:rsidRPr="00C90413">
              <w:rPr>
                <w:rFonts w:ascii="Barlow" w:eastAsia="Times New Roman" w:hAnsi="Barlow" w:cs="Times New Roman"/>
                <w:color w:val="004851"/>
                <w:kern w:val="0"/>
                <w:lang w:eastAsia="en-GB"/>
                <w14:ligatures w14:val="none"/>
              </w:rPr>
              <w:t>John SmithChairperson21</w:t>
            </w:r>
            <w:r w:rsidRPr="00C90413">
              <w:rPr>
                <w:rFonts w:ascii="Barlow" w:eastAsia="Times New Roman" w:hAnsi="Barlow" w:cs="Times New Roman"/>
                <w:color w:val="004851"/>
                <w:kern w:val="0"/>
                <w:sz w:val="16"/>
                <w:szCs w:val="16"/>
                <w:vertAlign w:val="superscript"/>
                <w:lang w:eastAsia="en-GB"/>
                <w14:ligatures w14:val="none"/>
              </w:rPr>
              <w:t>st</w:t>
            </w:r>
            <w:r w:rsidRPr="00C90413">
              <w:rPr>
                <w:rFonts w:ascii="Barlow" w:eastAsia="Times New Roman" w:hAnsi="Barlow" w:cs="Times New Roman"/>
                <w:color w:val="004851"/>
                <w:kern w:val="0"/>
                <w:lang w:eastAsia="en-GB"/>
                <w14:ligatures w14:val="none"/>
              </w:rPr>
              <w:t> October 2024Minute taker: Emily Davis (Board Secretary)</w:t>
            </w:r>
          </w:p>
        </w:tc>
      </w:tr>
    </w:tbl>
    <w:p w14:paraId="0BA03656" w14:textId="77777777" w:rsidR="006126F7" w:rsidRDefault="006126F7" w:rsidP="00C90413">
      <w:pPr>
        <w:rPr>
          <w:sz w:val="18"/>
          <w:szCs w:val="18"/>
        </w:rPr>
      </w:pPr>
    </w:p>
    <w:p w14:paraId="7617642E" w14:textId="77777777" w:rsidR="00C90413" w:rsidRDefault="00C90413" w:rsidP="00C90413">
      <w:pPr>
        <w:rPr>
          <w:sz w:val="18"/>
          <w:szCs w:val="18"/>
        </w:rPr>
      </w:pPr>
    </w:p>
    <w:p w14:paraId="7A430B11" w14:textId="77777777" w:rsidR="00C90413" w:rsidRDefault="00C90413" w:rsidP="00C90413">
      <w:pPr>
        <w:rPr>
          <w:sz w:val="18"/>
          <w:szCs w:val="18"/>
        </w:rPr>
      </w:pPr>
    </w:p>
    <w:p w14:paraId="6DF90043" w14:textId="77777777" w:rsidR="00C90413" w:rsidRDefault="00C90413" w:rsidP="00C90413">
      <w:pPr>
        <w:rPr>
          <w:sz w:val="18"/>
          <w:szCs w:val="18"/>
        </w:rPr>
      </w:pPr>
    </w:p>
    <w:p w14:paraId="0B4F4A51" w14:textId="77777777" w:rsidR="00C90413" w:rsidRDefault="00C90413" w:rsidP="00C90413">
      <w:pPr>
        <w:rPr>
          <w:sz w:val="18"/>
          <w:szCs w:val="18"/>
        </w:rPr>
      </w:pPr>
    </w:p>
    <w:p w14:paraId="43386EF6" w14:textId="77777777" w:rsidR="00C90413" w:rsidRDefault="00C90413" w:rsidP="00C90413">
      <w:pPr>
        <w:rPr>
          <w:sz w:val="18"/>
          <w:szCs w:val="18"/>
        </w:rPr>
      </w:pPr>
    </w:p>
    <w:p w14:paraId="6079546C" w14:textId="77777777" w:rsidR="00C90413" w:rsidRDefault="00C90413" w:rsidP="00C90413">
      <w:pPr>
        <w:rPr>
          <w:sz w:val="18"/>
          <w:szCs w:val="18"/>
        </w:rPr>
      </w:pPr>
    </w:p>
    <w:p w14:paraId="46943165" w14:textId="77777777" w:rsidR="00C90413" w:rsidRDefault="00C90413" w:rsidP="00C90413">
      <w:pPr>
        <w:rPr>
          <w:sz w:val="18"/>
          <w:szCs w:val="18"/>
        </w:rPr>
      </w:pPr>
    </w:p>
    <w:p w14:paraId="7F0163A4" w14:textId="77777777" w:rsidR="00C90413" w:rsidRDefault="00C90413" w:rsidP="00C90413">
      <w:pPr>
        <w:rPr>
          <w:sz w:val="18"/>
          <w:szCs w:val="18"/>
        </w:rPr>
      </w:pPr>
    </w:p>
    <w:p w14:paraId="26E7EB5F" w14:textId="77777777" w:rsidR="00C90413" w:rsidRDefault="00C90413" w:rsidP="00C90413">
      <w:pPr>
        <w:rPr>
          <w:sz w:val="18"/>
          <w:szCs w:val="18"/>
        </w:rPr>
      </w:pPr>
    </w:p>
    <w:p w14:paraId="0C9B0187" w14:textId="77777777" w:rsidR="00C90413" w:rsidRPr="00C90413" w:rsidRDefault="00C90413" w:rsidP="00C90413">
      <w:pPr>
        <w:rPr>
          <w:sz w:val="18"/>
          <w:szCs w:val="18"/>
        </w:rPr>
      </w:pPr>
      <w:r w:rsidRPr="00C90413">
        <w:rPr>
          <w:sz w:val="18"/>
          <w:szCs w:val="18"/>
        </w:rPr>
        <w:lastRenderedPageBreak/>
        <w:t>Example</w:t>
      </w:r>
    </w:p>
    <w:tbl>
      <w:tblPr>
        <w:tblW w:w="9796" w:type="dxa"/>
        <w:shd w:val="clear" w:color="auto" w:fill="FFF4D3"/>
        <w:tblCellMar>
          <w:top w:w="15" w:type="dxa"/>
          <w:left w:w="15" w:type="dxa"/>
          <w:bottom w:w="15" w:type="dxa"/>
          <w:right w:w="15" w:type="dxa"/>
        </w:tblCellMar>
        <w:tblLook w:val="04A0" w:firstRow="1" w:lastRow="0" w:firstColumn="1" w:lastColumn="0" w:noHBand="0" w:noVBand="1"/>
      </w:tblPr>
      <w:tblGrid>
        <w:gridCol w:w="9796"/>
      </w:tblGrid>
      <w:tr w:rsidR="00C90413" w:rsidRPr="00C90413" w14:paraId="6DB644AF" w14:textId="77777777" w:rsidTr="00C90413">
        <w:trPr>
          <w:trHeight w:val="379"/>
        </w:trPr>
        <w:tc>
          <w:tcPr>
            <w:tcW w:w="9796" w:type="dxa"/>
            <w:tcBorders>
              <w:top w:val="nil"/>
              <w:left w:val="nil"/>
              <w:bottom w:val="single" w:sz="6" w:space="0" w:color="EAF0F1"/>
              <w:right w:val="nil"/>
            </w:tcBorders>
            <w:shd w:val="clear" w:color="auto" w:fill="FFF4D3"/>
            <w:hideMark/>
          </w:tcPr>
          <w:p w14:paraId="31964A89" w14:textId="77777777" w:rsidR="00C90413" w:rsidRPr="00C90413" w:rsidRDefault="00C90413" w:rsidP="00C90413">
            <w:pPr>
              <w:rPr>
                <w:sz w:val="18"/>
                <w:szCs w:val="18"/>
              </w:rPr>
            </w:pPr>
            <w:r w:rsidRPr="00C90413">
              <w:rPr>
                <w:sz w:val="18"/>
                <w:szCs w:val="18"/>
              </w:rPr>
              <w:t>Minutes of the Executive Meeting of XYZ Corp.</w:t>
            </w:r>
          </w:p>
        </w:tc>
      </w:tr>
      <w:tr w:rsidR="00C90413" w:rsidRPr="00C90413" w14:paraId="38725C99" w14:textId="77777777" w:rsidTr="00C90413">
        <w:trPr>
          <w:trHeight w:val="392"/>
        </w:trPr>
        <w:tc>
          <w:tcPr>
            <w:tcW w:w="9796" w:type="dxa"/>
            <w:tcBorders>
              <w:top w:val="nil"/>
              <w:left w:val="nil"/>
              <w:bottom w:val="single" w:sz="6" w:space="0" w:color="EAF0F1"/>
              <w:right w:val="nil"/>
            </w:tcBorders>
            <w:shd w:val="clear" w:color="auto" w:fill="F2F9F8"/>
            <w:hideMark/>
          </w:tcPr>
          <w:p w14:paraId="0475DB7F" w14:textId="77777777" w:rsidR="00C90413" w:rsidRPr="00C90413" w:rsidRDefault="00C90413" w:rsidP="00C90413">
            <w:pPr>
              <w:rPr>
                <w:sz w:val="18"/>
                <w:szCs w:val="18"/>
              </w:rPr>
            </w:pPr>
            <w:r w:rsidRPr="00C90413">
              <w:rPr>
                <w:sz w:val="18"/>
                <w:szCs w:val="18"/>
              </w:rPr>
              <w:t xml:space="preserve">Date: 21/10/24Time: 11:00 </w:t>
            </w:r>
            <w:proofErr w:type="spellStart"/>
            <w:r w:rsidRPr="00C90413">
              <w:rPr>
                <w:sz w:val="18"/>
                <w:szCs w:val="18"/>
              </w:rPr>
              <w:t>AMLocation</w:t>
            </w:r>
            <w:proofErr w:type="spellEnd"/>
            <w:r w:rsidRPr="00C90413">
              <w:rPr>
                <w:sz w:val="18"/>
                <w:szCs w:val="18"/>
              </w:rPr>
              <w:t>: Conference Room B, XYZ Corp. Headquarters</w:t>
            </w:r>
          </w:p>
        </w:tc>
      </w:tr>
      <w:tr w:rsidR="00C90413" w:rsidRPr="00C90413" w14:paraId="26CD50E8" w14:textId="77777777" w:rsidTr="00C90413">
        <w:trPr>
          <w:trHeight w:val="379"/>
        </w:trPr>
        <w:tc>
          <w:tcPr>
            <w:tcW w:w="9796" w:type="dxa"/>
            <w:tcBorders>
              <w:top w:val="nil"/>
              <w:left w:val="nil"/>
              <w:bottom w:val="single" w:sz="6" w:space="0" w:color="EAF0F1"/>
              <w:right w:val="nil"/>
            </w:tcBorders>
            <w:shd w:val="clear" w:color="auto" w:fill="FFF4D3"/>
            <w:hideMark/>
          </w:tcPr>
          <w:p w14:paraId="16571BAC" w14:textId="77777777" w:rsidR="00C90413" w:rsidRPr="00C90413" w:rsidRDefault="00C90413" w:rsidP="00C90413">
            <w:pPr>
              <w:rPr>
                <w:sz w:val="18"/>
                <w:szCs w:val="18"/>
              </w:rPr>
            </w:pPr>
            <w:hyperlink r:id="rId17" w:history="1">
              <w:r w:rsidRPr="00C90413">
                <w:rPr>
                  <w:rStyle w:val="Hyperlink"/>
                  <w:sz w:val="18"/>
                  <w:szCs w:val="18"/>
                </w:rPr>
                <w:t>Call to Order</w:t>
              </w:r>
            </w:hyperlink>
          </w:p>
        </w:tc>
      </w:tr>
      <w:tr w:rsidR="00C90413" w:rsidRPr="00C90413" w14:paraId="42924C6F" w14:textId="77777777" w:rsidTr="00C90413">
        <w:trPr>
          <w:trHeight w:val="392"/>
        </w:trPr>
        <w:tc>
          <w:tcPr>
            <w:tcW w:w="9796" w:type="dxa"/>
            <w:tcBorders>
              <w:top w:val="nil"/>
              <w:left w:val="nil"/>
              <w:bottom w:val="single" w:sz="6" w:space="0" w:color="EAF0F1"/>
              <w:right w:val="nil"/>
            </w:tcBorders>
            <w:shd w:val="clear" w:color="auto" w:fill="F2F9F8"/>
            <w:hideMark/>
          </w:tcPr>
          <w:p w14:paraId="2DA58955" w14:textId="77777777" w:rsidR="00C90413" w:rsidRPr="00C90413" w:rsidRDefault="00C90413" w:rsidP="00C90413">
            <w:pPr>
              <w:rPr>
                <w:sz w:val="18"/>
                <w:szCs w:val="18"/>
              </w:rPr>
            </w:pPr>
            <w:r w:rsidRPr="00C90413">
              <w:rPr>
                <w:sz w:val="18"/>
                <w:szCs w:val="18"/>
              </w:rPr>
              <w:t>The meeting was called to order by Emma Johnson, CEO and Chair, at 11:02 AM.</w:t>
            </w:r>
          </w:p>
        </w:tc>
      </w:tr>
      <w:tr w:rsidR="00C90413" w:rsidRPr="00C90413" w14:paraId="4EA106A6" w14:textId="77777777" w:rsidTr="00C90413">
        <w:trPr>
          <w:trHeight w:val="379"/>
        </w:trPr>
        <w:tc>
          <w:tcPr>
            <w:tcW w:w="9796" w:type="dxa"/>
            <w:tcBorders>
              <w:top w:val="nil"/>
              <w:left w:val="nil"/>
              <w:bottom w:val="single" w:sz="6" w:space="0" w:color="EAF0F1"/>
              <w:right w:val="nil"/>
            </w:tcBorders>
            <w:shd w:val="clear" w:color="auto" w:fill="FFF4D3"/>
            <w:hideMark/>
          </w:tcPr>
          <w:p w14:paraId="018B0DE7" w14:textId="77777777" w:rsidR="00C90413" w:rsidRPr="00C90413" w:rsidRDefault="00C90413" w:rsidP="00C90413">
            <w:pPr>
              <w:rPr>
                <w:sz w:val="18"/>
                <w:szCs w:val="18"/>
              </w:rPr>
            </w:pPr>
            <w:r w:rsidRPr="00C90413">
              <w:rPr>
                <w:sz w:val="18"/>
                <w:szCs w:val="18"/>
              </w:rPr>
              <w:t>Attendance</w:t>
            </w:r>
          </w:p>
        </w:tc>
      </w:tr>
      <w:tr w:rsidR="00C90413" w:rsidRPr="00C90413" w14:paraId="278CA41B" w14:textId="77777777" w:rsidTr="00C90413">
        <w:trPr>
          <w:trHeight w:val="614"/>
        </w:trPr>
        <w:tc>
          <w:tcPr>
            <w:tcW w:w="9796" w:type="dxa"/>
            <w:tcBorders>
              <w:top w:val="nil"/>
              <w:left w:val="nil"/>
              <w:bottom w:val="single" w:sz="6" w:space="0" w:color="EAF0F1"/>
              <w:right w:val="nil"/>
            </w:tcBorders>
            <w:shd w:val="clear" w:color="auto" w:fill="F2F9F8"/>
            <w:hideMark/>
          </w:tcPr>
          <w:p w14:paraId="1288DCD5" w14:textId="77777777" w:rsidR="00C90413" w:rsidRPr="00C90413" w:rsidRDefault="00C90413" w:rsidP="00C90413">
            <w:pPr>
              <w:rPr>
                <w:sz w:val="18"/>
                <w:szCs w:val="18"/>
              </w:rPr>
            </w:pPr>
            <w:proofErr w:type="spellStart"/>
            <w:r w:rsidRPr="00C90413">
              <w:rPr>
                <w:sz w:val="18"/>
                <w:szCs w:val="18"/>
              </w:rPr>
              <w:t>Present:Emma</w:t>
            </w:r>
            <w:proofErr w:type="spellEnd"/>
            <w:r w:rsidRPr="00C90413">
              <w:rPr>
                <w:sz w:val="18"/>
                <w:szCs w:val="18"/>
              </w:rPr>
              <w:t xml:space="preserve"> Johnson (CEO and Chair)Mark Davies (CFO)Sarah Lewis (COO)Daniel Harris (CTO)Laura Edwards (</w:t>
            </w:r>
            <w:hyperlink r:id="rId18" w:history="1">
              <w:r w:rsidRPr="00C90413">
                <w:rPr>
                  <w:rStyle w:val="Hyperlink"/>
                  <w:sz w:val="18"/>
                  <w:szCs w:val="18"/>
                </w:rPr>
                <w:t>General Counsel</w:t>
              </w:r>
            </w:hyperlink>
            <w:r w:rsidRPr="00C90413">
              <w:rPr>
                <w:sz w:val="18"/>
                <w:szCs w:val="18"/>
              </w:rPr>
              <w:t>)Emily Davis (Secretary)</w:t>
            </w:r>
            <w:r w:rsidRPr="00C90413">
              <w:rPr>
                <w:i/>
                <w:iCs/>
                <w:sz w:val="18"/>
                <w:szCs w:val="18"/>
              </w:rPr>
              <w:t>A </w:t>
            </w:r>
            <w:hyperlink r:id="rId19" w:history="1">
              <w:r w:rsidRPr="00C90413">
                <w:rPr>
                  <w:rStyle w:val="Hyperlink"/>
                  <w:i/>
                  <w:iCs/>
                  <w:sz w:val="18"/>
                  <w:szCs w:val="18"/>
                </w:rPr>
                <w:t>quorum</w:t>
              </w:r>
            </w:hyperlink>
            <w:r w:rsidRPr="00C90413">
              <w:rPr>
                <w:i/>
                <w:iCs/>
                <w:sz w:val="18"/>
                <w:szCs w:val="18"/>
              </w:rPr>
              <w:t> was present, with all 6 members in attendance.</w:t>
            </w:r>
          </w:p>
        </w:tc>
      </w:tr>
      <w:tr w:rsidR="00C90413" w:rsidRPr="00C90413" w14:paraId="30C7A6FA" w14:textId="77777777" w:rsidTr="00C90413">
        <w:trPr>
          <w:trHeight w:val="392"/>
        </w:trPr>
        <w:tc>
          <w:tcPr>
            <w:tcW w:w="9796" w:type="dxa"/>
            <w:tcBorders>
              <w:top w:val="nil"/>
              <w:left w:val="nil"/>
              <w:bottom w:val="single" w:sz="6" w:space="0" w:color="EAF0F1"/>
              <w:right w:val="nil"/>
            </w:tcBorders>
            <w:shd w:val="clear" w:color="auto" w:fill="FFF4D3"/>
            <w:hideMark/>
          </w:tcPr>
          <w:p w14:paraId="598079A5" w14:textId="77777777" w:rsidR="00C90413" w:rsidRPr="00C90413" w:rsidRDefault="00C90413" w:rsidP="00C90413">
            <w:pPr>
              <w:rPr>
                <w:sz w:val="18"/>
                <w:szCs w:val="18"/>
              </w:rPr>
            </w:pPr>
            <w:r w:rsidRPr="00C90413">
              <w:rPr>
                <w:sz w:val="18"/>
                <w:szCs w:val="18"/>
              </w:rPr>
              <w:t>Approval of previous minutes</w:t>
            </w:r>
          </w:p>
        </w:tc>
      </w:tr>
      <w:tr w:rsidR="00C90413" w:rsidRPr="00C90413" w14:paraId="008B4BD9" w14:textId="77777777" w:rsidTr="00C90413">
        <w:trPr>
          <w:trHeight w:val="379"/>
        </w:trPr>
        <w:tc>
          <w:tcPr>
            <w:tcW w:w="9796" w:type="dxa"/>
            <w:tcBorders>
              <w:top w:val="nil"/>
              <w:left w:val="nil"/>
              <w:bottom w:val="single" w:sz="6" w:space="0" w:color="EAF0F1"/>
              <w:right w:val="nil"/>
            </w:tcBorders>
            <w:shd w:val="clear" w:color="auto" w:fill="F2F9F8"/>
            <w:hideMark/>
          </w:tcPr>
          <w:p w14:paraId="765D9E35" w14:textId="77777777" w:rsidR="00C90413" w:rsidRPr="00C90413" w:rsidRDefault="00C90413" w:rsidP="00C90413">
            <w:pPr>
              <w:rPr>
                <w:sz w:val="18"/>
                <w:szCs w:val="18"/>
              </w:rPr>
            </w:pPr>
            <w:r w:rsidRPr="00C90413">
              <w:rPr>
                <w:sz w:val="18"/>
                <w:szCs w:val="18"/>
              </w:rPr>
              <w:t>The minutes of the previous executive meeting held on 23</w:t>
            </w:r>
            <w:r w:rsidRPr="00C90413">
              <w:rPr>
                <w:sz w:val="18"/>
                <w:szCs w:val="18"/>
                <w:vertAlign w:val="superscript"/>
              </w:rPr>
              <w:t>rd</w:t>
            </w:r>
            <w:r w:rsidRPr="00C90413">
              <w:rPr>
                <w:sz w:val="18"/>
                <w:szCs w:val="18"/>
              </w:rPr>
              <w:t> September 2024 were reviewed and approved as presented.</w:t>
            </w:r>
          </w:p>
        </w:tc>
      </w:tr>
      <w:tr w:rsidR="00C90413" w:rsidRPr="00C90413" w14:paraId="67767BAF" w14:textId="77777777" w:rsidTr="00C90413">
        <w:trPr>
          <w:trHeight w:val="379"/>
        </w:trPr>
        <w:tc>
          <w:tcPr>
            <w:tcW w:w="9796" w:type="dxa"/>
            <w:tcBorders>
              <w:top w:val="nil"/>
              <w:left w:val="nil"/>
              <w:bottom w:val="single" w:sz="6" w:space="0" w:color="EAF0F1"/>
              <w:right w:val="nil"/>
            </w:tcBorders>
            <w:shd w:val="clear" w:color="auto" w:fill="FFF4D3"/>
            <w:hideMark/>
          </w:tcPr>
          <w:p w14:paraId="7AE96938" w14:textId="77777777" w:rsidR="00C90413" w:rsidRPr="00C90413" w:rsidRDefault="00C90413" w:rsidP="00C90413">
            <w:pPr>
              <w:rPr>
                <w:sz w:val="18"/>
                <w:szCs w:val="18"/>
              </w:rPr>
            </w:pPr>
            <w:r w:rsidRPr="00C90413">
              <w:rPr>
                <w:sz w:val="18"/>
                <w:szCs w:val="18"/>
              </w:rPr>
              <w:t>Reports</w:t>
            </w:r>
          </w:p>
        </w:tc>
      </w:tr>
      <w:tr w:rsidR="00C90413" w:rsidRPr="00C90413" w14:paraId="41BF0E1B" w14:textId="77777777" w:rsidTr="00C90413">
        <w:trPr>
          <w:trHeight w:val="1072"/>
        </w:trPr>
        <w:tc>
          <w:tcPr>
            <w:tcW w:w="9796" w:type="dxa"/>
            <w:tcBorders>
              <w:top w:val="nil"/>
              <w:left w:val="nil"/>
              <w:bottom w:val="single" w:sz="6" w:space="0" w:color="EAF0F1"/>
              <w:right w:val="nil"/>
            </w:tcBorders>
            <w:shd w:val="clear" w:color="auto" w:fill="F2F9F8"/>
            <w:hideMark/>
          </w:tcPr>
          <w:p w14:paraId="4773D4FF" w14:textId="77777777" w:rsidR="00C90413" w:rsidRPr="00C90413" w:rsidRDefault="00C90413" w:rsidP="00C90413">
            <w:pPr>
              <w:rPr>
                <w:sz w:val="18"/>
                <w:szCs w:val="18"/>
              </w:rPr>
            </w:pPr>
            <w:hyperlink r:id="rId20" w:history="1">
              <w:r w:rsidRPr="00C90413">
                <w:rPr>
                  <w:rStyle w:val="Hyperlink"/>
                  <w:sz w:val="18"/>
                  <w:szCs w:val="18"/>
                </w:rPr>
                <w:t>CEO’s Report</w:t>
              </w:r>
            </w:hyperlink>
            <w:r w:rsidRPr="00C90413">
              <w:rPr>
                <w:sz w:val="18"/>
                <w:szCs w:val="18"/>
              </w:rPr>
              <w:t xml:space="preserve">: Emma Johnson discussed key strategic initiatives, focusing on expanding the company’s presence in the Asian market and the integration of recent </w:t>
            </w:r>
            <w:proofErr w:type="spellStart"/>
            <w:r w:rsidRPr="00C90413">
              <w:rPr>
                <w:sz w:val="18"/>
                <w:szCs w:val="18"/>
              </w:rPr>
              <w:t>acquisitions.Next</w:t>
            </w:r>
            <w:proofErr w:type="spellEnd"/>
            <w:r w:rsidRPr="00C90413">
              <w:rPr>
                <w:sz w:val="18"/>
                <w:szCs w:val="18"/>
              </w:rPr>
              <w:t xml:space="preserve"> Steps (Confidential): Emma will lead further due diligence on the acquisition targets, with updates to be shared only in the</w:t>
            </w:r>
            <w:hyperlink r:id="rId21" w:history="1">
              <w:r w:rsidRPr="00C90413">
                <w:rPr>
                  <w:rStyle w:val="Hyperlink"/>
                  <w:sz w:val="18"/>
                  <w:szCs w:val="18"/>
                </w:rPr>
                <w:t xml:space="preserve"> executive </w:t>
              </w:r>
              <w:proofErr w:type="spellStart"/>
              <w:r w:rsidRPr="00C90413">
                <w:rPr>
                  <w:rStyle w:val="Hyperlink"/>
                  <w:sz w:val="18"/>
                  <w:szCs w:val="18"/>
                </w:rPr>
                <w:t>session</w:t>
              </w:r>
            </w:hyperlink>
            <w:r w:rsidRPr="00C90413">
              <w:rPr>
                <w:sz w:val="18"/>
                <w:szCs w:val="18"/>
              </w:rPr>
              <w:t>.CFO’s</w:t>
            </w:r>
            <w:proofErr w:type="spellEnd"/>
            <w:r w:rsidRPr="00C90413">
              <w:rPr>
                <w:sz w:val="18"/>
                <w:szCs w:val="18"/>
              </w:rPr>
              <w:t xml:space="preserve"> Report: Mark Davies highlighted the company’s Q3 financial performance, with revenue</w:t>
            </w:r>
            <w:r w:rsidRPr="00C90413">
              <w:rPr>
                <w:i/>
                <w:iCs/>
                <w:sz w:val="18"/>
                <w:szCs w:val="18"/>
              </w:rPr>
              <w:t xml:space="preserve"> up 15% compared to the previous </w:t>
            </w:r>
            <w:proofErr w:type="spellStart"/>
            <w:r w:rsidRPr="00C90413">
              <w:rPr>
                <w:i/>
                <w:iCs/>
                <w:sz w:val="18"/>
                <w:szCs w:val="18"/>
              </w:rPr>
              <w:t>quarter</w:t>
            </w:r>
            <w:r w:rsidRPr="00C90413">
              <w:rPr>
                <w:sz w:val="18"/>
                <w:szCs w:val="18"/>
              </w:rPr>
              <w:t>.CTO’s</w:t>
            </w:r>
            <w:proofErr w:type="spellEnd"/>
            <w:r w:rsidRPr="00C90413">
              <w:rPr>
                <w:sz w:val="18"/>
                <w:szCs w:val="18"/>
              </w:rPr>
              <w:t xml:space="preserve"> Report: Daniel Harris reported on the ongoing development of the AI-powered analytics platform. The platform is </w:t>
            </w:r>
            <w:r w:rsidRPr="00C90413">
              <w:rPr>
                <w:i/>
                <w:iCs/>
                <w:sz w:val="18"/>
                <w:szCs w:val="18"/>
              </w:rPr>
              <w:t>80% complete, </w:t>
            </w:r>
            <w:r w:rsidRPr="00C90413">
              <w:rPr>
                <w:sz w:val="18"/>
                <w:szCs w:val="18"/>
              </w:rPr>
              <w:t>with an expected </w:t>
            </w:r>
            <w:r w:rsidRPr="00C90413">
              <w:rPr>
                <w:i/>
                <w:iCs/>
                <w:sz w:val="18"/>
                <w:szCs w:val="18"/>
              </w:rPr>
              <w:t>beta release by December.</w:t>
            </w:r>
            <w:r w:rsidRPr="00C90413">
              <w:rPr>
                <w:sz w:val="18"/>
                <w:szCs w:val="18"/>
              </w:rPr>
              <w:t> </w:t>
            </w:r>
          </w:p>
        </w:tc>
      </w:tr>
      <w:tr w:rsidR="00C90413" w:rsidRPr="00C90413" w14:paraId="129E89F6" w14:textId="77777777" w:rsidTr="00C90413">
        <w:trPr>
          <w:trHeight w:val="392"/>
        </w:trPr>
        <w:tc>
          <w:tcPr>
            <w:tcW w:w="9796" w:type="dxa"/>
            <w:tcBorders>
              <w:top w:val="nil"/>
              <w:left w:val="nil"/>
              <w:bottom w:val="single" w:sz="6" w:space="0" w:color="EAF0F1"/>
              <w:right w:val="nil"/>
            </w:tcBorders>
            <w:shd w:val="clear" w:color="auto" w:fill="FFF4D3"/>
            <w:hideMark/>
          </w:tcPr>
          <w:p w14:paraId="598D08FC" w14:textId="77777777" w:rsidR="00C90413" w:rsidRPr="00C90413" w:rsidRDefault="00C90413" w:rsidP="00C90413">
            <w:pPr>
              <w:rPr>
                <w:sz w:val="18"/>
                <w:szCs w:val="18"/>
              </w:rPr>
            </w:pPr>
            <w:r w:rsidRPr="00C90413">
              <w:rPr>
                <w:sz w:val="18"/>
                <w:szCs w:val="18"/>
              </w:rPr>
              <w:t>Unfinished business</w:t>
            </w:r>
          </w:p>
        </w:tc>
      </w:tr>
      <w:tr w:rsidR="00C90413" w:rsidRPr="00C90413" w14:paraId="376999F0" w14:textId="77777777" w:rsidTr="00C90413">
        <w:trPr>
          <w:trHeight w:val="836"/>
        </w:trPr>
        <w:tc>
          <w:tcPr>
            <w:tcW w:w="9796" w:type="dxa"/>
            <w:tcBorders>
              <w:top w:val="nil"/>
              <w:left w:val="nil"/>
              <w:bottom w:val="single" w:sz="6" w:space="0" w:color="EAF0F1"/>
              <w:right w:val="nil"/>
            </w:tcBorders>
            <w:shd w:val="clear" w:color="auto" w:fill="F2F9F8"/>
            <w:hideMark/>
          </w:tcPr>
          <w:p w14:paraId="671F50BF" w14:textId="77777777" w:rsidR="00C90413" w:rsidRPr="00C90413" w:rsidRDefault="00C90413" w:rsidP="00C90413">
            <w:pPr>
              <w:rPr>
                <w:sz w:val="18"/>
                <w:szCs w:val="18"/>
              </w:rPr>
            </w:pPr>
            <w:r w:rsidRPr="00C90413">
              <w:rPr>
                <w:sz w:val="18"/>
                <w:szCs w:val="18"/>
              </w:rPr>
              <w:t xml:space="preserve">Review of the new digital marketing </w:t>
            </w:r>
            <w:proofErr w:type="spellStart"/>
            <w:r w:rsidRPr="00C90413">
              <w:rPr>
                <w:sz w:val="18"/>
                <w:szCs w:val="18"/>
              </w:rPr>
              <w:t>campaignKey</w:t>
            </w:r>
            <w:proofErr w:type="spellEnd"/>
            <w:r w:rsidRPr="00C90413">
              <w:rPr>
                <w:sz w:val="18"/>
                <w:szCs w:val="18"/>
              </w:rPr>
              <w:t xml:space="preserve"> discussions: Emma Johnson and the marketing team analysed the performance of the digital marketing campaign launched in Q2. Metrics showed a </w:t>
            </w:r>
            <w:r w:rsidRPr="00C90413">
              <w:rPr>
                <w:i/>
                <w:iCs/>
                <w:sz w:val="18"/>
                <w:szCs w:val="18"/>
              </w:rPr>
              <w:t>20% increase in brand engagement</w:t>
            </w:r>
            <w:r w:rsidRPr="00C90413">
              <w:rPr>
                <w:sz w:val="18"/>
                <w:szCs w:val="18"/>
              </w:rPr>
              <w:t> but </w:t>
            </w:r>
            <w:r w:rsidRPr="00C90413">
              <w:rPr>
                <w:i/>
                <w:iCs/>
                <w:sz w:val="18"/>
                <w:szCs w:val="18"/>
              </w:rPr>
              <w:t xml:space="preserve">lower conversion </w:t>
            </w:r>
            <w:proofErr w:type="spellStart"/>
            <w:proofErr w:type="gramStart"/>
            <w:r w:rsidRPr="00C90413">
              <w:rPr>
                <w:i/>
                <w:iCs/>
                <w:sz w:val="18"/>
                <w:szCs w:val="18"/>
              </w:rPr>
              <w:t>rates</w:t>
            </w:r>
            <w:r w:rsidRPr="00C90413">
              <w:rPr>
                <w:sz w:val="18"/>
                <w:szCs w:val="18"/>
              </w:rPr>
              <w:t>.Decisions</w:t>
            </w:r>
            <w:proofErr w:type="spellEnd"/>
            <w:proofErr w:type="gramEnd"/>
            <w:r w:rsidRPr="00C90413">
              <w:rPr>
                <w:sz w:val="18"/>
                <w:szCs w:val="18"/>
              </w:rPr>
              <w:t>: Adjust target audience and allocate an additional </w:t>
            </w:r>
            <w:r w:rsidRPr="00C90413">
              <w:rPr>
                <w:i/>
                <w:iCs/>
                <w:sz w:val="18"/>
                <w:szCs w:val="18"/>
              </w:rPr>
              <w:t>£50,000 to content creation</w:t>
            </w:r>
            <w:r w:rsidRPr="00C90413">
              <w:rPr>
                <w:sz w:val="18"/>
                <w:szCs w:val="18"/>
              </w:rPr>
              <w:t> for Q4. Votes: For: 5, Against: 0, Abstained: 0</w:t>
            </w:r>
            <w:r w:rsidRPr="00C90413">
              <w:rPr>
                <w:i/>
                <w:iCs/>
                <w:sz w:val="18"/>
                <w:szCs w:val="18"/>
              </w:rPr>
              <w:t xml:space="preserve">Approved as </w:t>
            </w:r>
            <w:proofErr w:type="spellStart"/>
            <w:proofErr w:type="gramStart"/>
            <w:r w:rsidRPr="00C90413">
              <w:rPr>
                <w:i/>
                <w:iCs/>
                <w:sz w:val="18"/>
                <w:szCs w:val="18"/>
              </w:rPr>
              <w:t>presented.</w:t>
            </w:r>
            <w:r w:rsidRPr="00C90413">
              <w:rPr>
                <w:sz w:val="18"/>
                <w:szCs w:val="18"/>
              </w:rPr>
              <w:t>Next</w:t>
            </w:r>
            <w:proofErr w:type="spellEnd"/>
            <w:proofErr w:type="gramEnd"/>
            <w:r w:rsidRPr="00C90413">
              <w:rPr>
                <w:sz w:val="18"/>
                <w:szCs w:val="18"/>
              </w:rPr>
              <w:t xml:space="preserve"> steps: Adjust the target audience as discussed and allocate funds for content.</w:t>
            </w:r>
          </w:p>
        </w:tc>
      </w:tr>
      <w:tr w:rsidR="00C90413" w:rsidRPr="00C90413" w14:paraId="559D5B08" w14:textId="77777777" w:rsidTr="00C90413">
        <w:trPr>
          <w:trHeight w:val="379"/>
        </w:trPr>
        <w:tc>
          <w:tcPr>
            <w:tcW w:w="9796" w:type="dxa"/>
            <w:tcBorders>
              <w:top w:val="nil"/>
              <w:left w:val="nil"/>
              <w:bottom w:val="single" w:sz="6" w:space="0" w:color="EAF0F1"/>
              <w:right w:val="nil"/>
            </w:tcBorders>
            <w:shd w:val="clear" w:color="auto" w:fill="FFF4D3"/>
            <w:hideMark/>
          </w:tcPr>
          <w:p w14:paraId="69434AE6" w14:textId="77777777" w:rsidR="00C90413" w:rsidRPr="00C90413" w:rsidRDefault="00C90413" w:rsidP="00C90413">
            <w:pPr>
              <w:rPr>
                <w:sz w:val="18"/>
                <w:szCs w:val="18"/>
              </w:rPr>
            </w:pPr>
            <w:r w:rsidRPr="00C90413">
              <w:rPr>
                <w:sz w:val="18"/>
                <w:szCs w:val="18"/>
              </w:rPr>
              <w:t>Agenda items</w:t>
            </w:r>
          </w:p>
        </w:tc>
      </w:tr>
      <w:tr w:rsidR="00C90413" w:rsidRPr="00C90413" w14:paraId="4E0F4856" w14:textId="77777777" w:rsidTr="00C90413">
        <w:trPr>
          <w:trHeight w:val="850"/>
        </w:trPr>
        <w:tc>
          <w:tcPr>
            <w:tcW w:w="9796" w:type="dxa"/>
            <w:tcBorders>
              <w:top w:val="nil"/>
              <w:left w:val="nil"/>
              <w:bottom w:val="single" w:sz="6" w:space="0" w:color="EAF0F1"/>
              <w:right w:val="nil"/>
            </w:tcBorders>
            <w:shd w:val="clear" w:color="auto" w:fill="F2F9F8"/>
            <w:hideMark/>
          </w:tcPr>
          <w:p w14:paraId="10BA16F4" w14:textId="77777777" w:rsidR="00C90413" w:rsidRPr="00C90413" w:rsidRDefault="00C90413" w:rsidP="00C90413">
            <w:pPr>
              <w:rPr>
                <w:sz w:val="18"/>
                <w:szCs w:val="18"/>
              </w:rPr>
            </w:pPr>
            <w:r w:rsidRPr="00C90413">
              <w:rPr>
                <w:sz w:val="18"/>
                <w:szCs w:val="18"/>
              </w:rPr>
              <w:t xml:space="preserve">Implementation of remote work </w:t>
            </w:r>
            <w:proofErr w:type="spellStart"/>
            <w:r w:rsidRPr="00C90413">
              <w:rPr>
                <w:sz w:val="18"/>
                <w:szCs w:val="18"/>
              </w:rPr>
              <w:t>policyKey</w:t>
            </w:r>
            <w:proofErr w:type="spellEnd"/>
            <w:r w:rsidRPr="00C90413">
              <w:rPr>
                <w:sz w:val="18"/>
                <w:szCs w:val="18"/>
              </w:rPr>
              <w:t xml:space="preserve"> discussions: Sarah Lewis proposed expanding the current remote work policy to include flexible hours for all teams. There was concern over potential impacts on productivity, but the benefits for employee retention were </w:t>
            </w:r>
            <w:proofErr w:type="spellStart"/>
            <w:proofErr w:type="gramStart"/>
            <w:r w:rsidRPr="00C90413">
              <w:rPr>
                <w:sz w:val="18"/>
                <w:szCs w:val="18"/>
              </w:rPr>
              <w:t>emphasised.Decisions</w:t>
            </w:r>
            <w:proofErr w:type="spellEnd"/>
            <w:proofErr w:type="gramEnd"/>
            <w:r w:rsidRPr="00C90413">
              <w:rPr>
                <w:sz w:val="18"/>
                <w:szCs w:val="18"/>
              </w:rPr>
              <w:t>: The policy will be implemented as a pilot for six months with an evaluation scheduled </w:t>
            </w:r>
            <w:r w:rsidRPr="00C90413">
              <w:rPr>
                <w:i/>
                <w:iCs/>
                <w:sz w:val="18"/>
                <w:szCs w:val="18"/>
              </w:rPr>
              <w:t>after Q1 2025.</w:t>
            </w:r>
            <w:r w:rsidRPr="00C90413">
              <w:rPr>
                <w:sz w:val="18"/>
                <w:szCs w:val="18"/>
              </w:rPr>
              <w:t>Votes: For: 5, Against: 0, Abstained: 0</w:t>
            </w:r>
            <w:r w:rsidRPr="00C90413">
              <w:rPr>
                <w:i/>
                <w:iCs/>
                <w:sz w:val="18"/>
                <w:szCs w:val="18"/>
              </w:rPr>
              <w:t xml:space="preserve">Approved as </w:t>
            </w:r>
            <w:proofErr w:type="spellStart"/>
            <w:r w:rsidRPr="00C90413">
              <w:rPr>
                <w:i/>
                <w:iCs/>
                <w:sz w:val="18"/>
                <w:szCs w:val="18"/>
              </w:rPr>
              <w:t>presented</w:t>
            </w:r>
            <w:r w:rsidRPr="00C90413">
              <w:rPr>
                <w:sz w:val="18"/>
                <w:szCs w:val="18"/>
              </w:rPr>
              <w:t>Next</w:t>
            </w:r>
            <w:proofErr w:type="spellEnd"/>
            <w:r w:rsidRPr="00C90413">
              <w:rPr>
                <w:sz w:val="18"/>
                <w:szCs w:val="18"/>
              </w:rPr>
              <w:t xml:space="preserve"> steps: Prepare communication for all staff and monitor productivity metrics.</w:t>
            </w:r>
          </w:p>
        </w:tc>
      </w:tr>
      <w:tr w:rsidR="00C90413" w:rsidRPr="00C90413" w14:paraId="0ED5F15B" w14:textId="77777777" w:rsidTr="00C90413">
        <w:trPr>
          <w:trHeight w:val="379"/>
        </w:trPr>
        <w:tc>
          <w:tcPr>
            <w:tcW w:w="9796" w:type="dxa"/>
            <w:tcBorders>
              <w:top w:val="nil"/>
              <w:left w:val="nil"/>
              <w:bottom w:val="single" w:sz="6" w:space="0" w:color="EAF0F1"/>
              <w:right w:val="nil"/>
            </w:tcBorders>
            <w:shd w:val="clear" w:color="auto" w:fill="FFF4D3"/>
            <w:hideMark/>
          </w:tcPr>
          <w:p w14:paraId="3B56DFD6" w14:textId="77777777" w:rsidR="00C90413" w:rsidRPr="00C90413" w:rsidRDefault="00C90413" w:rsidP="00C90413">
            <w:pPr>
              <w:rPr>
                <w:sz w:val="18"/>
                <w:szCs w:val="18"/>
              </w:rPr>
            </w:pPr>
            <w:r w:rsidRPr="00C90413">
              <w:rPr>
                <w:sz w:val="18"/>
                <w:szCs w:val="18"/>
              </w:rPr>
              <w:t>Action items</w:t>
            </w:r>
          </w:p>
        </w:tc>
      </w:tr>
      <w:tr w:rsidR="00C90413" w:rsidRPr="00C90413" w14:paraId="47492ED1" w14:textId="77777777" w:rsidTr="00C90413">
        <w:trPr>
          <w:trHeight w:val="614"/>
        </w:trPr>
        <w:tc>
          <w:tcPr>
            <w:tcW w:w="9796" w:type="dxa"/>
            <w:tcBorders>
              <w:top w:val="nil"/>
              <w:left w:val="nil"/>
              <w:bottom w:val="single" w:sz="6" w:space="0" w:color="EAF0F1"/>
              <w:right w:val="nil"/>
            </w:tcBorders>
            <w:shd w:val="clear" w:color="auto" w:fill="F2F9F8"/>
            <w:hideMark/>
          </w:tcPr>
          <w:p w14:paraId="4098F704" w14:textId="77777777" w:rsidR="00C90413" w:rsidRPr="00C90413" w:rsidRDefault="00C90413" w:rsidP="00C90413">
            <w:pPr>
              <w:rPr>
                <w:sz w:val="18"/>
                <w:szCs w:val="18"/>
              </w:rPr>
            </w:pPr>
            <w:r w:rsidRPr="00C90413">
              <w:rPr>
                <w:sz w:val="18"/>
                <w:szCs w:val="18"/>
              </w:rPr>
              <w:t xml:space="preserve">Adjust target audience for the digital marketing </w:t>
            </w:r>
            <w:proofErr w:type="spellStart"/>
            <w:r w:rsidRPr="00C90413">
              <w:rPr>
                <w:sz w:val="18"/>
                <w:szCs w:val="18"/>
              </w:rPr>
              <w:t>campaignAssignee</w:t>
            </w:r>
            <w:proofErr w:type="spellEnd"/>
            <w:r w:rsidRPr="00C90413">
              <w:rPr>
                <w:sz w:val="18"/>
                <w:szCs w:val="18"/>
              </w:rPr>
              <w:t xml:space="preserve">: Marketing </w:t>
            </w:r>
            <w:proofErr w:type="spellStart"/>
            <w:r w:rsidRPr="00C90413">
              <w:rPr>
                <w:sz w:val="18"/>
                <w:szCs w:val="18"/>
              </w:rPr>
              <w:t>teamDue</w:t>
            </w:r>
            <w:proofErr w:type="spellEnd"/>
            <w:r w:rsidRPr="00C90413">
              <w:rPr>
                <w:sz w:val="18"/>
                <w:szCs w:val="18"/>
              </w:rPr>
              <w:t xml:space="preserve"> date: 30/09/2024Prepare communication for staff on remote work </w:t>
            </w:r>
            <w:proofErr w:type="spellStart"/>
            <w:r w:rsidRPr="00C90413">
              <w:rPr>
                <w:sz w:val="18"/>
                <w:szCs w:val="18"/>
              </w:rPr>
              <w:t>policyAssignee</w:t>
            </w:r>
            <w:proofErr w:type="spellEnd"/>
            <w:r w:rsidRPr="00C90413">
              <w:rPr>
                <w:sz w:val="18"/>
                <w:szCs w:val="18"/>
              </w:rPr>
              <w:t xml:space="preserve">: HR </w:t>
            </w:r>
            <w:proofErr w:type="spellStart"/>
            <w:r w:rsidRPr="00C90413">
              <w:rPr>
                <w:sz w:val="18"/>
                <w:szCs w:val="18"/>
              </w:rPr>
              <w:t>DepartmentDue</w:t>
            </w:r>
            <w:proofErr w:type="spellEnd"/>
            <w:r w:rsidRPr="00C90413">
              <w:rPr>
                <w:sz w:val="18"/>
                <w:szCs w:val="18"/>
              </w:rPr>
              <w:t xml:space="preserve"> date: 20/09/2024Monitor productivity metrics post-implementation of remote work </w:t>
            </w:r>
            <w:proofErr w:type="spellStart"/>
            <w:r w:rsidRPr="00C90413">
              <w:rPr>
                <w:sz w:val="18"/>
                <w:szCs w:val="18"/>
              </w:rPr>
              <w:t>policyAssignee</w:t>
            </w:r>
            <w:proofErr w:type="spellEnd"/>
            <w:r w:rsidRPr="00C90413">
              <w:rPr>
                <w:sz w:val="18"/>
                <w:szCs w:val="18"/>
              </w:rPr>
              <w:t xml:space="preserve">: Sarah </w:t>
            </w:r>
            <w:proofErr w:type="spellStart"/>
            <w:r w:rsidRPr="00C90413">
              <w:rPr>
                <w:sz w:val="18"/>
                <w:szCs w:val="18"/>
              </w:rPr>
              <w:t>LewisDue</w:t>
            </w:r>
            <w:proofErr w:type="spellEnd"/>
            <w:r w:rsidRPr="00C90413">
              <w:rPr>
                <w:sz w:val="18"/>
                <w:szCs w:val="18"/>
              </w:rPr>
              <w:t xml:space="preserve"> date: 31/03/2025</w:t>
            </w:r>
          </w:p>
        </w:tc>
      </w:tr>
      <w:tr w:rsidR="00C90413" w:rsidRPr="00C90413" w14:paraId="5A5929FE" w14:textId="77777777" w:rsidTr="00C90413">
        <w:trPr>
          <w:trHeight w:val="392"/>
        </w:trPr>
        <w:tc>
          <w:tcPr>
            <w:tcW w:w="9796" w:type="dxa"/>
            <w:tcBorders>
              <w:top w:val="nil"/>
              <w:left w:val="nil"/>
              <w:bottom w:val="single" w:sz="6" w:space="0" w:color="EAF0F1"/>
              <w:right w:val="nil"/>
            </w:tcBorders>
            <w:shd w:val="clear" w:color="auto" w:fill="FFF4D3"/>
            <w:hideMark/>
          </w:tcPr>
          <w:p w14:paraId="5D95E403" w14:textId="77777777" w:rsidR="00C90413" w:rsidRPr="00C90413" w:rsidRDefault="00C90413" w:rsidP="00C90413">
            <w:pPr>
              <w:rPr>
                <w:sz w:val="18"/>
                <w:szCs w:val="18"/>
              </w:rPr>
            </w:pPr>
            <w:r w:rsidRPr="00C90413">
              <w:rPr>
                <w:sz w:val="18"/>
                <w:szCs w:val="18"/>
              </w:rPr>
              <w:t>Adjournment</w:t>
            </w:r>
          </w:p>
        </w:tc>
      </w:tr>
      <w:tr w:rsidR="00C90413" w:rsidRPr="00C90413" w14:paraId="69F92A82" w14:textId="77777777" w:rsidTr="00C90413">
        <w:trPr>
          <w:trHeight w:val="601"/>
        </w:trPr>
        <w:tc>
          <w:tcPr>
            <w:tcW w:w="9796" w:type="dxa"/>
            <w:tcBorders>
              <w:top w:val="nil"/>
              <w:left w:val="nil"/>
              <w:bottom w:val="single" w:sz="6" w:space="0" w:color="EAF0F1"/>
              <w:right w:val="nil"/>
            </w:tcBorders>
            <w:shd w:val="clear" w:color="auto" w:fill="F2F9F8"/>
            <w:hideMark/>
          </w:tcPr>
          <w:p w14:paraId="29ACEC7C" w14:textId="77777777" w:rsidR="00C90413" w:rsidRPr="00C90413" w:rsidRDefault="00C90413" w:rsidP="00C90413">
            <w:pPr>
              <w:rPr>
                <w:sz w:val="18"/>
                <w:szCs w:val="18"/>
              </w:rPr>
            </w:pPr>
            <w:r w:rsidRPr="00C90413">
              <w:rPr>
                <w:sz w:val="18"/>
                <w:szCs w:val="18"/>
              </w:rPr>
              <w:t>The next executive meeting is scheduled for 5</w:t>
            </w:r>
            <w:r w:rsidRPr="00C90413">
              <w:rPr>
                <w:sz w:val="18"/>
                <w:szCs w:val="18"/>
                <w:vertAlign w:val="superscript"/>
              </w:rPr>
              <w:t>th</w:t>
            </w:r>
            <w:r w:rsidRPr="00C90413">
              <w:rPr>
                <w:sz w:val="18"/>
                <w:szCs w:val="18"/>
              </w:rPr>
              <w:t> November 2024 at 11:00 AM. A </w:t>
            </w:r>
            <w:hyperlink r:id="rId22" w:history="1">
              <w:r w:rsidRPr="00C90413">
                <w:rPr>
                  <w:rStyle w:val="Hyperlink"/>
                  <w:sz w:val="18"/>
                  <w:szCs w:val="18"/>
                </w:rPr>
                <w:t>motion to adjourn</w:t>
              </w:r>
            </w:hyperlink>
            <w:r w:rsidRPr="00C90413">
              <w:rPr>
                <w:sz w:val="18"/>
                <w:szCs w:val="18"/>
              </w:rPr>
              <w:t> was made by Sarah Lewis and seconded by Mark Davies. Emma Johnson adjourned the meeting at 12:20 PM.</w:t>
            </w:r>
          </w:p>
        </w:tc>
      </w:tr>
      <w:tr w:rsidR="00C90413" w:rsidRPr="00C90413" w14:paraId="461DBEA7" w14:textId="77777777" w:rsidTr="00C90413">
        <w:trPr>
          <w:trHeight w:val="392"/>
        </w:trPr>
        <w:tc>
          <w:tcPr>
            <w:tcW w:w="9796" w:type="dxa"/>
            <w:tcBorders>
              <w:top w:val="nil"/>
              <w:left w:val="nil"/>
              <w:bottom w:val="single" w:sz="6" w:space="0" w:color="EAF0F1"/>
              <w:right w:val="nil"/>
            </w:tcBorders>
            <w:shd w:val="clear" w:color="auto" w:fill="FFF4D3"/>
            <w:hideMark/>
          </w:tcPr>
          <w:p w14:paraId="16E0B8C9" w14:textId="77777777" w:rsidR="00C90413" w:rsidRPr="00C90413" w:rsidRDefault="00C90413" w:rsidP="00C90413">
            <w:pPr>
              <w:rPr>
                <w:sz w:val="18"/>
                <w:szCs w:val="18"/>
              </w:rPr>
            </w:pPr>
            <w:r w:rsidRPr="00C90413">
              <w:rPr>
                <w:sz w:val="18"/>
                <w:szCs w:val="18"/>
              </w:rPr>
              <w:t>Signature</w:t>
            </w:r>
          </w:p>
        </w:tc>
      </w:tr>
      <w:tr w:rsidR="00C90413" w:rsidRPr="00C90413" w14:paraId="59BD722D" w14:textId="77777777" w:rsidTr="00C90413">
        <w:trPr>
          <w:trHeight w:val="379"/>
        </w:trPr>
        <w:tc>
          <w:tcPr>
            <w:tcW w:w="9796" w:type="dxa"/>
            <w:tcBorders>
              <w:top w:val="nil"/>
              <w:left w:val="nil"/>
              <w:bottom w:val="nil"/>
              <w:right w:val="nil"/>
            </w:tcBorders>
            <w:shd w:val="clear" w:color="auto" w:fill="F2F9F8"/>
            <w:hideMark/>
          </w:tcPr>
          <w:p w14:paraId="7E27D904" w14:textId="77777777" w:rsidR="00C90413" w:rsidRPr="00C90413" w:rsidRDefault="00C90413" w:rsidP="00C90413">
            <w:pPr>
              <w:rPr>
                <w:sz w:val="18"/>
                <w:szCs w:val="18"/>
              </w:rPr>
            </w:pPr>
            <w:r w:rsidRPr="00C90413">
              <w:rPr>
                <w:sz w:val="18"/>
                <w:szCs w:val="18"/>
              </w:rPr>
              <w:t>Emma JohnsonChairperson and CEO21</w:t>
            </w:r>
            <w:r w:rsidRPr="00C90413">
              <w:rPr>
                <w:sz w:val="18"/>
                <w:szCs w:val="18"/>
                <w:vertAlign w:val="superscript"/>
              </w:rPr>
              <w:t>st</w:t>
            </w:r>
            <w:r w:rsidRPr="00C90413">
              <w:rPr>
                <w:sz w:val="18"/>
                <w:szCs w:val="18"/>
              </w:rPr>
              <w:t> October 2024Minute taker: Emily Davis (Secretary)</w:t>
            </w:r>
          </w:p>
        </w:tc>
      </w:tr>
    </w:tbl>
    <w:p w14:paraId="0ED7FCE5" w14:textId="77777777" w:rsidR="00C90413" w:rsidRDefault="00C90413" w:rsidP="00C90413">
      <w:pPr>
        <w:rPr>
          <w:sz w:val="18"/>
          <w:szCs w:val="18"/>
        </w:rPr>
      </w:pPr>
    </w:p>
    <w:p w14:paraId="154E8EFD" w14:textId="77777777" w:rsidR="00C90413" w:rsidRDefault="00C90413" w:rsidP="00C90413">
      <w:pPr>
        <w:rPr>
          <w:sz w:val="18"/>
          <w:szCs w:val="18"/>
        </w:rPr>
      </w:pPr>
    </w:p>
    <w:p w14:paraId="42820382" w14:textId="77777777" w:rsidR="00C90413" w:rsidRDefault="00C90413" w:rsidP="00C90413">
      <w:pPr>
        <w:rPr>
          <w:sz w:val="18"/>
          <w:szCs w:val="18"/>
        </w:rPr>
      </w:pPr>
    </w:p>
    <w:p w14:paraId="35E540C2" w14:textId="77777777" w:rsidR="00C90413" w:rsidRDefault="00C90413" w:rsidP="00C90413">
      <w:pPr>
        <w:rPr>
          <w:sz w:val="18"/>
          <w:szCs w:val="18"/>
        </w:rPr>
      </w:pPr>
    </w:p>
    <w:tbl>
      <w:tblPr>
        <w:tblW w:w="9905" w:type="dxa"/>
        <w:tblCellMar>
          <w:top w:w="15" w:type="dxa"/>
          <w:left w:w="15" w:type="dxa"/>
          <w:bottom w:w="15" w:type="dxa"/>
          <w:right w:w="15" w:type="dxa"/>
        </w:tblCellMar>
        <w:tblLook w:val="04A0" w:firstRow="1" w:lastRow="0" w:firstColumn="1" w:lastColumn="0" w:noHBand="0" w:noVBand="1"/>
      </w:tblPr>
      <w:tblGrid>
        <w:gridCol w:w="9905"/>
      </w:tblGrid>
      <w:tr w:rsidR="00C90413" w:rsidRPr="00C90413" w14:paraId="3737636E" w14:textId="77777777" w:rsidTr="00C90413">
        <w:trPr>
          <w:trHeight w:val="395"/>
        </w:trPr>
        <w:tc>
          <w:tcPr>
            <w:tcW w:w="0" w:type="auto"/>
            <w:tcBorders>
              <w:top w:val="nil"/>
              <w:left w:val="nil"/>
              <w:bottom w:val="single" w:sz="6" w:space="0" w:color="EAF0F1"/>
              <w:right w:val="nil"/>
            </w:tcBorders>
            <w:hideMark/>
          </w:tcPr>
          <w:p w14:paraId="42D31773" w14:textId="77777777" w:rsidR="00C90413" w:rsidRPr="00C90413" w:rsidRDefault="00C90413" w:rsidP="00C90413">
            <w:pPr>
              <w:rPr>
                <w:sz w:val="18"/>
                <w:szCs w:val="18"/>
              </w:rPr>
            </w:pPr>
            <w:r w:rsidRPr="00C90413">
              <w:rPr>
                <w:sz w:val="18"/>
                <w:szCs w:val="18"/>
              </w:rPr>
              <w:lastRenderedPageBreak/>
              <w:t>AGM Minutes of XYZ Corp.</w:t>
            </w:r>
          </w:p>
        </w:tc>
      </w:tr>
      <w:tr w:rsidR="00C90413" w:rsidRPr="00C90413" w14:paraId="69F9D22B" w14:textId="77777777" w:rsidTr="00C90413">
        <w:trPr>
          <w:trHeight w:val="409"/>
        </w:trPr>
        <w:tc>
          <w:tcPr>
            <w:tcW w:w="0" w:type="auto"/>
            <w:tcBorders>
              <w:top w:val="nil"/>
              <w:left w:val="nil"/>
              <w:bottom w:val="single" w:sz="6" w:space="0" w:color="EAF0F1"/>
              <w:right w:val="nil"/>
            </w:tcBorders>
            <w:shd w:val="clear" w:color="auto" w:fill="F2F9F8"/>
            <w:hideMark/>
          </w:tcPr>
          <w:p w14:paraId="62EE45D4" w14:textId="77777777" w:rsidR="00C90413" w:rsidRPr="00C90413" w:rsidRDefault="00C90413" w:rsidP="00C90413">
            <w:pPr>
              <w:rPr>
                <w:sz w:val="18"/>
                <w:szCs w:val="18"/>
              </w:rPr>
            </w:pPr>
            <w:r w:rsidRPr="00C90413">
              <w:rPr>
                <w:sz w:val="18"/>
                <w:szCs w:val="18"/>
              </w:rPr>
              <w:t xml:space="preserve">Date: 25/11/24Time: 12:00 PM to 1:30 </w:t>
            </w:r>
            <w:proofErr w:type="spellStart"/>
            <w:r w:rsidRPr="00C90413">
              <w:rPr>
                <w:sz w:val="18"/>
                <w:szCs w:val="18"/>
              </w:rPr>
              <w:t>PMLocation</w:t>
            </w:r>
            <w:proofErr w:type="spellEnd"/>
            <w:r w:rsidRPr="00C90413">
              <w:rPr>
                <w:sz w:val="18"/>
                <w:szCs w:val="18"/>
              </w:rPr>
              <w:t>: Main Conference Room, XYZ Headquarters, 123 Business Rd</w:t>
            </w:r>
          </w:p>
        </w:tc>
      </w:tr>
      <w:tr w:rsidR="00C90413" w:rsidRPr="00C90413" w14:paraId="2712C0C0" w14:textId="77777777" w:rsidTr="00C90413">
        <w:trPr>
          <w:trHeight w:val="395"/>
        </w:trPr>
        <w:tc>
          <w:tcPr>
            <w:tcW w:w="0" w:type="auto"/>
            <w:tcBorders>
              <w:top w:val="nil"/>
              <w:left w:val="nil"/>
              <w:bottom w:val="single" w:sz="6" w:space="0" w:color="EAF0F1"/>
              <w:right w:val="nil"/>
            </w:tcBorders>
            <w:hideMark/>
          </w:tcPr>
          <w:p w14:paraId="3000BB00" w14:textId="77777777" w:rsidR="00C90413" w:rsidRPr="00C90413" w:rsidRDefault="00C90413" w:rsidP="00C90413">
            <w:pPr>
              <w:rPr>
                <w:sz w:val="18"/>
                <w:szCs w:val="18"/>
              </w:rPr>
            </w:pPr>
            <w:r w:rsidRPr="00C90413">
              <w:rPr>
                <w:sz w:val="18"/>
                <w:szCs w:val="18"/>
              </w:rPr>
              <w:t>Welcome and Introductions</w:t>
            </w:r>
          </w:p>
        </w:tc>
      </w:tr>
      <w:tr w:rsidR="00C90413" w:rsidRPr="00C90413" w14:paraId="678F4C7D" w14:textId="77777777" w:rsidTr="00C90413">
        <w:trPr>
          <w:trHeight w:val="639"/>
        </w:trPr>
        <w:tc>
          <w:tcPr>
            <w:tcW w:w="0" w:type="auto"/>
            <w:tcBorders>
              <w:top w:val="nil"/>
              <w:left w:val="nil"/>
              <w:bottom w:val="single" w:sz="6" w:space="0" w:color="EAF0F1"/>
              <w:right w:val="nil"/>
            </w:tcBorders>
            <w:shd w:val="clear" w:color="auto" w:fill="F2F9F8"/>
            <w:hideMark/>
          </w:tcPr>
          <w:p w14:paraId="15793FBF" w14:textId="77777777" w:rsidR="00C90413" w:rsidRPr="00C90413" w:rsidRDefault="00C90413" w:rsidP="00C90413">
            <w:pPr>
              <w:rPr>
                <w:sz w:val="18"/>
                <w:szCs w:val="18"/>
              </w:rPr>
            </w:pPr>
            <w:r w:rsidRPr="00C90413">
              <w:rPr>
                <w:sz w:val="18"/>
                <w:szCs w:val="18"/>
              </w:rPr>
              <w:t>The meeting was called to order at 12:05 PM by Chairperson Edward Thompson. The chair welcomed all shareholders and introduced the members of the board present.</w:t>
            </w:r>
          </w:p>
        </w:tc>
      </w:tr>
      <w:tr w:rsidR="00C90413" w:rsidRPr="00C90413" w14:paraId="77FDEB5F" w14:textId="77777777" w:rsidTr="00C90413">
        <w:trPr>
          <w:trHeight w:val="409"/>
        </w:trPr>
        <w:tc>
          <w:tcPr>
            <w:tcW w:w="0" w:type="auto"/>
            <w:tcBorders>
              <w:top w:val="nil"/>
              <w:left w:val="nil"/>
              <w:bottom w:val="single" w:sz="6" w:space="0" w:color="EAF0F1"/>
              <w:right w:val="nil"/>
            </w:tcBorders>
            <w:hideMark/>
          </w:tcPr>
          <w:p w14:paraId="7F7649E6" w14:textId="77777777" w:rsidR="00C90413" w:rsidRPr="00C90413" w:rsidRDefault="00C90413" w:rsidP="00C90413">
            <w:pPr>
              <w:rPr>
                <w:sz w:val="18"/>
                <w:szCs w:val="18"/>
              </w:rPr>
            </w:pPr>
            <w:r w:rsidRPr="00C90413">
              <w:rPr>
                <w:sz w:val="18"/>
                <w:szCs w:val="18"/>
              </w:rPr>
              <w:t>Attendance</w:t>
            </w:r>
          </w:p>
        </w:tc>
      </w:tr>
      <w:tr w:rsidR="00C90413" w:rsidRPr="00C90413" w14:paraId="7ECC2481" w14:textId="77777777" w:rsidTr="00C90413">
        <w:trPr>
          <w:trHeight w:val="871"/>
        </w:trPr>
        <w:tc>
          <w:tcPr>
            <w:tcW w:w="0" w:type="auto"/>
            <w:tcBorders>
              <w:top w:val="nil"/>
              <w:left w:val="nil"/>
              <w:bottom w:val="single" w:sz="6" w:space="0" w:color="EAF0F1"/>
              <w:right w:val="nil"/>
            </w:tcBorders>
            <w:shd w:val="clear" w:color="auto" w:fill="F2F9F8"/>
            <w:hideMark/>
          </w:tcPr>
          <w:p w14:paraId="633B8E3A" w14:textId="77777777" w:rsidR="00C90413" w:rsidRPr="00C90413" w:rsidRDefault="00C90413" w:rsidP="00C90413">
            <w:pPr>
              <w:rPr>
                <w:sz w:val="18"/>
                <w:szCs w:val="18"/>
              </w:rPr>
            </w:pPr>
            <w:proofErr w:type="spellStart"/>
            <w:proofErr w:type="gramStart"/>
            <w:r w:rsidRPr="00C90413">
              <w:rPr>
                <w:sz w:val="18"/>
                <w:szCs w:val="18"/>
              </w:rPr>
              <w:t>Present:Board</w:t>
            </w:r>
            <w:proofErr w:type="spellEnd"/>
            <w:proofErr w:type="gramEnd"/>
            <w:r w:rsidRPr="00C90413">
              <w:rPr>
                <w:sz w:val="18"/>
                <w:szCs w:val="18"/>
              </w:rPr>
              <w:t xml:space="preserve"> </w:t>
            </w:r>
            <w:proofErr w:type="spellStart"/>
            <w:r w:rsidRPr="00C90413">
              <w:rPr>
                <w:sz w:val="18"/>
                <w:szCs w:val="18"/>
              </w:rPr>
              <w:t>membersEdward</w:t>
            </w:r>
            <w:proofErr w:type="spellEnd"/>
            <w:r w:rsidRPr="00C90413">
              <w:rPr>
                <w:sz w:val="18"/>
                <w:szCs w:val="18"/>
              </w:rPr>
              <w:t xml:space="preserve"> Thompson (Chairperson)Michael Chen (CEO)Lisa Chang (Treasurer)David Brown (Director)</w:t>
            </w:r>
            <w:proofErr w:type="gramStart"/>
            <w:r w:rsidRPr="00C90413">
              <w:rPr>
                <w:sz w:val="18"/>
                <w:szCs w:val="18"/>
              </w:rPr>
              <w:t>….</w:t>
            </w:r>
            <w:proofErr w:type="spellStart"/>
            <w:r w:rsidRPr="00C90413">
              <w:rPr>
                <w:sz w:val="18"/>
                <w:szCs w:val="18"/>
              </w:rPr>
              <w:t>ShareholdersJim</w:t>
            </w:r>
            <w:proofErr w:type="spellEnd"/>
            <w:proofErr w:type="gramEnd"/>
            <w:r w:rsidRPr="00C90413">
              <w:rPr>
                <w:sz w:val="18"/>
                <w:szCs w:val="18"/>
              </w:rPr>
              <w:t xml:space="preserve"> </w:t>
            </w:r>
            <w:proofErr w:type="spellStart"/>
            <w:r w:rsidRPr="00C90413">
              <w:rPr>
                <w:sz w:val="18"/>
                <w:szCs w:val="18"/>
              </w:rPr>
              <w:t>EdwardsAlice</w:t>
            </w:r>
            <w:proofErr w:type="spellEnd"/>
            <w:r w:rsidRPr="00C90413">
              <w:rPr>
                <w:sz w:val="18"/>
                <w:szCs w:val="18"/>
              </w:rPr>
              <w:t xml:space="preserve"> </w:t>
            </w:r>
            <w:proofErr w:type="spellStart"/>
            <w:r w:rsidRPr="00C90413">
              <w:rPr>
                <w:sz w:val="18"/>
                <w:szCs w:val="18"/>
              </w:rPr>
              <w:t>WilliamsRobert</w:t>
            </w:r>
            <w:proofErr w:type="spellEnd"/>
            <w:r w:rsidRPr="00C90413">
              <w:rPr>
                <w:sz w:val="18"/>
                <w:szCs w:val="18"/>
              </w:rPr>
              <w:t xml:space="preserve"> Garcia…</w:t>
            </w:r>
            <w:proofErr w:type="spellStart"/>
            <w:proofErr w:type="gramStart"/>
            <w:r w:rsidRPr="00C90413">
              <w:rPr>
                <w:sz w:val="18"/>
                <w:szCs w:val="18"/>
              </w:rPr>
              <w:t>Apologies:Apologies</w:t>
            </w:r>
            <w:proofErr w:type="spellEnd"/>
            <w:proofErr w:type="gramEnd"/>
            <w:r w:rsidRPr="00C90413">
              <w:rPr>
                <w:sz w:val="18"/>
                <w:szCs w:val="18"/>
              </w:rPr>
              <w:t xml:space="preserve"> were received </w:t>
            </w:r>
            <w:proofErr w:type="spellStart"/>
            <w:proofErr w:type="gramStart"/>
            <w:r w:rsidRPr="00C90413">
              <w:rPr>
                <w:sz w:val="18"/>
                <w:szCs w:val="18"/>
              </w:rPr>
              <w:t>from:Mark</w:t>
            </w:r>
            <w:proofErr w:type="spellEnd"/>
            <w:proofErr w:type="gramEnd"/>
            <w:r w:rsidRPr="00C90413">
              <w:rPr>
                <w:sz w:val="18"/>
                <w:szCs w:val="18"/>
              </w:rPr>
              <w:t xml:space="preserve"> Robinson (CFO)</w:t>
            </w:r>
            <w:r w:rsidRPr="00C90413">
              <w:rPr>
                <w:i/>
                <w:iCs/>
                <w:sz w:val="18"/>
                <w:szCs w:val="18"/>
              </w:rPr>
              <w:t>A quorum was present, with 10 shareholders in attendance.</w:t>
            </w:r>
          </w:p>
        </w:tc>
      </w:tr>
      <w:tr w:rsidR="00C90413" w:rsidRPr="00C90413" w14:paraId="607143B7" w14:textId="77777777" w:rsidTr="00C90413">
        <w:trPr>
          <w:trHeight w:val="395"/>
        </w:trPr>
        <w:tc>
          <w:tcPr>
            <w:tcW w:w="0" w:type="auto"/>
            <w:tcBorders>
              <w:top w:val="nil"/>
              <w:left w:val="nil"/>
              <w:bottom w:val="single" w:sz="6" w:space="0" w:color="EAF0F1"/>
              <w:right w:val="nil"/>
            </w:tcBorders>
            <w:hideMark/>
          </w:tcPr>
          <w:p w14:paraId="78A1561B" w14:textId="77777777" w:rsidR="00C90413" w:rsidRPr="00C90413" w:rsidRDefault="00C90413" w:rsidP="00C90413">
            <w:pPr>
              <w:rPr>
                <w:sz w:val="18"/>
                <w:szCs w:val="18"/>
              </w:rPr>
            </w:pPr>
            <w:r w:rsidRPr="00C90413">
              <w:rPr>
                <w:sz w:val="18"/>
                <w:szCs w:val="18"/>
              </w:rPr>
              <w:t>Review of action items from the previous AGM</w:t>
            </w:r>
          </w:p>
        </w:tc>
      </w:tr>
      <w:tr w:rsidR="00C90413" w:rsidRPr="00C90413" w14:paraId="4A910149" w14:textId="77777777" w:rsidTr="00C90413">
        <w:trPr>
          <w:trHeight w:val="639"/>
        </w:trPr>
        <w:tc>
          <w:tcPr>
            <w:tcW w:w="0" w:type="auto"/>
            <w:tcBorders>
              <w:top w:val="nil"/>
              <w:left w:val="nil"/>
              <w:bottom w:val="single" w:sz="6" w:space="0" w:color="EAF0F1"/>
              <w:right w:val="nil"/>
            </w:tcBorders>
            <w:shd w:val="clear" w:color="auto" w:fill="F2F9F8"/>
            <w:hideMark/>
          </w:tcPr>
          <w:p w14:paraId="743FB1B2" w14:textId="77777777" w:rsidR="00C90413" w:rsidRPr="00C90413" w:rsidRDefault="00C90413" w:rsidP="00C90413">
            <w:pPr>
              <w:rPr>
                <w:sz w:val="18"/>
                <w:szCs w:val="18"/>
              </w:rPr>
            </w:pPr>
            <w:r w:rsidRPr="00C90413">
              <w:rPr>
                <w:sz w:val="18"/>
                <w:szCs w:val="18"/>
              </w:rPr>
              <w:t xml:space="preserve">Implementation of the new management training programme – </w:t>
            </w:r>
            <w:proofErr w:type="spellStart"/>
            <w:r w:rsidRPr="00C90413">
              <w:rPr>
                <w:sz w:val="18"/>
                <w:szCs w:val="18"/>
              </w:rPr>
              <w:t>Completed.Next</w:t>
            </w:r>
            <w:proofErr w:type="spellEnd"/>
            <w:r w:rsidRPr="00C90413">
              <w:rPr>
                <w:sz w:val="18"/>
                <w:szCs w:val="18"/>
              </w:rPr>
              <w:t xml:space="preserve"> Steps: The training programme will be evaluated for effectiveness and adjustments will be made as necessary </w:t>
            </w:r>
            <w:r w:rsidRPr="00C90413">
              <w:rPr>
                <w:i/>
                <w:iCs/>
                <w:sz w:val="18"/>
                <w:szCs w:val="18"/>
              </w:rPr>
              <w:t>before the next AGM.</w:t>
            </w:r>
          </w:p>
        </w:tc>
      </w:tr>
      <w:tr w:rsidR="00C90413" w:rsidRPr="00C90413" w14:paraId="52045518" w14:textId="77777777" w:rsidTr="00C90413">
        <w:trPr>
          <w:trHeight w:val="409"/>
        </w:trPr>
        <w:tc>
          <w:tcPr>
            <w:tcW w:w="0" w:type="auto"/>
            <w:tcBorders>
              <w:top w:val="nil"/>
              <w:left w:val="nil"/>
              <w:bottom w:val="single" w:sz="6" w:space="0" w:color="EAF0F1"/>
              <w:right w:val="nil"/>
            </w:tcBorders>
            <w:hideMark/>
          </w:tcPr>
          <w:p w14:paraId="37EB1EAB" w14:textId="77777777" w:rsidR="00C90413" w:rsidRPr="00C90413" w:rsidRDefault="00C90413" w:rsidP="00C90413">
            <w:pPr>
              <w:rPr>
                <w:sz w:val="18"/>
                <w:szCs w:val="18"/>
              </w:rPr>
            </w:pPr>
            <w:r w:rsidRPr="00C90413">
              <w:rPr>
                <w:sz w:val="18"/>
                <w:szCs w:val="18"/>
              </w:rPr>
              <w:t>Approval of previous minutes</w:t>
            </w:r>
          </w:p>
        </w:tc>
      </w:tr>
      <w:tr w:rsidR="00C90413" w:rsidRPr="00C90413" w14:paraId="66C488E0" w14:textId="77777777" w:rsidTr="00C90413">
        <w:trPr>
          <w:trHeight w:val="639"/>
        </w:trPr>
        <w:tc>
          <w:tcPr>
            <w:tcW w:w="0" w:type="auto"/>
            <w:tcBorders>
              <w:top w:val="nil"/>
              <w:left w:val="nil"/>
              <w:bottom w:val="single" w:sz="6" w:space="0" w:color="EAF0F1"/>
              <w:right w:val="nil"/>
            </w:tcBorders>
            <w:shd w:val="clear" w:color="auto" w:fill="F2F9F8"/>
            <w:hideMark/>
          </w:tcPr>
          <w:p w14:paraId="0B4164CB" w14:textId="77777777" w:rsidR="00C90413" w:rsidRPr="00C90413" w:rsidRDefault="00C90413" w:rsidP="00C90413">
            <w:pPr>
              <w:rPr>
                <w:sz w:val="18"/>
                <w:szCs w:val="18"/>
              </w:rPr>
            </w:pPr>
            <w:r w:rsidRPr="00C90413">
              <w:rPr>
                <w:sz w:val="18"/>
                <w:szCs w:val="18"/>
              </w:rPr>
              <w:t>Proposed resolution: That the minutes of the AGM held on 20</w:t>
            </w:r>
            <w:r w:rsidRPr="00C90413">
              <w:rPr>
                <w:sz w:val="18"/>
                <w:szCs w:val="18"/>
                <w:vertAlign w:val="superscript"/>
              </w:rPr>
              <w:t>th</w:t>
            </w:r>
            <w:r w:rsidRPr="00C90413">
              <w:rPr>
                <w:sz w:val="18"/>
                <w:szCs w:val="18"/>
              </w:rPr>
              <w:t xml:space="preserve"> November 2023 be </w:t>
            </w:r>
            <w:proofErr w:type="spellStart"/>
            <w:proofErr w:type="gramStart"/>
            <w:r w:rsidRPr="00C90413">
              <w:rPr>
                <w:sz w:val="18"/>
                <w:szCs w:val="18"/>
              </w:rPr>
              <w:t>accepted.Moved</w:t>
            </w:r>
            <w:proofErr w:type="spellEnd"/>
            <w:proofErr w:type="gramEnd"/>
            <w:r w:rsidRPr="00C90413">
              <w:rPr>
                <w:sz w:val="18"/>
                <w:szCs w:val="18"/>
              </w:rPr>
              <w:t xml:space="preserve">: David </w:t>
            </w:r>
            <w:proofErr w:type="spellStart"/>
            <w:r w:rsidRPr="00C90413">
              <w:rPr>
                <w:sz w:val="18"/>
                <w:szCs w:val="18"/>
              </w:rPr>
              <w:t>BrownSeconded</w:t>
            </w:r>
            <w:proofErr w:type="spellEnd"/>
            <w:r w:rsidRPr="00C90413">
              <w:rPr>
                <w:sz w:val="18"/>
                <w:szCs w:val="18"/>
              </w:rPr>
              <w:t xml:space="preserve">: Lisa </w:t>
            </w:r>
            <w:proofErr w:type="spellStart"/>
            <w:r w:rsidRPr="00C90413">
              <w:rPr>
                <w:sz w:val="18"/>
                <w:szCs w:val="18"/>
              </w:rPr>
              <w:t>Chang</w:t>
            </w:r>
            <w:r w:rsidRPr="00C90413">
              <w:rPr>
                <w:i/>
                <w:iCs/>
                <w:sz w:val="18"/>
                <w:szCs w:val="18"/>
              </w:rPr>
              <w:t>The</w:t>
            </w:r>
            <w:proofErr w:type="spellEnd"/>
            <w:r w:rsidRPr="00C90413">
              <w:rPr>
                <w:i/>
                <w:iCs/>
                <w:sz w:val="18"/>
                <w:szCs w:val="18"/>
              </w:rPr>
              <w:t xml:space="preserve"> minutes were approved as presented.</w:t>
            </w:r>
          </w:p>
        </w:tc>
      </w:tr>
      <w:tr w:rsidR="00C90413" w:rsidRPr="00C90413" w14:paraId="2128A408" w14:textId="77777777" w:rsidTr="00C90413">
        <w:trPr>
          <w:trHeight w:val="395"/>
        </w:trPr>
        <w:tc>
          <w:tcPr>
            <w:tcW w:w="0" w:type="auto"/>
            <w:tcBorders>
              <w:top w:val="nil"/>
              <w:left w:val="nil"/>
              <w:bottom w:val="single" w:sz="6" w:space="0" w:color="EAF0F1"/>
              <w:right w:val="nil"/>
            </w:tcBorders>
            <w:hideMark/>
          </w:tcPr>
          <w:p w14:paraId="1CC3DE02" w14:textId="77777777" w:rsidR="00C90413" w:rsidRPr="00C90413" w:rsidRDefault="00C90413" w:rsidP="00C90413">
            <w:pPr>
              <w:rPr>
                <w:sz w:val="18"/>
                <w:szCs w:val="18"/>
              </w:rPr>
            </w:pPr>
            <w:r w:rsidRPr="00C90413">
              <w:rPr>
                <w:sz w:val="18"/>
                <w:szCs w:val="18"/>
              </w:rPr>
              <w:t>Chairperson’s report</w:t>
            </w:r>
          </w:p>
        </w:tc>
      </w:tr>
      <w:tr w:rsidR="00C90413" w:rsidRPr="00C90413" w14:paraId="684570DF" w14:textId="77777777" w:rsidTr="00C90413">
        <w:trPr>
          <w:trHeight w:val="871"/>
        </w:trPr>
        <w:tc>
          <w:tcPr>
            <w:tcW w:w="0" w:type="auto"/>
            <w:tcBorders>
              <w:top w:val="nil"/>
              <w:left w:val="nil"/>
              <w:bottom w:val="single" w:sz="6" w:space="0" w:color="EAF0F1"/>
              <w:right w:val="nil"/>
            </w:tcBorders>
            <w:shd w:val="clear" w:color="auto" w:fill="F2F9F8"/>
            <w:hideMark/>
          </w:tcPr>
          <w:p w14:paraId="2F298E50" w14:textId="77777777" w:rsidR="00C90413" w:rsidRPr="00C90413" w:rsidRDefault="00C90413" w:rsidP="00C90413">
            <w:pPr>
              <w:rPr>
                <w:sz w:val="18"/>
                <w:szCs w:val="18"/>
              </w:rPr>
            </w:pPr>
            <w:r w:rsidRPr="00C90413">
              <w:rPr>
                <w:sz w:val="18"/>
                <w:szCs w:val="18"/>
              </w:rPr>
              <w:t xml:space="preserve">Chairperson Edward Thompson presented the report, highlighting the company’s growth, key achievements and strategic initiatives over the past year, </w:t>
            </w:r>
            <w:proofErr w:type="spellStart"/>
            <w:proofErr w:type="gramStart"/>
            <w:r w:rsidRPr="00C90413">
              <w:rPr>
                <w:sz w:val="18"/>
                <w:szCs w:val="18"/>
              </w:rPr>
              <w:t>highlighting:A</w:t>
            </w:r>
            <w:proofErr w:type="spellEnd"/>
            <w:proofErr w:type="gramEnd"/>
            <w:r w:rsidRPr="00C90413">
              <w:rPr>
                <w:sz w:val="18"/>
                <w:szCs w:val="18"/>
              </w:rPr>
              <w:t> </w:t>
            </w:r>
            <w:r w:rsidRPr="00C90413">
              <w:rPr>
                <w:i/>
                <w:iCs/>
                <w:sz w:val="18"/>
                <w:szCs w:val="18"/>
              </w:rPr>
              <w:t>15% increase in revenue</w:t>
            </w:r>
            <w:r w:rsidRPr="00C90413">
              <w:rPr>
                <w:sz w:val="18"/>
                <w:szCs w:val="18"/>
              </w:rPr>
              <w:t xml:space="preserve"> compared to the previous fiscal </w:t>
            </w:r>
            <w:proofErr w:type="spellStart"/>
            <w:proofErr w:type="gramStart"/>
            <w:r w:rsidRPr="00C90413">
              <w:rPr>
                <w:sz w:val="18"/>
                <w:szCs w:val="18"/>
              </w:rPr>
              <w:t>year.Successful</w:t>
            </w:r>
            <w:proofErr w:type="spellEnd"/>
            <w:proofErr w:type="gramEnd"/>
            <w:r w:rsidRPr="00C90413">
              <w:rPr>
                <w:sz w:val="18"/>
                <w:szCs w:val="18"/>
              </w:rPr>
              <w:t xml:space="preserve"> launch of </w:t>
            </w:r>
            <w:r w:rsidRPr="00C90413">
              <w:rPr>
                <w:i/>
                <w:iCs/>
                <w:sz w:val="18"/>
                <w:szCs w:val="18"/>
              </w:rPr>
              <w:t xml:space="preserve">three new product </w:t>
            </w:r>
            <w:proofErr w:type="spellStart"/>
            <w:proofErr w:type="gramStart"/>
            <w:r w:rsidRPr="00C90413">
              <w:rPr>
                <w:i/>
                <w:iCs/>
                <w:sz w:val="18"/>
                <w:szCs w:val="18"/>
              </w:rPr>
              <w:t>lines.</w:t>
            </w:r>
            <w:r w:rsidRPr="00C90413">
              <w:rPr>
                <w:sz w:val="18"/>
                <w:szCs w:val="18"/>
              </w:rPr>
              <w:t>Expansion</w:t>
            </w:r>
            <w:proofErr w:type="spellEnd"/>
            <w:proofErr w:type="gramEnd"/>
            <w:r w:rsidRPr="00C90413">
              <w:rPr>
                <w:sz w:val="18"/>
                <w:szCs w:val="18"/>
              </w:rPr>
              <w:t xml:space="preserve"> into </w:t>
            </w:r>
            <w:r w:rsidRPr="00C90413">
              <w:rPr>
                <w:i/>
                <w:iCs/>
                <w:sz w:val="18"/>
                <w:szCs w:val="18"/>
              </w:rPr>
              <w:t>two new international markets.</w:t>
            </w:r>
          </w:p>
        </w:tc>
      </w:tr>
      <w:tr w:rsidR="00C90413" w:rsidRPr="00C90413" w14:paraId="0DAA8574" w14:textId="77777777" w:rsidTr="00C90413">
        <w:trPr>
          <w:trHeight w:val="409"/>
        </w:trPr>
        <w:tc>
          <w:tcPr>
            <w:tcW w:w="0" w:type="auto"/>
            <w:tcBorders>
              <w:top w:val="nil"/>
              <w:left w:val="nil"/>
              <w:bottom w:val="single" w:sz="6" w:space="0" w:color="EAF0F1"/>
              <w:right w:val="nil"/>
            </w:tcBorders>
            <w:hideMark/>
          </w:tcPr>
          <w:p w14:paraId="4B0804BC" w14:textId="77777777" w:rsidR="00C90413" w:rsidRPr="00C90413" w:rsidRDefault="00C90413" w:rsidP="00C90413">
            <w:pPr>
              <w:rPr>
                <w:sz w:val="18"/>
                <w:szCs w:val="18"/>
              </w:rPr>
            </w:pPr>
            <w:r w:rsidRPr="00C90413">
              <w:rPr>
                <w:sz w:val="18"/>
                <w:szCs w:val="18"/>
              </w:rPr>
              <w:t>CEO’s report</w:t>
            </w:r>
          </w:p>
        </w:tc>
      </w:tr>
      <w:tr w:rsidR="00C90413" w:rsidRPr="00C90413" w14:paraId="477FBED8" w14:textId="77777777" w:rsidTr="00C90413">
        <w:trPr>
          <w:trHeight w:val="639"/>
        </w:trPr>
        <w:tc>
          <w:tcPr>
            <w:tcW w:w="0" w:type="auto"/>
            <w:tcBorders>
              <w:top w:val="nil"/>
              <w:left w:val="nil"/>
              <w:bottom w:val="single" w:sz="6" w:space="0" w:color="EAF0F1"/>
              <w:right w:val="nil"/>
            </w:tcBorders>
            <w:shd w:val="clear" w:color="auto" w:fill="F2F9F8"/>
            <w:hideMark/>
          </w:tcPr>
          <w:p w14:paraId="61CE6EDB" w14:textId="77777777" w:rsidR="00C90413" w:rsidRPr="00C90413" w:rsidRDefault="00C90413" w:rsidP="00C90413">
            <w:pPr>
              <w:rPr>
                <w:sz w:val="18"/>
                <w:szCs w:val="18"/>
              </w:rPr>
            </w:pPr>
            <w:r w:rsidRPr="00C90413">
              <w:rPr>
                <w:sz w:val="18"/>
                <w:szCs w:val="18"/>
              </w:rPr>
              <w:t xml:space="preserve">CEO Michael Chen provided an overview of the company’s performance, </w:t>
            </w:r>
            <w:proofErr w:type="spellStart"/>
            <w:proofErr w:type="gramStart"/>
            <w:r w:rsidRPr="00C90413">
              <w:rPr>
                <w:sz w:val="18"/>
                <w:szCs w:val="18"/>
              </w:rPr>
              <w:t>including:Financial</w:t>
            </w:r>
            <w:proofErr w:type="spellEnd"/>
            <w:proofErr w:type="gramEnd"/>
            <w:r w:rsidRPr="00C90413">
              <w:rPr>
                <w:sz w:val="18"/>
                <w:szCs w:val="18"/>
              </w:rPr>
              <w:t xml:space="preserve"> results indicating a </w:t>
            </w:r>
            <w:r w:rsidRPr="00C90413">
              <w:rPr>
                <w:i/>
                <w:iCs/>
                <w:sz w:val="18"/>
                <w:szCs w:val="18"/>
              </w:rPr>
              <w:t>net profit of £2 million.20% increased efficiency</w:t>
            </w:r>
            <w:r w:rsidRPr="00C90413">
              <w:rPr>
                <w:sz w:val="18"/>
                <w:szCs w:val="18"/>
              </w:rPr>
              <w:t xml:space="preserve"> in </w:t>
            </w:r>
            <w:proofErr w:type="spellStart"/>
            <w:proofErr w:type="gramStart"/>
            <w:r w:rsidRPr="00C90413">
              <w:rPr>
                <w:sz w:val="18"/>
                <w:szCs w:val="18"/>
              </w:rPr>
              <w:t>production.Potential</w:t>
            </w:r>
            <w:proofErr w:type="spellEnd"/>
            <w:proofErr w:type="gramEnd"/>
            <w:r w:rsidRPr="00C90413">
              <w:rPr>
                <w:sz w:val="18"/>
                <w:szCs w:val="18"/>
              </w:rPr>
              <w:t xml:space="preserve"> partnership </w:t>
            </w:r>
            <w:r w:rsidRPr="00C90413">
              <w:rPr>
                <w:i/>
                <w:iCs/>
                <w:sz w:val="18"/>
                <w:szCs w:val="18"/>
              </w:rPr>
              <w:t>with ABC Ltd.</w:t>
            </w:r>
          </w:p>
        </w:tc>
      </w:tr>
      <w:tr w:rsidR="00C90413" w:rsidRPr="00C90413" w14:paraId="666522FD" w14:textId="77777777" w:rsidTr="00C90413">
        <w:trPr>
          <w:trHeight w:val="395"/>
        </w:trPr>
        <w:tc>
          <w:tcPr>
            <w:tcW w:w="0" w:type="auto"/>
            <w:tcBorders>
              <w:top w:val="nil"/>
              <w:left w:val="nil"/>
              <w:bottom w:val="single" w:sz="6" w:space="0" w:color="EAF0F1"/>
              <w:right w:val="nil"/>
            </w:tcBorders>
            <w:hideMark/>
          </w:tcPr>
          <w:p w14:paraId="0AC944E8" w14:textId="77777777" w:rsidR="00C90413" w:rsidRPr="00C90413" w:rsidRDefault="00C90413" w:rsidP="00C90413">
            <w:pPr>
              <w:rPr>
                <w:sz w:val="18"/>
                <w:szCs w:val="18"/>
              </w:rPr>
            </w:pPr>
            <w:r w:rsidRPr="00C90413">
              <w:rPr>
                <w:sz w:val="18"/>
                <w:szCs w:val="18"/>
              </w:rPr>
              <w:t>Treasurer’s report</w:t>
            </w:r>
          </w:p>
        </w:tc>
      </w:tr>
      <w:tr w:rsidR="00C90413" w:rsidRPr="00C90413" w14:paraId="7621BCFC" w14:textId="77777777" w:rsidTr="00C90413">
        <w:trPr>
          <w:trHeight w:val="639"/>
        </w:trPr>
        <w:tc>
          <w:tcPr>
            <w:tcW w:w="0" w:type="auto"/>
            <w:tcBorders>
              <w:top w:val="nil"/>
              <w:left w:val="nil"/>
              <w:bottom w:val="single" w:sz="6" w:space="0" w:color="EAF0F1"/>
              <w:right w:val="nil"/>
            </w:tcBorders>
            <w:shd w:val="clear" w:color="auto" w:fill="F2F9F8"/>
            <w:hideMark/>
          </w:tcPr>
          <w:p w14:paraId="50FC3247" w14:textId="77777777" w:rsidR="00C90413" w:rsidRPr="00C90413" w:rsidRDefault="00C90413" w:rsidP="00C90413">
            <w:pPr>
              <w:rPr>
                <w:sz w:val="18"/>
                <w:szCs w:val="18"/>
              </w:rPr>
            </w:pPr>
            <w:r w:rsidRPr="00C90413">
              <w:rPr>
                <w:sz w:val="18"/>
                <w:szCs w:val="18"/>
              </w:rPr>
              <w:t xml:space="preserve">Treasurer Lisa Chang presented the financial report, </w:t>
            </w:r>
            <w:proofErr w:type="spellStart"/>
            <w:proofErr w:type="gramStart"/>
            <w:r w:rsidRPr="00C90413">
              <w:rPr>
                <w:sz w:val="18"/>
                <w:szCs w:val="18"/>
              </w:rPr>
              <w:t>detailing:Total</w:t>
            </w:r>
            <w:proofErr w:type="spellEnd"/>
            <w:proofErr w:type="gramEnd"/>
            <w:r w:rsidRPr="00C90413">
              <w:rPr>
                <w:sz w:val="18"/>
                <w:szCs w:val="18"/>
              </w:rPr>
              <w:t xml:space="preserve"> income: £10 </w:t>
            </w:r>
            <w:proofErr w:type="spellStart"/>
            <w:r w:rsidRPr="00C90413">
              <w:rPr>
                <w:sz w:val="18"/>
                <w:szCs w:val="18"/>
              </w:rPr>
              <w:t>millionTotal</w:t>
            </w:r>
            <w:proofErr w:type="spellEnd"/>
            <w:r w:rsidRPr="00C90413">
              <w:rPr>
                <w:sz w:val="18"/>
                <w:szCs w:val="18"/>
              </w:rPr>
              <w:t xml:space="preserve"> expenses: £8 </w:t>
            </w:r>
            <w:proofErr w:type="spellStart"/>
            <w:r w:rsidRPr="00C90413">
              <w:rPr>
                <w:sz w:val="18"/>
                <w:szCs w:val="18"/>
              </w:rPr>
              <w:t>millionOverall</w:t>
            </w:r>
            <w:proofErr w:type="spellEnd"/>
            <w:r w:rsidRPr="00C90413">
              <w:rPr>
                <w:sz w:val="18"/>
                <w:szCs w:val="18"/>
              </w:rPr>
              <w:t xml:space="preserve"> financial position: £2 million profit, maintaining a healthy balance sheet.</w:t>
            </w:r>
          </w:p>
        </w:tc>
      </w:tr>
      <w:tr w:rsidR="00C90413" w:rsidRPr="00C90413" w14:paraId="6F45A7FB" w14:textId="77777777" w:rsidTr="00C90413">
        <w:trPr>
          <w:trHeight w:val="409"/>
        </w:trPr>
        <w:tc>
          <w:tcPr>
            <w:tcW w:w="0" w:type="auto"/>
            <w:tcBorders>
              <w:top w:val="nil"/>
              <w:left w:val="nil"/>
              <w:bottom w:val="single" w:sz="6" w:space="0" w:color="EAF0F1"/>
              <w:right w:val="nil"/>
            </w:tcBorders>
            <w:hideMark/>
          </w:tcPr>
          <w:p w14:paraId="075BFEAB" w14:textId="77777777" w:rsidR="00C90413" w:rsidRPr="00C90413" w:rsidRDefault="00C90413" w:rsidP="00C90413">
            <w:pPr>
              <w:rPr>
                <w:sz w:val="18"/>
                <w:szCs w:val="18"/>
              </w:rPr>
            </w:pPr>
            <w:r w:rsidRPr="00C90413">
              <w:rPr>
                <w:sz w:val="18"/>
                <w:szCs w:val="18"/>
              </w:rPr>
              <w:t>Questions to directors</w:t>
            </w:r>
          </w:p>
        </w:tc>
      </w:tr>
      <w:tr w:rsidR="00C90413" w:rsidRPr="00C90413" w14:paraId="60D68629" w14:textId="77777777" w:rsidTr="00C90413">
        <w:trPr>
          <w:trHeight w:val="626"/>
        </w:trPr>
        <w:tc>
          <w:tcPr>
            <w:tcW w:w="0" w:type="auto"/>
            <w:tcBorders>
              <w:top w:val="nil"/>
              <w:left w:val="nil"/>
              <w:bottom w:val="single" w:sz="6" w:space="0" w:color="EAF0F1"/>
              <w:right w:val="nil"/>
            </w:tcBorders>
            <w:shd w:val="clear" w:color="auto" w:fill="F2F9F8"/>
            <w:hideMark/>
          </w:tcPr>
          <w:p w14:paraId="5E4A3B6C" w14:textId="77777777" w:rsidR="00C90413" w:rsidRPr="00C90413" w:rsidRDefault="00C90413" w:rsidP="00C90413">
            <w:pPr>
              <w:rPr>
                <w:sz w:val="18"/>
                <w:szCs w:val="18"/>
              </w:rPr>
            </w:pPr>
            <w:r w:rsidRPr="00C90413">
              <w:rPr>
                <w:sz w:val="18"/>
                <w:szCs w:val="18"/>
              </w:rPr>
              <w:t xml:space="preserve">Shareholders raised questions </w:t>
            </w:r>
            <w:proofErr w:type="spellStart"/>
            <w:proofErr w:type="gramStart"/>
            <w:r w:rsidRPr="00C90413">
              <w:rPr>
                <w:sz w:val="18"/>
                <w:szCs w:val="18"/>
              </w:rPr>
              <w:t>regarding:Future</w:t>
            </w:r>
            <w:proofErr w:type="spellEnd"/>
            <w:proofErr w:type="gramEnd"/>
            <w:r w:rsidRPr="00C90413">
              <w:rPr>
                <w:sz w:val="18"/>
                <w:szCs w:val="18"/>
              </w:rPr>
              <w:t xml:space="preserve"> investment strategies, which were addressed by Michael Chen. [Summary of key </w:t>
            </w:r>
            <w:proofErr w:type="gramStart"/>
            <w:r w:rsidRPr="00C90413">
              <w:rPr>
                <w:sz w:val="18"/>
                <w:szCs w:val="18"/>
              </w:rPr>
              <w:t>points]Marketing</w:t>
            </w:r>
            <w:proofErr w:type="gramEnd"/>
            <w:r w:rsidRPr="00C90413">
              <w:rPr>
                <w:sz w:val="18"/>
                <w:szCs w:val="18"/>
              </w:rPr>
              <w:t xml:space="preserve"> initiatives for new products, answered by Sarah Patel. [Summary of key points]</w:t>
            </w:r>
          </w:p>
        </w:tc>
      </w:tr>
      <w:tr w:rsidR="00C90413" w:rsidRPr="00C90413" w14:paraId="25C19E3D" w14:textId="77777777" w:rsidTr="00C90413">
        <w:trPr>
          <w:trHeight w:val="409"/>
        </w:trPr>
        <w:tc>
          <w:tcPr>
            <w:tcW w:w="0" w:type="auto"/>
            <w:tcBorders>
              <w:top w:val="nil"/>
              <w:left w:val="nil"/>
              <w:bottom w:val="single" w:sz="6" w:space="0" w:color="EAF0F1"/>
              <w:right w:val="nil"/>
            </w:tcBorders>
            <w:hideMark/>
          </w:tcPr>
          <w:p w14:paraId="20E5AA43" w14:textId="77777777" w:rsidR="00C90413" w:rsidRPr="00C90413" w:rsidRDefault="00C90413" w:rsidP="00C90413">
            <w:pPr>
              <w:rPr>
                <w:sz w:val="18"/>
                <w:szCs w:val="18"/>
              </w:rPr>
            </w:pPr>
            <w:r w:rsidRPr="00C90413">
              <w:rPr>
                <w:sz w:val="18"/>
                <w:szCs w:val="18"/>
              </w:rPr>
              <w:t>Proposed resolutions</w:t>
            </w:r>
          </w:p>
        </w:tc>
      </w:tr>
      <w:tr w:rsidR="00C90413" w:rsidRPr="00C90413" w14:paraId="2BBA2495" w14:textId="77777777" w:rsidTr="00C90413">
        <w:trPr>
          <w:trHeight w:val="1116"/>
        </w:trPr>
        <w:tc>
          <w:tcPr>
            <w:tcW w:w="0" w:type="auto"/>
            <w:tcBorders>
              <w:top w:val="nil"/>
              <w:left w:val="nil"/>
              <w:bottom w:val="single" w:sz="6" w:space="0" w:color="EAF0F1"/>
              <w:right w:val="nil"/>
            </w:tcBorders>
            <w:shd w:val="clear" w:color="auto" w:fill="F2F9F8"/>
            <w:hideMark/>
          </w:tcPr>
          <w:p w14:paraId="0FE05218" w14:textId="77777777" w:rsidR="00C90413" w:rsidRPr="00C90413" w:rsidRDefault="00C90413" w:rsidP="00C90413">
            <w:pPr>
              <w:rPr>
                <w:sz w:val="18"/>
                <w:szCs w:val="18"/>
              </w:rPr>
            </w:pPr>
            <w:r w:rsidRPr="00C90413">
              <w:rPr>
                <w:sz w:val="18"/>
                <w:szCs w:val="18"/>
              </w:rPr>
              <w:t>To approve the </w:t>
            </w:r>
            <w:hyperlink r:id="rId23" w:history="1">
              <w:r w:rsidRPr="00C90413">
                <w:rPr>
                  <w:rStyle w:val="Hyperlink"/>
                  <w:sz w:val="18"/>
                  <w:szCs w:val="18"/>
                </w:rPr>
                <w:t>amendment</w:t>
              </w:r>
            </w:hyperlink>
            <w:r w:rsidRPr="00C90413">
              <w:rPr>
                <w:sz w:val="18"/>
                <w:szCs w:val="18"/>
              </w:rPr>
              <w:t> of the corporate</w:t>
            </w:r>
            <w:hyperlink r:id="rId24" w:history="1">
              <w:r w:rsidRPr="00C90413">
                <w:rPr>
                  <w:rStyle w:val="Hyperlink"/>
                  <w:sz w:val="18"/>
                  <w:szCs w:val="18"/>
                </w:rPr>
                <w:t> byelaws</w:t>
              </w:r>
            </w:hyperlink>
            <w:r w:rsidRPr="00C90413">
              <w:rPr>
                <w:sz w:val="18"/>
                <w:szCs w:val="18"/>
              </w:rPr>
              <w:t xml:space="preserve"> to allow for electronic voting in future </w:t>
            </w:r>
            <w:proofErr w:type="spellStart"/>
            <w:r w:rsidRPr="00C90413">
              <w:rPr>
                <w:sz w:val="18"/>
                <w:szCs w:val="18"/>
              </w:rPr>
              <w:t>meetings.Moved</w:t>
            </w:r>
            <w:proofErr w:type="spellEnd"/>
            <w:r w:rsidRPr="00C90413">
              <w:rPr>
                <w:sz w:val="18"/>
                <w:szCs w:val="18"/>
              </w:rPr>
              <w:t xml:space="preserve">: David </w:t>
            </w:r>
            <w:proofErr w:type="spellStart"/>
            <w:r w:rsidRPr="00C90413">
              <w:rPr>
                <w:sz w:val="18"/>
                <w:szCs w:val="18"/>
              </w:rPr>
              <w:t>BrownSeconded</w:t>
            </w:r>
            <w:proofErr w:type="spellEnd"/>
            <w:r w:rsidRPr="00C90413">
              <w:rPr>
                <w:sz w:val="18"/>
                <w:szCs w:val="18"/>
              </w:rPr>
              <w:t xml:space="preserve">: Lisa </w:t>
            </w:r>
            <w:proofErr w:type="spellStart"/>
            <w:r w:rsidRPr="00C90413">
              <w:rPr>
                <w:sz w:val="18"/>
                <w:szCs w:val="18"/>
              </w:rPr>
              <w:t>ChangDiscussion:David</w:t>
            </w:r>
            <w:proofErr w:type="spellEnd"/>
            <w:r w:rsidRPr="00C90413">
              <w:rPr>
                <w:sz w:val="18"/>
                <w:szCs w:val="18"/>
              </w:rPr>
              <w:t xml:space="preserve"> Brown highlighted the benefits of enabling electronic voting, such as increasing participation among shareholders who may not be able to attend in </w:t>
            </w:r>
            <w:proofErr w:type="spellStart"/>
            <w:r w:rsidRPr="00C90413">
              <w:rPr>
                <w:sz w:val="18"/>
                <w:szCs w:val="18"/>
              </w:rPr>
              <w:t>person.Several</w:t>
            </w:r>
            <w:proofErr w:type="spellEnd"/>
            <w:r w:rsidRPr="00C90413">
              <w:rPr>
                <w:sz w:val="18"/>
                <w:szCs w:val="18"/>
              </w:rPr>
              <w:t xml:space="preserve"> shareholders expressed support for the resolution, noting that it aligns with modern practices in </w:t>
            </w:r>
            <w:hyperlink r:id="rId25" w:history="1">
              <w:r w:rsidRPr="00C90413">
                <w:rPr>
                  <w:rStyle w:val="Hyperlink"/>
                  <w:sz w:val="18"/>
                  <w:szCs w:val="18"/>
                </w:rPr>
                <w:t xml:space="preserve">corporate </w:t>
              </w:r>
              <w:proofErr w:type="spellStart"/>
              <w:r w:rsidRPr="00C90413">
                <w:rPr>
                  <w:rStyle w:val="Hyperlink"/>
                  <w:sz w:val="18"/>
                  <w:szCs w:val="18"/>
                </w:rPr>
                <w:t>governance</w:t>
              </w:r>
            </w:hyperlink>
            <w:r w:rsidRPr="00C90413">
              <w:rPr>
                <w:sz w:val="18"/>
                <w:szCs w:val="18"/>
              </w:rPr>
              <w:t>.Votes</w:t>
            </w:r>
            <w:proofErr w:type="spellEnd"/>
            <w:r w:rsidRPr="00C90413">
              <w:rPr>
                <w:sz w:val="18"/>
                <w:szCs w:val="18"/>
              </w:rPr>
              <w:t>: For: 14, Against: 4, Abstained: 2</w:t>
            </w:r>
            <w:r w:rsidRPr="00C90413">
              <w:rPr>
                <w:i/>
                <w:iCs/>
                <w:sz w:val="18"/>
                <w:szCs w:val="18"/>
              </w:rPr>
              <w:t>The resolution was passed with a majority vote.</w:t>
            </w:r>
          </w:p>
        </w:tc>
      </w:tr>
      <w:tr w:rsidR="00C90413" w:rsidRPr="00C90413" w14:paraId="4B704F23" w14:textId="77777777" w:rsidTr="00C90413">
        <w:trPr>
          <w:trHeight w:val="395"/>
        </w:trPr>
        <w:tc>
          <w:tcPr>
            <w:tcW w:w="0" w:type="auto"/>
            <w:tcBorders>
              <w:top w:val="nil"/>
              <w:left w:val="nil"/>
              <w:bottom w:val="single" w:sz="6" w:space="0" w:color="EAF0F1"/>
              <w:right w:val="nil"/>
            </w:tcBorders>
            <w:hideMark/>
          </w:tcPr>
          <w:p w14:paraId="1F1A3502" w14:textId="77777777" w:rsidR="00C90413" w:rsidRPr="00C90413" w:rsidRDefault="00C90413" w:rsidP="00C90413">
            <w:pPr>
              <w:rPr>
                <w:sz w:val="18"/>
                <w:szCs w:val="18"/>
              </w:rPr>
            </w:pPr>
            <w:r w:rsidRPr="00C90413">
              <w:rPr>
                <w:sz w:val="18"/>
                <w:szCs w:val="18"/>
              </w:rPr>
              <w:t>Acceptance of financial statements</w:t>
            </w:r>
          </w:p>
        </w:tc>
      </w:tr>
      <w:tr w:rsidR="00C90413" w:rsidRPr="00C90413" w14:paraId="3A10125E" w14:textId="77777777" w:rsidTr="00C90413">
        <w:trPr>
          <w:trHeight w:val="639"/>
        </w:trPr>
        <w:tc>
          <w:tcPr>
            <w:tcW w:w="0" w:type="auto"/>
            <w:tcBorders>
              <w:top w:val="nil"/>
              <w:left w:val="nil"/>
              <w:bottom w:val="single" w:sz="6" w:space="0" w:color="EAF0F1"/>
              <w:right w:val="nil"/>
            </w:tcBorders>
            <w:shd w:val="clear" w:color="auto" w:fill="F2F9F8"/>
            <w:hideMark/>
          </w:tcPr>
          <w:p w14:paraId="2E98E182" w14:textId="77777777" w:rsidR="00C90413" w:rsidRPr="00C90413" w:rsidRDefault="00C90413" w:rsidP="00C90413">
            <w:pPr>
              <w:rPr>
                <w:sz w:val="18"/>
                <w:szCs w:val="18"/>
              </w:rPr>
            </w:pPr>
            <w:r w:rsidRPr="00C90413">
              <w:rPr>
                <w:sz w:val="18"/>
                <w:szCs w:val="18"/>
              </w:rPr>
              <w:t xml:space="preserve">Proposed resolution: That the financial statements for the fiscal year ending 30th June 2024 be </w:t>
            </w:r>
            <w:proofErr w:type="spellStart"/>
            <w:proofErr w:type="gramStart"/>
            <w:r w:rsidRPr="00C90413">
              <w:rPr>
                <w:sz w:val="18"/>
                <w:szCs w:val="18"/>
              </w:rPr>
              <w:t>accepted.Moved</w:t>
            </w:r>
            <w:proofErr w:type="spellEnd"/>
            <w:proofErr w:type="gramEnd"/>
            <w:r w:rsidRPr="00C90413">
              <w:rPr>
                <w:sz w:val="18"/>
                <w:szCs w:val="18"/>
              </w:rPr>
              <w:t xml:space="preserve">: Lisa </w:t>
            </w:r>
            <w:proofErr w:type="spellStart"/>
            <w:r w:rsidRPr="00C90413">
              <w:rPr>
                <w:sz w:val="18"/>
                <w:szCs w:val="18"/>
              </w:rPr>
              <w:t>ChangSeconded</w:t>
            </w:r>
            <w:proofErr w:type="spellEnd"/>
            <w:r w:rsidRPr="00C90413">
              <w:rPr>
                <w:sz w:val="18"/>
                <w:szCs w:val="18"/>
              </w:rPr>
              <w:t xml:space="preserve">: Jim EdwardsDiscussion: [Summary of key </w:t>
            </w:r>
            <w:proofErr w:type="gramStart"/>
            <w:r w:rsidRPr="00C90413">
              <w:rPr>
                <w:sz w:val="18"/>
                <w:szCs w:val="18"/>
              </w:rPr>
              <w:t>points]Votes</w:t>
            </w:r>
            <w:proofErr w:type="gramEnd"/>
            <w:r w:rsidRPr="00C90413">
              <w:rPr>
                <w:sz w:val="18"/>
                <w:szCs w:val="18"/>
              </w:rPr>
              <w:t>: For: 18, Against: 2, Abstained: 0</w:t>
            </w:r>
            <w:r w:rsidRPr="00C90413">
              <w:rPr>
                <w:i/>
                <w:iCs/>
                <w:sz w:val="18"/>
                <w:szCs w:val="18"/>
              </w:rPr>
              <w:t>The resolution was passed with a majority vote.</w:t>
            </w:r>
          </w:p>
        </w:tc>
      </w:tr>
      <w:tr w:rsidR="00C90413" w:rsidRPr="00C90413" w14:paraId="5291F0C9" w14:textId="77777777" w:rsidTr="00C90413">
        <w:trPr>
          <w:trHeight w:val="409"/>
        </w:trPr>
        <w:tc>
          <w:tcPr>
            <w:tcW w:w="0" w:type="auto"/>
            <w:tcBorders>
              <w:top w:val="nil"/>
              <w:left w:val="nil"/>
              <w:bottom w:val="single" w:sz="6" w:space="0" w:color="EAF0F1"/>
              <w:right w:val="nil"/>
            </w:tcBorders>
            <w:hideMark/>
          </w:tcPr>
          <w:p w14:paraId="159D6755" w14:textId="77777777" w:rsidR="00C90413" w:rsidRPr="00C90413" w:rsidRDefault="00C90413" w:rsidP="00C90413">
            <w:pPr>
              <w:rPr>
                <w:sz w:val="18"/>
                <w:szCs w:val="18"/>
              </w:rPr>
            </w:pPr>
            <w:r w:rsidRPr="00C90413">
              <w:rPr>
                <w:sz w:val="18"/>
                <w:szCs w:val="18"/>
              </w:rPr>
              <w:t>Acceptance of annual report</w:t>
            </w:r>
          </w:p>
        </w:tc>
      </w:tr>
      <w:tr w:rsidR="00C90413" w:rsidRPr="00C90413" w14:paraId="7BDB430D" w14:textId="77777777" w:rsidTr="00C90413">
        <w:trPr>
          <w:trHeight w:val="639"/>
        </w:trPr>
        <w:tc>
          <w:tcPr>
            <w:tcW w:w="0" w:type="auto"/>
            <w:tcBorders>
              <w:top w:val="nil"/>
              <w:left w:val="nil"/>
              <w:bottom w:val="single" w:sz="6" w:space="0" w:color="EAF0F1"/>
              <w:right w:val="nil"/>
            </w:tcBorders>
            <w:shd w:val="clear" w:color="auto" w:fill="F2F9F8"/>
            <w:hideMark/>
          </w:tcPr>
          <w:p w14:paraId="43CF1EBE" w14:textId="77777777" w:rsidR="00C90413" w:rsidRPr="00C90413" w:rsidRDefault="00C90413" w:rsidP="00C90413">
            <w:pPr>
              <w:rPr>
                <w:sz w:val="18"/>
                <w:szCs w:val="18"/>
              </w:rPr>
            </w:pPr>
            <w:r w:rsidRPr="00C90413">
              <w:rPr>
                <w:sz w:val="18"/>
                <w:szCs w:val="18"/>
              </w:rPr>
              <w:lastRenderedPageBreak/>
              <w:t xml:space="preserve">Proposed resolution: That the annual report for the fiscal year ending 30th June 2024 be </w:t>
            </w:r>
            <w:proofErr w:type="spellStart"/>
            <w:proofErr w:type="gramStart"/>
            <w:r w:rsidRPr="00C90413">
              <w:rPr>
                <w:sz w:val="18"/>
                <w:szCs w:val="18"/>
              </w:rPr>
              <w:t>accepted.Moved</w:t>
            </w:r>
            <w:proofErr w:type="spellEnd"/>
            <w:proofErr w:type="gramEnd"/>
            <w:r w:rsidRPr="00C90413">
              <w:rPr>
                <w:sz w:val="18"/>
                <w:szCs w:val="18"/>
              </w:rPr>
              <w:t xml:space="preserve">: Michael </w:t>
            </w:r>
            <w:proofErr w:type="spellStart"/>
            <w:r w:rsidRPr="00C90413">
              <w:rPr>
                <w:sz w:val="18"/>
                <w:szCs w:val="18"/>
              </w:rPr>
              <w:t>ChenSeconded</w:t>
            </w:r>
            <w:proofErr w:type="spellEnd"/>
            <w:r w:rsidRPr="00C90413">
              <w:rPr>
                <w:sz w:val="18"/>
                <w:szCs w:val="18"/>
              </w:rPr>
              <w:t xml:space="preserve">: David </w:t>
            </w:r>
            <w:proofErr w:type="spellStart"/>
            <w:r w:rsidRPr="00C90413">
              <w:rPr>
                <w:sz w:val="18"/>
                <w:szCs w:val="18"/>
              </w:rPr>
              <w:t>BrownDiscussion</w:t>
            </w:r>
            <w:proofErr w:type="spellEnd"/>
            <w:r w:rsidRPr="00C90413">
              <w:rPr>
                <w:sz w:val="18"/>
                <w:szCs w:val="18"/>
              </w:rPr>
              <w:t xml:space="preserve">: [Summary of key </w:t>
            </w:r>
            <w:proofErr w:type="gramStart"/>
            <w:r w:rsidRPr="00C90413">
              <w:rPr>
                <w:sz w:val="18"/>
                <w:szCs w:val="18"/>
              </w:rPr>
              <w:t>points]Votes</w:t>
            </w:r>
            <w:proofErr w:type="gramEnd"/>
            <w:r w:rsidRPr="00C90413">
              <w:rPr>
                <w:sz w:val="18"/>
                <w:szCs w:val="18"/>
              </w:rPr>
              <w:t>: For: 20, Against: 0, Abstained: 0</w:t>
            </w:r>
            <w:r w:rsidRPr="00C90413">
              <w:rPr>
                <w:i/>
                <w:iCs/>
                <w:sz w:val="18"/>
                <w:szCs w:val="18"/>
              </w:rPr>
              <w:t>The resolution was passed with a majority vote.</w:t>
            </w:r>
          </w:p>
        </w:tc>
      </w:tr>
      <w:tr w:rsidR="00C90413" w:rsidRPr="00C90413" w14:paraId="413A9CAC" w14:textId="77777777" w:rsidTr="00C90413">
        <w:trPr>
          <w:trHeight w:val="395"/>
        </w:trPr>
        <w:tc>
          <w:tcPr>
            <w:tcW w:w="0" w:type="auto"/>
            <w:tcBorders>
              <w:top w:val="nil"/>
              <w:left w:val="nil"/>
              <w:bottom w:val="single" w:sz="6" w:space="0" w:color="EAF0F1"/>
              <w:right w:val="nil"/>
            </w:tcBorders>
            <w:hideMark/>
          </w:tcPr>
          <w:p w14:paraId="25A8365F" w14:textId="77777777" w:rsidR="00C90413" w:rsidRPr="00C90413" w:rsidRDefault="00C90413" w:rsidP="00C90413">
            <w:pPr>
              <w:rPr>
                <w:sz w:val="18"/>
                <w:szCs w:val="18"/>
              </w:rPr>
            </w:pPr>
            <w:r w:rsidRPr="00C90413">
              <w:rPr>
                <w:sz w:val="18"/>
                <w:szCs w:val="18"/>
              </w:rPr>
              <w:t>Appointment of auditors</w:t>
            </w:r>
          </w:p>
        </w:tc>
      </w:tr>
      <w:tr w:rsidR="00C90413" w:rsidRPr="00C90413" w14:paraId="164DE417" w14:textId="77777777" w:rsidTr="00C90413">
        <w:trPr>
          <w:trHeight w:val="1116"/>
        </w:trPr>
        <w:tc>
          <w:tcPr>
            <w:tcW w:w="0" w:type="auto"/>
            <w:tcBorders>
              <w:top w:val="nil"/>
              <w:left w:val="nil"/>
              <w:bottom w:val="single" w:sz="6" w:space="0" w:color="EAF0F1"/>
              <w:right w:val="nil"/>
            </w:tcBorders>
            <w:shd w:val="clear" w:color="auto" w:fill="F2F9F8"/>
            <w:hideMark/>
          </w:tcPr>
          <w:p w14:paraId="00995B3D" w14:textId="77777777" w:rsidR="00C90413" w:rsidRPr="00C90413" w:rsidRDefault="00C90413" w:rsidP="00C90413">
            <w:pPr>
              <w:rPr>
                <w:sz w:val="18"/>
                <w:szCs w:val="18"/>
              </w:rPr>
            </w:pPr>
            <w:r w:rsidRPr="00C90413">
              <w:rPr>
                <w:sz w:val="18"/>
                <w:szCs w:val="18"/>
              </w:rPr>
              <w:t xml:space="preserve">Proposed resolution: That Smith &amp; Co. be appointed as XYZ Corporation’s auditors for the next fiscal </w:t>
            </w:r>
            <w:proofErr w:type="spellStart"/>
            <w:proofErr w:type="gramStart"/>
            <w:r w:rsidRPr="00C90413">
              <w:rPr>
                <w:sz w:val="18"/>
                <w:szCs w:val="18"/>
              </w:rPr>
              <w:t>year.Moved</w:t>
            </w:r>
            <w:proofErr w:type="spellEnd"/>
            <w:proofErr w:type="gramEnd"/>
            <w:r w:rsidRPr="00C90413">
              <w:rPr>
                <w:sz w:val="18"/>
                <w:szCs w:val="18"/>
              </w:rPr>
              <w:t xml:space="preserve">: Lisa </w:t>
            </w:r>
            <w:proofErr w:type="spellStart"/>
            <w:r w:rsidRPr="00C90413">
              <w:rPr>
                <w:sz w:val="18"/>
                <w:szCs w:val="18"/>
              </w:rPr>
              <w:t>ChangSeconded</w:t>
            </w:r>
            <w:proofErr w:type="spellEnd"/>
            <w:r w:rsidRPr="00C90413">
              <w:rPr>
                <w:sz w:val="18"/>
                <w:szCs w:val="18"/>
              </w:rPr>
              <w:t xml:space="preserve">: Alice </w:t>
            </w:r>
            <w:proofErr w:type="spellStart"/>
            <w:r w:rsidRPr="00C90413">
              <w:rPr>
                <w:sz w:val="18"/>
                <w:szCs w:val="18"/>
              </w:rPr>
              <w:t>WilliamsDiscussion</w:t>
            </w:r>
            <w:proofErr w:type="spellEnd"/>
            <w:r w:rsidRPr="00C90413">
              <w:rPr>
                <w:sz w:val="18"/>
                <w:szCs w:val="18"/>
              </w:rPr>
              <w:t xml:space="preserve">: Lisa Chang highlighted Smith &amp; Co.’s experience and past performance. Jim Edwards and Robert Garcia raised concerns regarding their costs compared to other </w:t>
            </w:r>
            <w:proofErr w:type="spellStart"/>
            <w:proofErr w:type="gramStart"/>
            <w:r w:rsidRPr="00C90413">
              <w:rPr>
                <w:sz w:val="18"/>
                <w:szCs w:val="18"/>
              </w:rPr>
              <w:t>firms.Votes</w:t>
            </w:r>
            <w:proofErr w:type="spellEnd"/>
            <w:proofErr w:type="gramEnd"/>
            <w:r w:rsidRPr="00C90413">
              <w:rPr>
                <w:sz w:val="18"/>
                <w:szCs w:val="18"/>
              </w:rPr>
              <w:t>: For: 8, Against, 9, Abstained: 0</w:t>
            </w:r>
            <w:r w:rsidRPr="00C90413">
              <w:rPr>
                <w:i/>
                <w:iCs/>
                <w:sz w:val="18"/>
                <w:szCs w:val="18"/>
              </w:rPr>
              <w:t xml:space="preserve">The resolution failed as it did not achieve a majority </w:t>
            </w:r>
            <w:proofErr w:type="spellStart"/>
            <w:proofErr w:type="gramStart"/>
            <w:r w:rsidRPr="00C90413">
              <w:rPr>
                <w:i/>
                <w:iCs/>
                <w:sz w:val="18"/>
                <w:szCs w:val="18"/>
              </w:rPr>
              <w:t>vote.</w:t>
            </w:r>
            <w:r w:rsidRPr="00C90413">
              <w:rPr>
                <w:sz w:val="18"/>
                <w:szCs w:val="18"/>
              </w:rPr>
              <w:t>Next</w:t>
            </w:r>
            <w:proofErr w:type="spellEnd"/>
            <w:proofErr w:type="gramEnd"/>
            <w:r w:rsidRPr="00C90413">
              <w:rPr>
                <w:sz w:val="18"/>
                <w:szCs w:val="18"/>
              </w:rPr>
              <w:t xml:space="preserve"> </w:t>
            </w:r>
            <w:proofErr w:type="spellStart"/>
            <w:proofErr w:type="gramStart"/>
            <w:r w:rsidRPr="00C90413">
              <w:rPr>
                <w:sz w:val="18"/>
                <w:szCs w:val="18"/>
              </w:rPr>
              <w:t>Steps:The</w:t>
            </w:r>
            <w:proofErr w:type="spellEnd"/>
            <w:proofErr w:type="gramEnd"/>
            <w:r w:rsidRPr="00C90413">
              <w:rPr>
                <w:sz w:val="18"/>
                <w:szCs w:val="18"/>
              </w:rPr>
              <w:t xml:space="preserve"> board will conduct a review of alternative auditing firms and their proposals.</w:t>
            </w:r>
          </w:p>
        </w:tc>
      </w:tr>
      <w:tr w:rsidR="00C90413" w:rsidRPr="00C90413" w14:paraId="7987F512" w14:textId="77777777" w:rsidTr="00C90413">
        <w:trPr>
          <w:trHeight w:val="409"/>
        </w:trPr>
        <w:tc>
          <w:tcPr>
            <w:tcW w:w="0" w:type="auto"/>
            <w:tcBorders>
              <w:top w:val="nil"/>
              <w:left w:val="nil"/>
              <w:bottom w:val="single" w:sz="6" w:space="0" w:color="EAF0F1"/>
              <w:right w:val="nil"/>
            </w:tcBorders>
            <w:hideMark/>
          </w:tcPr>
          <w:p w14:paraId="45341149" w14:textId="77777777" w:rsidR="00C90413" w:rsidRPr="00C90413" w:rsidRDefault="00C90413" w:rsidP="00C90413">
            <w:pPr>
              <w:rPr>
                <w:sz w:val="18"/>
                <w:szCs w:val="18"/>
              </w:rPr>
            </w:pPr>
            <w:r w:rsidRPr="00C90413">
              <w:rPr>
                <w:sz w:val="18"/>
                <w:szCs w:val="18"/>
              </w:rPr>
              <w:t>Results of the general election:</w:t>
            </w:r>
          </w:p>
        </w:tc>
      </w:tr>
      <w:tr w:rsidR="00C90413" w:rsidRPr="00C90413" w14:paraId="59768287" w14:textId="77777777" w:rsidTr="00C90413">
        <w:trPr>
          <w:trHeight w:val="395"/>
        </w:trPr>
        <w:tc>
          <w:tcPr>
            <w:tcW w:w="0" w:type="auto"/>
            <w:tcBorders>
              <w:top w:val="nil"/>
              <w:left w:val="nil"/>
              <w:bottom w:val="single" w:sz="6" w:space="0" w:color="EAF0F1"/>
              <w:right w:val="nil"/>
            </w:tcBorders>
            <w:shd w:val="clear" w:color="auto" w:fill="F2F9F8"/>
            <w:hideMark/>
          </w:tcPr>
          <w:p w14:paraId="6FD1AA13" w14:textId="77777777" w:rsidR="00C90413" w:rsidRPr="00C90413" w:rsidRDefault="00C90413" w:rsidP="00C90413">
            <w:pPr>
              <w:rPr>
                <w:sz w:val="18"/>
                <w:szCs w:val="18"/>
              </w:rPr>
            </w:pPr>
            <w:r w:rsidRPr="00C90413">
              <w:rPr>
                <w:sz w:val="18"/>
                <w:szCs w:val="18"/>
              </w:rPr>
              <w:t xml:space="preserve">Directors </w:t>
            </w:r>
            <w:proofErr w:type="spellStart"/>
            <w:proofErr w:type="gramStart"/>
            <w:r w:rsidRPr="00C90413">
              <w:rPr>
                <w:sz w:val="18"/>
                <w:szCs w:val="18"/>
              </w:rPr>
              <w:t>appointed:Mark</w:t>
            </w:r>
            <w:proofErr w:type="spellEnd"/>
            <w:proofErr w:type="gramEnd"/>
            <w:r w:rsidRPr="00C90413">
              <w:rPr>
                <w:sz w:val="18"/>
                <w:szCs w:val="18"/>
              </w:rPr>
              <w:t xml:space="preserve"> </w:t>
            </w:r>
            <w:proofErr w:type="spellStart"/>
            <w:r w:rsidRPr="00C90413">
              <w:rPr>
                <w:sz w:val="18"/>
                <w:szCs w:val="18"/>
              </w:rPr>
              <w:t>RobinsonSarah</w:t>
            </w:r>
            <w:proofErr w:type="spellEnd"/>
            <w:r w:rsidRPr="00C90413">
              <w:rPr>
                <w:sz w:val="18"/>
                <w:szCs w:val="18"/>
              </w:rPr>
              <w:t xml:space="preserve"> </w:t>
            </w:r>
            <w:proofErr w:type="spellStart"/>
            <w:r w:rsidRPr="00C90413">
              <w:rPr>
                <w:sz w:val="18"/>
                <w:szCs w:val="18"/>
              </w:rPr>
              <w:t>PatelDirectors</w:t>
            </w:r>
            <w:proofErr w:type="spellEnd"/>
            <w:r w:rsidRPr="00C90413">
              <w:rPr>
                <w:sz w:val="18"/>
                <w:szCs w:val="18"/>
              </w:rPr>
              <w:t xml:space="preserve"> </w:t>
            </w:r>
            <w:proofErr w:type="spellStart"/>
            <w:proofErr w:type="gramStart"/>
            <w:r w:rsidRPr="00C90413">
              <w:rPr>
                <w:sz w:val="18"/>
                <w:szCs w:val="18"/>
              </w:rPr>
              <w:t>removed:None</w:t>
            </w:r>
            <w:proofErr w:type="spellEnd"/>
            <w:proofErr w:type="gramEnd"/>
          </w:p>
        </w:tc>
      </w:tr>
      <w:tr w:rsidR="00C90413" w:rsidRPr="00C90413" w14:paraId="1A6777CF" w14:textId="77777777" w:rsidTr="00C90413">
        <w:trPr>
          <w:trHeight w:val="409"/>
        </w:trPr>
        <w:tc>
          <w:tcPr>
            <w:tcW w:w="0" w:type="auto"/>
            <w:tcBorders>
              <w:top w:val="nil"/>
              <w:left w:val="nil"/>
              <w:bottom w:val="single" w:sz="6" w:space="0" w:color="EAF0F1"/>
              <w:right w:val="nil"/>
            </w:tcBorders>
            <w:hideMark/>
          </w:tcPr>
          <w:p w14:paraId="327A56FA" w14:textId="77777777" w:rsidR="00C90413" w:rsidRPr="00C90413" w:rsidRDefault="00C90413" w:rsidP="00C90413">
            <w:pPr>
              <w:rPr>
                <w:sz w:val="18"/>
                <w:szCs w:val="18"/>
              </w:rPr>
            </w:pPr>
            <w:r w:rsidRPr="00C90413">
              <w:rPr>
                <w:sz w:val="18"/>
                <w:szCs w:val="18"/>
              </w:rPr>
              <w:t>Adjournment</w:t>
            </w:r>
          </w:p>
        </w:tc>
      </w:tr>
      <w:tr w:rsidR="00C90413" w:rsidRPr="00C90413" w14:paraId="60A92BE9" w14:textId="77777777" w:rsidTr="00C90413">
        <w:trPr>
          <w:trHeight w:val="626"/>
        </w:trPr>
        <w:tc>
          <w:tcPr>
            <w:tcW w:w="0" w:type="auto"/>
            <w:tcBorders>
              <w:top w:val="nil"/>
              <w:left w:val="nil"/>
              <w:bottom w:val="single" w:sz="6" w:space="0" w:color="EAF0F1"/>
              <w:right w:val="nil"/>
            </w:tcBorders>
            <w:shd w:val="clear" w:color="auto" w:fill="F2F9F8"/>
            <w:hideMark/>
          </w:tcPr>
          <w:p w14:paraId="0E6C0284" w14:textId="77777777" w:rsidR="00C90413" w:rsidRPr="00C90413" w:rsidRDefault="00C90413" w:rsidP="00C90413">
            <w:pPr>
              <w:rPr>
                <w:sz w:val="18"/>
                <w:szCs w:val="18"/>
              </w:rPr>
            </w:pPr>
            <w:r w:rsidRPr="00C90413">
              <w:rPr>
                <w:sz w:val="18"/>
                <w:szCs w:val="18"/>
              </w:rPr>
              <w:t>The next AGM is scheduled for 17</w:t>
            </w:r>
            <w:r w:rsidRPr="00C90413">
              <w:rPr>
                <w:sz w:val="18"/>
                <w:szCs w:val="18"/>
                <w:vertAlign w:val="superscript"/>
              </w:rPr>
              <w:t>th</w:t>
            </w:r>
            <w:r w:rsidRPr="00C90413">
              <w:rPr>
                <w:sz w:val="18"/>
                <w:szCs w:val="18"/>
              </w:rPr>
              <w:t> November 2025. The meeting was adjourned at 1:30 PM by Chairperson Edward Thompson. The chair thanked everyone for their participation and contributions.</w:t>
            </w:r>
          </w:p>
        </w:tc>
      </w:tr>
      <w:tr w:rsidR="00C90413" w:rsidRPr="00C90413" w14:paraId="75452E20" w14:textId="77777777" w:rsidTr="00C90413">
        <w:trPr>
          <w:trHeight w:val="409"/>
        </w:trPr>
        <w:tc>
          <w:tcPr>
            <w:tcW w:w="0" w:type="auto"/>
            <w:tcBorders>
              <w:top w:val="nil"/>
              <w:left w:val="nil"/>
              <w:bottom w:val="single" w:sz="6" w:space="0" w:color="EAF0F1"/>
              <w:right w:val="nil"/>
            </w:tcBorders>
            <w:hideMark/>
          </w:tcPr>
          <w:p w14:paraId="55067F0E" w14:textId="77777777" w:rsidR="00C90413" w:rsidRPr="00C90413" w:rsidRDefault="00C90413" w:rsidP="00C90413">
            <w:pPr>
              <w:rPr>
                <w:sz w:val="18"/>
                <w:szCs w:val="18"/>
              </w:rPr>
            </w:pPr>
            <w:r w:rsidRPr="00C90413">
              <w:rPr>
                <w:sz w:val="18"/>
                <w:szCs w:val="18"/>
              </w:rPr>
              <w:t>Signature</w:t>
            </w:r>
          </w:p>
        </w:tc>
      </w:tr>
      <w:tr w:rsidR="00C90413" w:rsidRPr="00C90413" w14:paraId="09ED57B8" w14:textId="77777777" w:rsidTr="00C90413">
        <w:trPr>
          <w:trHeight w:val="395"/>
        </w:trPr>
        <w:tc>
          <w:tcPr>
            <w:tcW w:w="0" w:type="auto"/>
            <w:tcBorders>
              <w:top w:val="nil"/>
              <w:left w:val="nil"/>
              <w:bottom w:val="nil"/>
              <w:right w:val="nil"/>
            </w:tcBorders>
            <w:shd w:val="clear" w:color="auto" w:fill="F2F9F8"/>
            <w:hideMark/>
          </w:tcPr>
          <w:p w14:paraId="7A076CFE" w14:textId="77777777" w:rsidR="00C90413" w:rsidRPr="00C90413" w:rsidRDefault="00C90413" w:rsidP="00C90413">
            <w:pPr>
              <w:rPr>
                <w:sz w:val="18"/>
                <w:szCs w:val="18"/>
              </w:rPr>
            </w:pPr>
            <w:r w:rsidRPr="00C90413">
              <w:rPr>
                <w:sz w:val="18"/>
                <w:szCs w:val="18"/>
              </w:rPr>
              <w:t>Edward ThompsonChairperson25</w:t>
            </w:r>
            <w:r w:rsidRPr="00C90413">
              <w:rPr>
                <w:sz w:val="18"/>
                <w:szCs w:val="18"/>
                <w:vertAlign w:val="superscript"/>
              </w:rPr>
              <w:t>th</w:t>
            </w:r>
            <w:r w:rsidRPr="00C90413">
              <w:rPr>
                <w:sz w:val="18"/>
                <w:szCs w:val="18"/>
              </w:rPr>
              <w:t> November 2024Minute taker: Emily Davis (Executive Assistant)</w:t>
            </w:r>
          </w:p>
        </w:tc>
      </w:tr>
    </w:tbl>
    <w:p w14:paraId="04756746" w14:textId="77777777" w:rsidR="00C90413" w:rsidRPr="00C90413" w:rsidRDefault="00C90413" w:rsidP="00C90413">
      <w:pPr>
        <w:rPr>
          <w:sz w:val="18"/>
          <w:szCs w:val="18"/>
        </w:rPr>
      </w:pPr>
    </w:p>
    <w:sectPr w:rsidR="00C90413" w:rsidRPr="00C904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rlow">
    <w:charset w:val="00"/>
    <w:family w:val="auto"/>
    <w:pitch w:val="variable"/>
    <w:sig w:usb0="20000007" w:usb1="00000000" w:usb2="00000000" w:usb3="00000000" w:csb0="0000019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413"/>
    <w:rsid w:val="00603331"/>
    <w:rsid w:val="006126F7"/>
    <w:rsid w:val="00A766CD"/>
    <w:rsid w:val="00A81DB2"/>
    <w:rsid w:val="00C90413"/>
    <w:rsid w:val="00CE4560"/>
    <w:rsid w:val="00DB70F9"/>
    <w:rsid w:val="00E04CEE"/>
    <w:rsid w:val="00F210F5"/>
    <w:rsid w:val="00F71E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E6487"/>
  <w15:chartTrackingRefBased/>
  <w15:docId w15:val="{35683757-99E0-4F4C-91E1-3BB73D80A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041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041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041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04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04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04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04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04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04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041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041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041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04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04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04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04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04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0413"/>
    <w:rPr>
      <w:rFonts w:eastAsiaTheme="majorEastAsia" w:cstheme="majorBidi"/>
      <w:color w:val="272727" w:themeColor="text1" w:themeTint="D8"/>
    </w:rPr>
  </w:style>
  <w:style w:type="paragraph" w:styleId="Title">
    <w:name w:val="Title"/>
    <w:basedOn w:val="Normal"/>
    <w:next w:val="Normal"/>
    <w:link w:val="TitleChar"/>
    <w:uiPriority w:val="10"/>
    <w:qFormat/>
    <w:rsid w:val="00C90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04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04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04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0413"/>
    <w:pPr>
      <w:spacing w:before="160"/>
      <w:jc w:val="center"/>
    </w:pPr>
    <w:rPr>
      <w:i/>
      <w:iCs/>
      <w:color w:val="404040" w:themeColor="text1" w:themeTint="BF"/>
    </w:rPr>
  </w:style>
  <w:style w:type="character" w:customStyle="1" w:styleId="QuoteChar">
    <w:name w:val="Quote Char"/>
    <w:basedOn w:val="DefaultParagraphFont"/>
    <w:link w:val="Quote"/>
    <w:uiPriority w:val="29"/>
    <w:rsid w:val="00C90413"/>
    <w:rPr>
      <w:i/>
      <w:iCs/>
      <w:color w:val="404040" w:themeColor="text1" w:themeTint="BF"/>
    </w:rPr>
  </w:style>
  <w:style w:type="paragraph" w:styleId="ListParagraph">
    <w:name w:val="List Paragraph"/>
    <w:basedOn w:val="Normal"/>
    <w:uiPriority w:val="34"/>
    <w:qFormat/>
    <w:rsid w:val="00C90413"/>
    <w:pPr>
      <w:ind w:left="720"/>
      <w:contextualSpacing/>
    </w:pPr>
  </w:style>
  <w:style w:type="character" w:styleId="IntenseEmphasis">
    <w:name w:val="Intense Emphasis"/>
    <w:basedOn w:val="DefaultParagraphFont"/>
    <w:uiPriority w:val="21"/>
    <w:qFormat/>
    <w:rsid w:val="00C90413"/>
    <w:rPr>
      <w:i/>
      <w:iCs/>
      <w:color w:val="2F5496" w:themeColor="accent1" w:themeShade="BF"/>
    </w:rPr>
  </w:style>
  <w:style w:type="paragraph" w:styleId="IntenseQuote">
    <w:name w:val="Intense Quote"/>
    <w:basedOn w:val="Normal"/>
    <w:next w:val="Normal"/>
    <w:link w:val="IntenseQuoteChar"/>
    <w:uiPriority w:val="30"/>
    <w:qFormat/>
    <w:rsid w:val="00C904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0413"/>
    <w:rPr>
      <w:i/>
      <w:iCs/>
      <w:color w:val="2F5496" w:themeColor="accent1" w:themeShade="BF"/>
    </w:rPr>
  </w:style>
  <w:style w:type="character" w:styleId="IntenseReference">
    <w:name w:val="Intense Reference"/>
    <w:basedOn w:val="DefaultParagraphFont"/>
    <w:uiPriority w:val="32"/>
    <w:qFormat/>
    <w:rsid w:val="00C90413"/>
    <w:rPr>
      <w:b/>
      <w:bCs/>
      <w:smallCaps/>
      <w:color w:val="2F5496" w:themeColor="accent1" w:themeShade="BF"/>
      <w:spacing w:val="5"/>
    </w:rPr>
  </w:style>
  <w:style w:type="character" w:styleId="Hyperlink">
    <w:name w:val="Hyperlink"/>
    <w:basedOn w:val="DefaultParagraphFont"/>
    <w:uiPriority w:val="99"/>
    <w:unhideWhenUsed/>
    <w:rsid w:val="00C90413"/>
    <w:rPr>
      <w:color w:val="0563C1" w:themeColor="hyperlink"/>
      <w:u w:val="single"/>
    </w:rPr>
  </w:style>
  <w:style w:type="character" w:styleId="UnresolvedMention">
    <w:name w:val="Unresolved Mention"/>
    <w:basedOn w:val="DefaultParagraphFont"/>
    <w:uiPriority w:val="99"/>
    <w:semiHidden/>
    <w:unhideWhenUsed/>
    <w:rsid w:val="00C904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babs.com/en/glossary/board-secretary/" TargetMode="External"/><Relationship Id="rId13" Type="http://schemas.openxmlformats.org/officeDocument/2006/relationships/hyperlink" Target="https://www.ibabs.com/en/glossary/audit-committee/" TargetMode="External"/><Relationship Id="rId18" Type="http://schemas.openxmlformats.org/officeDocument/2006/relationships/hyperlink" Target="https://www.ibabs.com/en/glossary/what-does-a-general-counsel-do/" TargetMode="External"/><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hyperlink" Target="https://www.ibabs.com/en/glossary/executive-session/" TargetMode="External"/><Relationship Id="rId7" Type="http://schemas.openxmlformats.org/officeDocument/2006/relationships/hyperlink" Target="https://www.ibabs.com/en/glossary/meeting-attendance/" TargetMode="External"/><Relationship Id="rId12" Type="http://schemas.openxmlformats.org/officeDocument/2006/relationships/hyperlink" Target="https://www.ibabs.com/en/glossary/committee-report/" TargetMode="External"/><Relationship Id="rId17" Type="http://schemas.openxmlformats.org/officeDocument/2006/relationships/hyperlink" Target="https://www.ibabs.com/en/glossary/call-to-order/" TargetMode="External"/><Relationship Id="rId25" Type="http://schemas.openxmlformats.org/officeDocument/2006/relationships/hyperlink" Target="https://www.ibabs.com/en/glossary/corporate-governance/" TargetMode="External"/><Relationship Id="rId2" Type="http://schemas.openxmlformats.org/officeDocument/2006/relationships/settings" Target="settings.xml"/><Relationship Id="rId16" Type="http://schemas.openxmlformats.org/officeDocument/2006/relationships/hyperlink" Target="https://www.ibabs.com/en/glossary/adjournment/" TargetMode="External"/><Relationship Id="rId20" Type="http://schemas.openxmlformats.org/officeDocument/2006/relationships/hyperlink" Target="https://www.ibabs.com/en/glossary/ceo-report/" TargetMode="External"/><Relationship Id="rId1" Type="http://schemas.openxmlformats.org/officeDocument/2006/relationships/styles" Target="styles.xml"/><Relationship Id="rId6" Type="http://schemas.openxmlformats.org/officeDocument/2006/relationships/hyperlink" Target="https://www.ibabs.com/en/glossary/chairman-of-the-board/" TargetMode="External"/><Relationship Id="rId11" Type="http://schemas.openxmlformats.org/officeDocument/2006/relationships/hyperlink" Target="https://www.ibabs.com/en/glossary/motion-seconded/" TargetMode="External"/><Relationship Id="rId24" Type="http://schemas.openxmlformats.org/officeDocument/2006/relationships/hyperlink" Target="https://www.ibabs.com/en/glossary/byelaws/" TargetMode="External"/><Relationship Id="rId5" Type="http://schemas.openxmlformats.org/officeDocument/2006/relationships/hyperlink" Target="https://www.ibabs.com/en/glossary/call-to-order/" TargetMode="External"/><Relationship Id="rId15" Type="http://schemas.openxmlformats.org/officeDocument/2006/relationships/hyperlink" Target="https://www.ibabs.com/en/glossary/adjournment/" TargetMode="External"/><Relationship Id="rId23" Type="http://schemas.openxmlformats.org/officeDocument/2006/relationships/hyperlink" Target="https://www.ibabs.com/en/glossary/amendment/" TargetMode="External"/><Relationship Id="rId10" Type="http://schemas.openxmlformats.org/officeDocument/2006/relationships/hyperlink" Target="https://www.ibabs.com/en/glossary/quorum/" TargetMode="External"/><Relationship Id="rId19" Type="http://schemas.openxmlformats.org/officeDocument/2006/relationships/hyperlink" Target="https://www.ibabs.com/en/glossary/quorum/" TargetMode="External"/><Relationship Id="rId4" Type="http://schemas.openxmlformats.org/officeDocument/2006/relationships/hyperlink" Target="https://www.ibabs.com/en/glossary/director/" TargetMode="External"/><Relationship Id="rId9" Type="http://schemas.openxmlformats.org/officeDocument/2006/relationships/hyperlink" Target="https://www.ibabs.com/en/glossary/director/" TargetMode="External"/><Relationship Id="rId14" Type="http://schemas.openxmlformats.org/officeDocument/2006/relationships/hyperlink" Target="https://www.ibabs.com/en/glossary/abstention/" TargetMode="External"/><Relationship Id="rId22" Type="http://schemas.openxmlformats.org/officeDocument/2006/relationships/hyperlink" Target="https://www.ibabs.com/en/glossary/motion-to-adjourn/"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1632</Words>
  <Characters>9306</Characters>
  <Application>Microsoft Office Word</Application>
  <DocSecurity>0</DocSecurity>
  <Lines>77</Lines>
  <Paragraphs>21</Paragraphs>
  <ScaleCrop>false</ScaleCrop>
  <Company/>
  <LinksUpToDate>false</LinksUpToDate>
  <CharactersWithSpaces>10917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Nasir</dc:creator>
  <cp:keywords/>
  <dc:description/>
  <cp:lastModifiedBy>Nasir</cp:lastModifiedBy>
  <cp:revision>2</cp:revision>
  <dcterms:created xsi:type="dcterms:W3CDTF">2025-12-26T23:54:00Z</dcterms:created>
  <dcterms:modified xsi:type="dcterms:W3CDTF">2025-12-26T23:54:00Z</dcterms:modified>
</cp:coreProperties>
</file>