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8"/>
          <w:szCs w:val="18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8"/>
          <w:szCs w:val="18"/>
          <w:shd w:val="clear" w:fill="FFFFFF"/>
        </w:rPr>
        <w:t>第二章 新民主主义革命理论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8AD19"/>
          <w:spacing w:val="5"/>
          <w:sz w:val="16"/>
          <w:szCs w:val="16"/>
          <w:shd w:val="clear" w:fill="FFFFFF"/>
        </w:rPr>
        <w:t>重要知识点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1.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新民主主义革命的总路线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2.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新民主主义基本纲领的主要内容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3.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中国革命走农村包围城市、武装夺取政权道路的必要性及重大意义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4.新民主主义革命的三大法宝及其相互关系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</w:rPr>
        <w:t>练习题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4DBF4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4DBF40"/>
          <w:spacing w:val="5"/>
          <w:sz w:val="16"/>
          <w:szCs w:val="16"/>
          <w:shd w:val="clear" w:fill="FFFFFF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</w:rPr>
        <w:t>（一）单选题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．近代中国最基本的国情是（）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．殖民地半殖民地社会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B．自给自足的自然经济解体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C．半殖民地半封建社会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D．资本主义得到一定的发展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．中国革命进入新民主主义革命阶段的标志是（）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A．辛亥革命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B．马克思主义在中国的传播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C．中国共产党的成立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D．五四运动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3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．中国革命的首要对象是（）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A．资产阶级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B．官僚资本主义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C．帝国主义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D．封建主义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4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．新民主主义革命最基本的动力是（）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A．无产阶级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B．农民阶级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C．贫农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D．民族资产阶级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5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．中国革命的中心问题，也是新民主主义革命理论的核心问题是（）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A．认清中国国情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B．分清敌友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C．无产阶级的领导权问题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D．农民问题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6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．区别新民主主义革命与旧民主主义革命的根本标志是（）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A．革命指导思想不同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B．革命领导权不同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C．革命前途不同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D．革命对象不同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7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．新民主主义革命的性质是（）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A．无产阶级革命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B．农民阶级革命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C．新式的特殊的资产阶级民主主义革命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D．旧式资产阶级民主主义革命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8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．新民主主义国家的国体是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A．无产阶级专政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B．各革命阶级联合专政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C．民主集中制的人民代表大会制度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D．人民民主专政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9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．新民主主义革命的经济纲领中，包含着新民主主义革命和社会主义革命双重性质的是（）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A．没收封建地主阶级的土地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B．保护民族工商业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C．没收官僚资本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D．没收民族资本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10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．毛泽东系统阐述中国革命三大法宝的文章是（）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A．《井冈山的斗争》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B．《&lt;共产党人&gt;发刊词》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C．《星星之火，可以燎原》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D．《战争和战略问题》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二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5"/>
          <w:sz w:val="16"/>
          <w:szCs w:val="16"/>
          <w:shd w:val="clear" w:fill="FFFFFF"/>
        </w:rPr>
        <w:t>多选题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1．近代中国社会诸多矛盾中，占支配地位的主要矛盾是（）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A．帝国主义和中华民族的矛盾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B．地主阶级和农民阶级的矛盾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C．资产阶级和工人阶级的矛盾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D．封建主义和人民大众的矛盾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2．新民主主义革命理论的实践基础是（）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A．旧民主主义革命的失败呼唤新的革命理论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B．新民主主义的艰辛探索奠定了革命理论形成的实践基础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C．世界进入帝国主义和无产阶级革命时代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D．中国共产党领导人民进行革命和建设的成功实践。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3．近代中国社会的性质和主要矛盾，决定了中国革命的主要敌人是（）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B．官僚资本主义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C．帝国主义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D．封建主义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4．新民主主义革命的动力包括（）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A．无产阶级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B．农民阶级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C．城市小资产阶级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D．民族资产阶级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5．新民主主义的基本纲领包括（）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A．新民主主义的政治纲领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B．新民主主义的经济纲领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C．新民主主义的文化纲领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D．新民主主义的社会纲领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6．新民主主义经济纲领的主要内容是：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A．没收封建地主阶级的土地归农民所有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B．没收外国在华资本归新民主主义的国家所有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C．没收官僚资产阶级的垄断资本归新民主主义的国家所有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D．保护民族工商业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7．新民主主义革命时期，中国共产党领导的统一战线，先后经历了（）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A．国共合作的统一战线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B．工农民主统一战线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C．抗日民族统一战线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D．人民民主统一战线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8．总结新民主主义革命时期党建立、巩固和发展统一战线的实践经验，主要是（）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A．要建立巩固的工农联盟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B．要正确对待资产阶级，尤其是民族资产阶级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C．一切经过统一战线,一切服从统一战线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D．采取区别对待的方针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9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．中国共产党在中国革命中战胜敌人的三个法宝是（）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B．武装斗争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C．党的建设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D．土地革命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  <w:lang w:val="en-US" w:eastAsia="zh-CN"/>
        </w:rPr>
        <w:t>0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．中国革命走农村包围城市、武装夺取政权的道路，必须处理好（）三者之间的关系。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A．土地革命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B．党的建设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C．武装斗争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shd w:val="clear" w:fill="FFFFFF"/>
        </w:rPr>
        <w:t>D．农村根据地建设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2NTBkZDQ3ZTRmMzFkNWFiY2QyMjE1MmI3M2YwNWMifQ=="/>
  </w:docVars>
  <w:rsids>
    <w:rsidRoot w:val="445F0076"/>
    <w:rsid w:val="033E3663"/>
    <w:rsid w:val="1A300DB5"/>
    <w:rsid w:val="288B5B1D"/>
    <w:rsid w:val="34954BFA"/>
    <w:rsid w:val="34A96F37"/>
    <w:rsid w:val="445F0076"/>
    <w:rsid w:val="4CD6689C"/>
    <w:rsid w:val="5E363B33"/>
    <w:rsid w:val="604B071A"/>
    <w:rsid w:val="63122A81"/>
    <w:rsid w:val="63862972"/>
    <w:rsid w:val="70310915"/>
    <w:rsid w:val="7A046449"/>
    <w:rsid w:val="7D15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2024-04-27T13:04:00Z</dcterms:created>
  <dc:creator>dingzf</dc:creator>
  <cp:lastModifiedBy>dingzf</cp:lastModifiedBy>
  <dcterms:modified xsi:type="dcterms:W3CDTF">2024-04-27T13:26:52Z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DE946438941A45B088917A5451AC6D67_11</vt:lpwstr>
  </property>
</Properties>
</file>