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oter000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Standard"/>
        <w:rPr>
          <w:lang w:val="de-DE" w:eastAsia="de-DE" w:bidi="de-DE"/>
        </w:rPr>
      </w:pPr>
      <w:r>
        <w:rPr>
          <w:lang w:val="de-DE" w:eastAsia="de-DE" w:bidi="de-DE"/>
        </w:rPr>
        <w:t xml:space="preserve">Der Archivar ist ein einfaches Programm zur Vereinfachung der Betriebsratsarbeit.</w:t>
      </w:r>
    </w:p>
    <w:sectPr>
      <w:footerReference w:type="default" r:id="rId00005"/>
      <w:pgSz w:w="11909" w:h="16834"/>
      <w:pgMar w:top="1140" w:right="1140" w:bottom="567" w:left="11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[Normal]"/>
    </w:pPr>
  </w:p>
</w:ftr>
</file>

<file path=word/settings.xml><?xml version="1.0" encoding="utf-8"?>
<w:settings xmlns:w="http://schemas.openxmlformats.org/wordprocessingml/2006/main">
  <w:bordersDoNotSurroundHeader/>
  <w:bordersDoNotSurroundFooter/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Standard">
    <w:name w:val="Standard"/>
    <w:basedOn w:val="[Normal]"/>
    <w:next w:val="Standard"/>
    <w:qFormat/>
    <w:pPr/>
    <w:rPr/>
  </w:style>
  <w:style w:type="paragraph" w:styleId="Titel">
    <w:name w:val="Titel"/>
    <w:basedOn w:val="Standard"/>
    <w:next w:val="Standard"/>
    <w:qFormat/>
    <w:pPr>
      <w:pBdr>
        <w:top w:val="none"/>
        <w:left w:val="none"/>
        <w:bottom w:val="single" w:sz="8" w:space="0"/>
        <w:right w:val="none"/>
        <w:between w:val="single" w:sz="8" w:space="0"/>
      </w:pBdr>
      <w:spacing w:before="57" w:after="170"/>
      <w:jc w:val="center"/>
    </w:pPr>
    <w:rPr>
      <w:b/>
      <w:bCs/>
      <w:sz w:val="36"/>
      <w:szCs w:val="36"/>
    </w:rPr>
  </w:style>
  <w:style w:type="paragraph" w:styleId="Überschrift 1">
    <w:name w:val="Überschrift 1"/>
    <w:basedOn w:val="Standard"/>
    <w:next w:val="Standard"/>
    <w:qFormat/>
    <w:pPr>
      <w:pBdr>
        <w:top w:val="none"/>
        <w:left w:val="none"/>
        <w:bottom w:val="single" w:sz="6" w:space="0"/>
        <w:right w:val="none"/>
        <w:between w:val="single" w:sz="6" w:space="0"/>
      </w:pBdr>
      <w:spacing w:before="283" w:after="227"/>
    </w:pPr>
    <w:rPr>
      <w:b/>
      <w:bCs/>
      <w:sz w:val="32"/>
      <w:szCs w:val="32"/>
    </w:rPr>
  </w:style>
  <w:style w:type="paragraph" w:styleId="Überschrift 2">
    <w:name w:val="Überschrift 2"/>
    <w:basedOn w:val="Standard"/>
    <w:next w:val="Standard"/>
    <w:qFormat/>
    <w:pPr>
      <w:pBdr>
        <w:top w:val="none"/>
        <w:left w:val="none"/>
        <w:bottom w:val="single" w:sz="6" w:space="0"/>
        <w:right w:val="none"/>
        <w:between w:val="single" w:sz="6" w:space="0"/>
      </w:pBdr>
      <w:spacing w:before="227" w:after="170"/>
    </w:pPr>
    <w:rPr>
      <w:b/>
      <w:bCs/>
      <w:sz w:val="28"/>
      <w:szCs w:val="28"/>
    </w:rPr>
  </w:style>
  <w:style w:type="paragraph" w:styleId="Überschrift 3">
    <w:name w:val="Überschrift 3"/>
    <w:basedOn w:val="Standard"/>
    <w:next w:val="Standard"/>
    <w:qFormat/>
    <w:pPr>
      <w:pBdr>
        <w:top w:val="none"/>
        <w:left w:val="none"/>
        <w:bottom w:val="single" w:sz="6" w:space="0"/>
        <w:right w:val="none"/>
        <w:between w:val="single" w:sz="6" w:space="0"/>
      </w:pBdr>
      <w:spacing w:before="170" w:after="113"/>
    </w:pPr>
    <w:rPr>
      <w:b/>
      <w:bCs/>
    </w:rPr>
  </w:style>
  <w:style w:type="character" w:styleId="[Link]">
    <w:name w:val="[Link]"/>
    <w:qFormat/>
    <w:rPr>
      <w:rFonts w:ascii="Arial" w:hAnsi="Arial" w:eastAsia="Arial" w:cs="Arial"/>
      <w:b w:val="off"/>
      <w:bCs w:val="off"/>
      <w:i w:val="off"/>
      <w:iCs w:val="off"/>
      <w:strike w:val="off"/>
      <w:color w:val="0000FF"/>
      <w:sz w:val="24"/>
      <w:szCs w:val="24"/>
      <w:shd w:val="clear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oter" Target="footer0001.xml"/>
	<Relationship Id="rId00006" Type="http://schemas.openxmlformats.org/officeDocument/2006/relationships/fontTable" Target="fontTable.xml"/>
	<Relationship Id="rId00007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21.0.151.501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