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F3BF4" w14:textId="77777777" w:rsidR="003E152E" w:rsidRDefault="00B94548">
      <w:r>
        <w:rPr>
          <w:noProof/>
        </w:rPr>
        <w:drawing>
          <wp:anchor distT="0" distB="0" distL="0" distR="0" simplePos="0" relativeHeight="251659264" behindDoc="0" locked="0" layoutInCell="1" hidden="0" allowOverlap="1" wp14:anchorId="09D13B59" wp14:editId="3ADE75A9">
            <wp:simplePos x="0" y="0"/>
            <wp:positionH relativeFrom="column">
              <wp:posOffset>4718809</wp:posOffset>
            </wp:positionH>
            <wp:positionV relativeFrom="paragraph">
              <wp:posOffset>10242</wp:posOffset>
            </wp:positionV>
            <wp:extent cx="1372333" cy="156972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434" cy="157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55DD">
        <w:rPr>
          <w:noProof/>
        </w:rPr>
        <w:drawing>
          <wp:anchor distT="0" distB="0" distL="0" distR="0" simplePos="0" relativeHeight="251658240" behindDoc="0" locked="0" layoutInCell="1" hidden="0" allowOverlap="1" wp14:anchorId="0354B44F" wp14:editId="6395DAF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3250" cy="8799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BBE0D3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ind w:left="4961" w:firstLine="702"/>
        <w:jc w:val="right"/>
        <w:rPr>
          <w:b/>
          <w:color w:val="000000"/>
          <w:sz w:val="36"/>
          <w:szCs w:val="36"/>
        </w:rPr>
      </w:pPr>
    </w:p>
    <w:p w14:paraId="63ACC8AE" w14:textId="77777777" w:rsidR="003E152E" w:rsidRDefault="003E152E">
      <w:pPr>
        <w:ind w:left="4536"/>
        <w:jc w:val="center"/>
        <w:rPr>
          <w:b/>
        </w:rPr>
      </w:pPr>
    </w:p>
    <w:p w14:paraId="769BA6BB" w14:textId="77777777" w:rsidR="003E152E" w:rsidRDefault="003E152E"/>
    <w:p w14:paraId="4C5846E0" w14:textId="77777777" w:rsidR="003E152E" w:rsidRDefault="003E152E"/>
    <w:p w14:paraId="71A3CB6D" w14:textId="77777777" w:rsidR="003E152E" w:rsidRDefault="003E152E"/>
    <w:p w14:paraId="33BFFC73" w14:textId="77777777" w:rsidR="003E152E" w:rsidRDefault="003E152E"/>
    <w:p w14:paraId="67449853" w14:textId="77777777" w:rsidR="003E152E" w:rsidRDefault="003E152E"/>
    <w:p w14:paraId="4D948C1B" w14:textId="77777777" w:rsidR="003E152E" w:rsidRDefault="003E152E"/>
    <w:p w14:paraId="56CFCD7C" w14:textId="77777777" w:rsidR="003E152E" w:rsidRDefault="003E152E"/>
    <w:p w14:paraId="7D0AFA8A" w14:textId="77777777" w:rsidR="003E152E" w:rsidRDefault="003E152E"/>
    <w:p w14:paraId="293A80F0" w14:textId="77777777" w:rsidR="003E152E" w:rsidRDefault="003E152E"/>
    <w:p w14:paraId="447133F4" w14:textId="77777777" w:rsidR="003E152E" w:rsidRDefault="003E152E"/>
    <w:p w14:paraId="45E2FD65" w14:textId="77777777" w:rsidR="003E152E" w:rsidRDefault="003E152E"/>
    <w:p w14:paraId="301FD8CB" w14:textId="77777777" w:rsidR="003E152E" w:rsidRDefault="003E152E"/>
    <w:p w14:paraId="50CCBA10" w14:textId="77777777" w:rsidR="003E152E" w:rsidRDefault="003E152E"/>
    <w:p w14:paraId="590ADB3E" w14:textId="77777777" w:rsidR="003E152E" w:rsidRDefault="003E152E"/>
    <w:p w14:paraId="1089B4CA" w14:textId="19E5CF4F" w:rsidR="00E25049" w:rsidRPr="00E25049" w:rsidRDefault="002D55DD" w:rsidP="00E25049">
      <w:pPr>
        <w:pStyle w:val="Titre"/>
      </w:pPr>
      <w:r>
        <w:t xml:space="preserve">Cahier </w:t>
      </w:r>
      <w:r w:rsidR="00E25049">
        <w:t xml:space="preserve">de </w:t>
      </w:r>
      <w:r w:rsidR="00E41837">
        <w:t>recettes</w:t>
      </w:r>
    </w:p>
    <w:p w14:paraId="0DE96601" w14:textId="45BDE8FB" w:rsidR="003E152E" w:rsidRDefault="003E152E">
      <w:pPr>
        <w:pStyle w:val="Titre"/>
      </w:pPr>
    </w:p>
    <w:p w14:paraId="4DFAE5D1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2D4F5845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tbl>
      <w:tblPr>
        <w:tblStyle w:val="a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3E152E" w14:paraId="593F6C93" w14:textId="77777777">
        <w:tc>
          <w:tcPr>
            <w:tcW w:w="1927" w:type="dxa"/>
            <w:shd w:val="clear" w:color="auto" w:fill="CCCCCC"/>
          </w:tcPr>
          <w:p w14:paraId="57FA24A2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Référence documentaire :</w:t>
            </w:r>
          </w:p>
        </w:tc>
        <w:tc>
          <w:tcPr>
            <w:tcW w:w="1928" w:type="dxa"/>
            <w:shd w:val="clear" w:color="auto" w:fill="auto"/>
          </w:tcPr>
          <w:p w14:paraId="325C4553" w14:textId="25E8D099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41837">
              <w:rPr>
                <w:color w:val="000000"/>
              </w:rPr>
              <w:t>01</w:t>
            </w:r>
            <w:r w:rsidR="00B109D4">
              <w:rPr>
                <w:color w:val="000000"/>
              </w:rPr>
              <w:t>TRI_DCR_V1</w:t>
            </w:r>
          </w:p>
        </w:tc>
        <w:tc>
          <w:tcPr>
            <w:tcW w:w="5783" w:type="dxa"/>
            <w:gridSpan w:val="3"/>
            <w:vMerge w:val="restart"/>
            <w:shd w:val="clear" w:color="auto" w:fill="auto"/>
          </w:tcPr>
          <w:p w14:paraId="18DC5F44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E152E" w14:paraId="299A7FB1" w14:textId="77777777">
        <w:tc>
          <w:tcPr>
            <w:tcW w:w="1927" w:type="dxa"/>
            <w:shd w:val="clear" w:color="auto" w:fill="CCCCCC"/>
          </w:tcPr>
          <w:p w14:paraId="71351812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Année scolaire :</w:t>
            </w:r>
          </w:p>
        </w:tc>
        <w:tc>
          <w:tcPr>
            <w:tcW w:w="1928" w:type="dxa"/>
            <w:shd w:val="clear" w:color="auto" w:fill="auto"/>
          </w:tcPr>
          <w:p w14:paraId="1CE94E1F" w14:textId="335A8376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B0587">
              <w:rPr>
                <w:color w:val="000000"/>
              </w:rPr>
              <w:t>20</w:t>
            </w:r>
            <w:r>
              <w:rPr>
                <w:color w:val="000000"/>
              </w:rPr>
              <w:t>/20</w:t>
            </w:r>
            <w:r w:rsidR="004A7B79">
              <w:rPr>
                <w:color w:val="000000"/>
              </w:rPr>
              <w:t>2</w:t>
            </w:r>
            <w:r w:rsidR="009B0587">
              <w:rPr>
                <w:color w:val="000000"/>
              </w:rPr>
              <w:t>1</w:t>
            </w:r>
          </w:p>
        </w:tc>
        <w:tc>
          <w:tcPr>
            <w:tcW w:w="5783" w:type="dxa"/>
            <w:gridSpan w:val="3"/>
            <w:vMerge/>
            <w:shd w:val="clear" w:color="auto" w:fill="auto"/>
          </w:tcPr>
          <w:p w14:paraId="3D66BE2C" w14:textId="77777777" w:rsidR="003E152E" w:rsidRDefault="003E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E152E" w14:paraId="217E5CB5" w14:textId="77777777">
        <w:tc>
          <w:tcPr>
            <w:tcW w:w="1927" w:type="dxa"/>
            <w:shd w:val="clear" w:color="auto" w:fill="CCCCCC"/>
          </w:tcPr>
          <w:p w14:paraId="27217DBF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Cycle :</w:t>
            </w:r>
          </w:p>
        </w:tc>
        <w:tc>
          <w:tcPr>
            <w:tcW w:w="1928" w:type="dxa"/>
            <w:shd w:val="clear" w:color="auto" w:fill="auto"/>
          </w:tcPr>
          <w:p w14:paraId="4AE1D710" w14:textId="54BE24E1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CI</w:t>
            </w:r>
            <w:r w:rsidR="004A7B79">
              <w:rPr>
                <w:color w:val="000000"/>
              </w:rPr>
              <w:t>N</w:t>
            </w:r>
            <w:r w:rsidR="009B0587">
              <w:rPr>
                <w:color w:val="000000"/>
              </w:rPr>
              <w:t>2</w:t>
            </w:r>
          </w:p>
        </w:tc>
        <w:tc>
          <w:tcPr>
            <w:tcW w:w="5783" w:type="dxa"/>
            <w:gridSpan w:val="3"/>
            <w:vMerge/>
            <w:shd w:val="clear" w:color="auto" w:fill="auto"/>
          </w:tcPr>
          <w:p w14:paraId="55045003" w14:textId="77777777" w:rsidR="003E152E" w:rsidRDefault="003E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E152E" w14:paraId="1B133B07" w14:textId="77777777">
        <w:tc>
          <w:tcPr>
            <w:tcW w:w="1927" w:type="dxa"/>
            <w:shd w:val="clear" w:color="auto" w:fill="CCCCCC"/>
          </w:tcPr>
          <w:p w14:paraId="07B74886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Projet :</w:t>
            </w:r>
          </w:p>
        </w:tc>
        <w:tc>
          <w:tcPr>
            <w:tcW w:w="1928" w:type="dxa"/>
            <w:shd w:val="clear" w:color="auto" w:fill="auto"/>
          </w:tcPr>
          <w:p w14:paraId="1D65FC12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Algorithmie-S2</w:t>
            </w:r>
          </w:p>
        </w:tc>
        <w:tc>
          <w:tcPr>
            <w:tcW w:w="1927" w:type="dxa"/>
            <w:vMerge w:val="restart"/>
            <w:shd w:val="clear" w:color="auto" w:fill="auto"/>
          </w:tcPr>
          <w:p w14:paraId="6C840BA3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28" w:type="dxa"/>
            <w:shd w:val="clear" w:color="auto" w:fill="auto"/>
          </w:tcPr>
          <w:p w14:paraId="20BF68E6" w14:textId="77777777" w:rsidR="003E152E" w:rsidRDefault="002D55DD">
            <w:pPr>
              <w:jc w:val="right"/>
            </w:pPr>
            <w:r>
              <w:t>Version :</w:t>
            </w:r>
          </w:p>
        </w:tc>
        <w:tc>
          <w:tcPr>
            <w:tcW w:w="1928" w:type="dxa"/>
            <w:shd w:val="clear" w:color="auto" w:fill="auto"/>
          </w:tcPr>
          <w:p w14:paraId="6A27FC9E" w14:textId="77777777" w:rsidR="003E152E" w:rsidRDefault="002D55DD">
            <w:r>
              <w:t>V1.0</w:t>
            </w:r>
          </w:p>
        </w:tc>
      </w:tr>
      <w:tr w:rsidR="003E152E" w14:paraId="398954D0" w14:textId="77777777">
        <w:tc>
          <w:tcPr>
            <w:tcW w:w="1927" w:type="dxa"/>
            <w:shd w:val="clear" w:color="auto" w:fill="CCCCCC"/>
          </w:tcPr>
          <w:p w14:paraId="4BCC3829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Groupe :</w:t>
            </w:r>
          </w:p>
        </w:tc>
        <w:tc>
          <w:tcPr>
            <w:tcW w:w="1928" w:type="dxa"/>
            <w:shd w:val="clear" w:color="auto" w:fill="auto"/>
          </w:tcPr>
          <w:p w14:paraId="749354B5" w14:textId="37B1784C" w:rsidR="003E152E" w:rsidRPr="009B0587" w:rsidRDefault="009B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 xml:space="preserve">HADJ </w:t>
            </w:r>
            <w:proofErr w:type="spellStart"/>
            <w:r>
              <w:rPr>
                <w:lang w:val="en-GB"/>
              </w:rPr>
              <w:t>Taric</w:t>
            </w:r>
            <w:proofErr w:type="spellEnd"/>
          </w:p>
          <w:p w14:paraId="53259F76" w14:textId="1790C697" w:rsidR="003E152E" w:rsidRPr="009B0587" w:rsidRDefault="009B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BOISSON Louise</w:t>
            </w:r>
          </w:p>
          <w:p w14:paraId="65634782" w14:textId="77777777" w:rsidR="004A7B79" w:rsidRPr="009B0587" w:rsidRDefault="004A7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9B0587">
              <w:rPr>
                <w:lang w:val="en-GB"/>
              </w:rPr>
              <w:t>AUPHAN Fanny</w:t>
            </w:r>
          </w:p>
          <w:p w14:paraId="02C97762" w14:textId="77777777" w:rsidR="003E152E" w:rsidRDefault="009B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MOUTON Yannis</w:t>
            </w:r>
          </w:p>
          <w:p w14:paraId="2CBB37AB" w14:textId="23AC22CE" w:rsidR="009B0587" w:rsidRPr="009B0587" w:rsidRDefault="009B0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rPr>
                <w:lang w:val="en-GB"/>
              </w:rPr>
              <w:t>VELLY Thibault</w:t>
            </w:r>
          </w:p>
        </w:tc>
        <w:tc>
          <w:tcPr>
            <w:tcW w:w="1927" w:type="dxa"/>
            <w:vMerge/>
            <w:shd w:val="clear" w:color="auto" w:fill="auto"/>
          </w:tcPr>
          <w:p w14:paraId="2553751D" w14:textId="77777777" w:rsidR="003E152E" w:rsidRPr="009B0587" w:rsidRDefault="003E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lang w:val="en-GB"/>
              </w:rPr>
            </w:pPr>
          </w:p>
        </w:tc>
        <w:tc>
          <w:tcPr>
            <w:tcW w:w="1928" w:type="dxa"/>
            <w:shd w:val="clear" w:color="auto" w:fill="auto"/>
          </w:tcPr>
          <w:p w14:paraId="0DC092C9" w14:textId="77777777" w:rsidR="003E152E" w:rsidRDefault="002D55DD">
            <w:pPr>
              <w:jc w:val="right"/>
            </w:pPr>
            <w:r>
              <w:t>Date :</w:t>
            </w:r>
          </w:p>
        </w:tc>
        <w:tc>
          <w:tcPr>
            <w:tcW w:w="1928" w:type="dxa"/>
            <w:shd w:val="clear" w:color="auto" w:fill="auto"/>
          </w:tcPr>
          <w:p w14:paraId="2FCBD3CE" w14:textId="0CE2B0C1" w:rsidR="003E152E" w:rsidRDefault="009B0587">
            <w:r>
              <w:t>13</w:t>
            </w:r>
            <w:r w:rsidR="002D55DD">
              <w:t>/0</w:t>
            </w:r>
            <w:r>
              <w:t>1</w:t>
            </w:r>
            <w:r w:rsidR="002D55DD">
              <w:t>/20</w:t>
            </w:r>
            <w:r w:rsidR="004A7B79">
              <w:t>2</w:t>
            </w:r>
            <w:r>
              <w:t>1</w:t>
            </w:r>
          </w:p>
        </w:tc>
      </w:tr>
    </w:tbl>
    <w:p w14:paraId="64877445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tbl>
      <w:tblPr>
        <w:tblStyle w:val="a0"/>
        <w:tblW w:w="9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3E152E" w14:paraId="7676AEBA" w14:textId="77777777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B846A8F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1F8D493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200096F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Commentaires</w:t>
            </w:r>
          </w:p>
        </w:tc>
      </w:tr>
      <w:tr w:rsidR="003E152E" w14:paraId="6AB0F35D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A19BE" w14:textId="20423BDC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</w:t>
            </w:r>
            <w:r w:rsidR="00B109D4">
              <w:t>3</w:t>
            </w:r>
            <w:r>
              <w:t>/0</w:t>
            </w:r>
            <w:r w:rsidR="00B109D4">
              <w:t>1</w:t>
            </w:r>
            <w:r>
              <w:t>/20</w:t>
            </w:r>
            <w:r w:rsidR="00B109D4">
              <w:t>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A77BE" w14:textId="77777777" w:rsidR="003E152E" w:rsidRDefault="002D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V1.0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0BF8A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E152E" w14:paraId="0698DC84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515B9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F1301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DB10" w14:textId="77777777" w:rsidR="003E152E" w:rsidRDefault="003E1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150766A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76DB9EC4" w14:textId="77777777" w:rsidR="003E152E" w:rsidRDefault="003717B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TA</w:t>
      </w:r>
      <w:r w:rsidR="005A6F0F">
        <w:rPr>
          <w:b/>
          <w:u w:val="single"/>
        </w:rPr>
        <w:t>-</w:t>
      </w:r>
      <w:r w:rsidR="002D55DD">
        <w:rPr>
          <w:b/>
          <w:u w:val="single"/>
        </w:rPr>
        <w:t>1000 : Affichage</w:t>
      </w:r>
    </w:p>
    <w:p w14:paraId="6266B25F" w14:textId="77777777" w:rsidR="003E152E" w:rsidRDefault="003717B5">
      <w:pPr>
        <w:numPr>
          <w:ilvl w:val="0"/>
          <w:numId w:val="13"/>
        </w:numPr>
        <w:spacing w:after="140" w:line="288" w:lineRule="auto"/>
      </w:pPr>
      <w:r>
        <w:rPr>
          <w:b/>
          <w:u w:val="single"/>
        </w:rPr>
        <w:t>TA</w:t>
      </w:r>
      <w:r w:rsidR="005A6F0F">
        <w:rPr>
          <w:b/>
          <w:u w:val="single"/>
        </w:rPr>
        <w:t>-</w:t>
      </w:r>
      <w:r w:rsidR="002D55DD">
        <w:rPr>
          <w:b/>
          <w:u w:val="single"/>
        </w:rPr>
        <w:t xml:space="preserve">1001 : </w:t>
      </w:r>
      <w:r w:rsidR="00405127">
        <w:rPr>
          <w:b/>
          <w:u w:val="single"/>
        </w:rPr>
        <w:t xml:space="preserve">Test </w:t>
      </w:r>
      <w:r w:rsidR="002D55DD">
        <w:rPr>
          <w:b/>
          <w:u w:val="single"/>
        </w:rPr>
        <w:t>Affichage de</w:t>
      </w:r>
      <w:r w:rsidR="003F27A4">
        <w:rPr>
          <w:b/>
          <w:u w:val="single"/>
        </w:rPr>
        <w:t xml:space="preserve"> l’IHM</w:t>
      </w:r>
    </w:p>
    <w:p w14:paraId="18D5D961" w14:textId="77777777" w:rsidR="003E152E" w:rsidRDefault="003F27A4">
      <w:pPr>
        <w:spacing w:after="140" w:line="288" w:lineRule="auto"/>
        <w:rPr>
          <w:b/>
          <w:u w:val="single"/>
        </w:rPr>
      </w:pPr>
      <w:r>
        <w:t>L’IHM se lance lors de l’exécution du programme</w:t>
      </w:r>
      <w:r w:rsidR="002D55DD">
        <w:t xml:space="preserve">. </w:t>
      </w:r>
      <w:r w:rsidR="00405127">
        <w:t>Le menu s’affiche correctement.</w:t>
      </w:r>
    </w:p>
    <w:p w14:paraId="35538B6B" w14:textId="4C8DEB0F" w:rsidR="00180693" w:rsidRPr="002B1229" w:rsidRDefault="005A6F0F" w:rsidP="00AB0BE7">
      <w:pPr>
        <w:numPr>
          <w:ilvl w:val="0"/>
          <w:numId w:val="13"/>
        </w:numPr>
        <w:spacing w:after="140" w:line="288" w:lineRule="auto"/>
        <w:rPr>
          <w:b/>
        </w:rPr>
      </w:pPr>
      <w:r>
        <w:rPr>
          <w:b/>
          <w:u w:val="single"/>
        </w:rPr>
        <w:t>TA-</w:t>
      </w:r>
      <w:r w:rsidR="002D55DD">
        <w:rPr>
          <w:b/>
          <w:u w:val="single"/>
        </w:rPr>
        <w:t xml:space="preserve">1002 : </w:t>
      </w:r>
      <w:r w:rsidR="003F27A4">
        <w:rPr>
          <w:b/>
          <w:u w:val="single"/>
        </w:rPr>
        <w:t>Menu Fonctionnel</w:t>
      </w:r>
    </w:p>
    <w:p w14:paraId="7B7F79EF" w14:textId="48813B7C" w:rsidR="002B1229" w:rsidRPr="002B1229" w:rsidRDefault="002B1229" w:rsidP="00AB0BE7">
      <w:pPr>
        <w:numPr>
          <w:ilvl w:val="0"/>
          <w:numId w:val="13"/>
        </w:numPr>
        <w:spacing w:after="140" w:line="288" w:lineRule="auto"/>
        <w:rPr>
          <w:b/>
        </w:rPr>
      </w:pPr>
      <w:r>
        <w:rPr>
          <w:b/>
          <w:u w:val="single"/>
        </w:rPr>
        <w:t>TA-1003 : Option modification des couleurs</w:t>
      </w:r>
    </w:p>
    <w:p w14:paraId="20D3ECF3" w14:textId="1BC855D8" w:rsidR="002B1229" w:rsidRPr="00AB0BE7" w:rsidRDefault="002B1229" w:rsidP="00AB0BE7">
      <w:pPr>
        <w:numPr>
          <w:ilvl w:val="0"/>
          <w:numId w:val="13"/>
        </w:numPr>
        <w:spacing w:after="140" w:line="288" w:lineRule="auto"/>
        <w:rPr>
          <w:b/>
        </w:rPr>
      </w:pPr>
      <w:r>
        <w:rPr>
          <w:b/>
          <w:u w:val="single"/>
        </w:rPr>
        <w:t xml:space="preserve">TA-1004 : Option changement de langue </w:t>
      </w:r>
    </w:p>
    <w:p w14:paraId="61186B13" w14:textId="2B4DF5F5" w:rsidR="003E152E" w:rsidRPr="009601DF" w:rsidRDefault="009560E6">
      <w:pPr>
        <w:numPr>
          <w:ilvl w:val="0"/>
          <w:numId w:val="13"/>
        </w:numPr>
        <w:spacing w:after="140" w:line="288" w:lineRule="auto"/>
        <w:rPr>
          <w:b/>
        </w:rPr>
      </w:pPr>
      <w:r>
        <w:rPr>
          <w:b/>
          <w:u w:val="single"/>
        </w:rPr>
        <w:t>TA-</w:t>
      </w:r>
      <w:r w:rsidR="002D55DD">
        <w:rPr>
          <w:b/>
          <w:u w:val="single"/>
        </w:rPr>
        <w:t>100</w:t>
      </w:r>
      <w:r w:rsidR="008E561D">
        <w:rPr>
          <w:b/>
          <w:u w:val="single"/>
        </w:rPr>
        <w:t>5</w:t>
      </w:r>
      <w:r w:rsidR="002D55DD">
        <w:rPr>
          <w:b/>
          <w:u w:val="single"/>
        </w:rPr>
        <w:t xml:space="preserve"> : </w:t>
      </w:r>
      <w:r w:rsidR="00180693">
        <w:rPr>
          <w:b/>
          <w:u w:val="single"/>
        </w:rPr>
        <w:t>Option « Quitter »</w:t>
      </w:r>
    </w:p>
    <w:p w14:paraId="0380B7A5" w14:textId="71E72BF3" w:rsidR="009601DF" w:rsidRDefault="009601DF" w:rsidP="00E41837">
      <w:pPr>
        <w:spacing w:after="140" w:line="288" w:lineRule="auto"/>
        <w:ind w:left="1080"/>
        <w:rPr>
          <w:b/>
        </w:rPr>
      </w:pPr>
    </w:p>
    <w:p w14:paraId="5F48571B" w14:textId="77777777" w:rsidR="003E152E" w:rsidRDefault="00F133A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TLI-</w:t>
      </w:r>
      <w:r w:rsidR="002D55DD">
        <w:rPr>
          <w:b/>
          <w:u w:val="single"/>
        </w:rPr>
        <w:t xml:space="preserve">2000 : </w:t>
      </w:r>
      <w:r w:rsidR="001918E9">
        <w:rPr>
          <w:b/>
          <w:u w:val="single"/>
        </w:rPr>
        <w:t>Interface de connexion</w:t>
      </w:r>
    </w:p>
    <w:p w14:paraId="75427D80" w14:textId="77777777" w:rsidR="003E152E" w:rsidRDefault="00F133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TL</w:t>
      </w:r>
      <w:r w:rsidR="001918E9">
        <w:rPr>
          <w:b/>
          <w:u w:val="single"/>
        </w:rPr>
        <w:t>I</w:t>
      </w:r>
      <w:r w:rsidR="00280F23">
        <w:rPr>
          <w:b/>
          <w:u w:val="single"/>
        </w:rPr>
        <w:t>-</w:t>
      </w:r>
      <w:r w:rsidR="002D55DD">
        <w:rPr>
          <w:b/>
          <w:u w:val="single"/>
        </w:rPr>
        <w:t xml:space="preserve">2001 : </w:t>
      </w:r>
      <w:r w:rsidR="001918E9">
        <w:rPr>
          <w:b/>
          <w:u w:val="single"/>
        </w:rPr>
        <w:t>Fonction de connexion fonctionnelle</w:t>
      </w:r>
    </w:p>
    <w:p w14:paraId="240A8A18" w14:textId="77777777" w:rsidR="003E152E" w:rsidRDefault="00877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</w:t>
      </w:r>
      <w:r w:rsidR="00D405E0">
        <w:rPr>
          <w:b/>
          <w:u w:val="single"/>
        </w:rPr>
        <w:t>LI</w:t>
      </w:r>
      <w:r w:rsidR="0004721E">
        <w:rPr>
          <w:b/>
          <w:u w:val="single"/>
        </w:rPr>
        <w:t>-</w:t>
      </w:r>
      <w:r w:rsidR="002D55DD">
        <w:rPr>
          <w:b/>
          <w:u w:val="single"/>
        </w:rPr>
        <w:t xml:space="preserve">2002 : </w:t>
      </w:r>
      <w:r w:rsidR="00D405E0">
        <w:rPr>
          <w:b/>
          <w:u w:val="single"/>
        </w:rPr>
        <w:t>Fonction de suppression de compte</w:t>
      </w:r>
    </w:p>
    <w:p w14:paraId="71E10445" w14:textId="4A58579B" w:rsidR="003E152E" w:rsidRPr="00AB0BE7" w:rsidRDefault="008A3DC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</w:t>
      </w:r>
      <w:r w:rsidR="00B82DFA">
        <w:rPr>
          <w:b/>
          <w:u w:val="single"/>
        </w:rPr>
        <w:t>LI</w:t>
      </w:r>
      <w:r>
        <w:rPr>
          <w:b/>
          <w:u w:val="single"/>
        </w:rPr>
        <w:t>-</w:t>
      </w:r>
      <w:r w:rsidR="002D55DD">
        <w:rPr>
          <w:b/>
          <w:u w:val="single"/>
        </w:rPr>
        <w:t xml:space="preserve">2003 : </w:t>
      </w:r>
      <w:r w:rsidR="00394682">
        <w:rPr>
          <w:b/>
          <w:u w:val="single"/>
        </w:rPr>
        <w:t>Tableau de score</w:t>
      </w:r>
      <w:r w:rsidR="00DE4580">
        <w:rPr>
          <w:b/>
          <w:u w:val="single"/>
        </w:rPr>
        <w:t xml:space="preserve">s </w:t>
      </w:r>
    </w:p>
    <w:p w14:paraId="0AACBA56" w14:textId="77777777" w:rsidR="00AB0BE7" w:rsidRDefault="00AB0BE7" w:rsidP="00AB0BE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rPr>
          <w:b/>
        </w:rPr>
      </w:pPr>
    </w:p>
    <w:p w14:paraId="6E52B0DD" w14:textId="013814DD" w:rsidR="003E152E" w:rsidRDefault="000E12A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T</w:t>
      </w:r>
      <w:r w:rsidR="001420D3">
        <w:rPr>
          <w:b/>
          <w:u w:val="single"/>
        </w:rPr>
        <w:t>FP</w:t>
      </w:r>
      <w:r>
        <w:rPr>
          <w:b/>
          <w:u w:val="single"/>
        </w:rPr>
        <w:t>-</w:t>
      </w:r>
      <w:r w:rsidR="002D55DD">
        <w:rPr>
          <w:b/>
          <w:u w:val="single"/>
        </w:rPr>
        <w:t xml:space="preserve">3000 : </w:t>
      </w:r>
      <w:r w:rsidR="001420D3">
        <w:rPr>
          <w:b/>
          <w:u w:val="single"/>
        </w:rPr>
        <w:t xml:space="preserve">Fonctionnement de la partie </w:t>
      </w:r>
    </w:p>
    <w:p w14:paraId="75580292" w14:textId="49565768" w:rsidR="003E152E" w:rsidRDefault="000E2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</w:t>
      </w:r>
      <w:r w:rsidR="001420D3">
        <w:rPr>
          <w:b/>
          <w:u w:val="single"/>
        </w:rPr>
        <w:t>FP</w:t>
      </w:r>
      <w:r>
        <w:rPr>
          <w:b/>
          <w:u w:val="single"/>
        </w:rPr>
        <w:t>-</w:t>
      </w:r>
      <w:r w:rsidR="002D55DD">
        <w:rPr>
          <w:b/>
          <w:u w:val="single"/>
        </w:rPr>
        <w:t xml:space="preserve">3001 : </w:t>
      </w:r>
      <w:r w:rsidR="00F40F1A">
        <w:rPr>
          <w:b/>
          <w:u w:val="single"/>
        </w:rPr>
        <w:t>J</w:t>
      </w:r>
      <w:r w:rsidR="001420D3">
        <w:rPr>
          <w:b/>
          <w:u w:val="single"/>
        </w:rPr>
        <w:t xml:space="preserve">oueur VS </w:t>
      </w:r>
      <w:r w:rsidR="00F40F1A">
        <w:rPr>
          <w:b/>
          <w:u w:val="single"/>
        </w:rPr>
        <w:t>Intelligence Artificielle</w:t>
      </w:r>
    </w:p>
    <w:p w14:paraId="13CBCCCC" w14:textId="6A053E54" w:rsidR="003E152E" w:rsidRDefault="005005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</w:t>
      </w:r>
      <w:r w:rsidR="001420D3">
        <w:rPr>
          <w:b/>
          <w:u w:val="single"/>
        </w:rPr>
        <w:t>FP</w:t>
      </w:r>
      <w:r w:rsidR="000E26C1">
        <w:rPr>
          <w:b/>
          <w:u w:val="single"/>
        </w:rPr>
        <w:t>-</w:t>
      </w:r>
      <w:r w:rsidR="002D55DD">
        <w:rPr>
          <w:b/>
          <w:u w:val="single"/>
        </w:rPr>
        <w:t>3002 :</w:t>
      </w:r>
      <w:r>
        <w:rPr>
          <w:b/>
          <w:u w:val="single"/>
        </w:rPr>
        <w:t xml:space="preserve"> </w:t>
      </w:r>
      <w:r w:rsidR="003E3BDB">
        <w:rPr>
          <w:b/>
          <w:u w:val="single"/>
        </w:rPr>
        <w:t>D</w:t>
      </w:r>
      <w:r w:rsidR="00F40F1A">
        <w:rPr>
          <w:b/>
          <w:u w:val="single"/>
        </w:rPr>
        <w:t>éplacement</w:t>
      </w:r>
      <w:r w:rsidR="003E3BDB">
        <w:rPr>
          <w:b/>
          <w:u w:val="single"/>
        </w:rPr>
        <w:t>s</w:t>
      </w:r>
      <w:r w:rsidR="00F40F1A">
        <w:rPr>
          <w:b/>
          <w:u w:val="single"/>
        </w:rPr>
        <w:t xml:space="preserve"> de P</w:t>
      </w:r>
      <w:r w:rsidR="003E3BDB">
        <w:rPr>
          <w:b/>
          <w:u w:val="single"/>
        </w:rPr>
        <w:t>ac-Man</w:t>
      </w:r>
    </w:p>
    <w:p w14:paraId="32249DAE" w14:textId="35A09A45" w:rsidR="003E152E" w:rsidRPr="00C778F6" w:rsidRDefault="00B35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</w:t>
      </w:r>
      <w:r w:rsidR="001420D3">
        <w:rPr>
          <w:b/>
          <w:u w:val="single"/>
        </w:rPr>
        <w:t>FP</w:t>
      </w:r>
      <w:r w:rsidR="000E26C1">
        <w:rPr>
          <w:b/>
          <w:u w:val="single"/>
        </w:rPr>
        <w:t>-</w:t>
      </w:r>
      <w:r w:rsidR="002D55DD">
        <w:rPr>
          <w:b/>
          <w:u w:val="single"/>
        </w:rPr>
        <w:t xml:space="preserve">3003 : </w:t>
      </w:r>
      <w:r w:rsidR="003E3BDB">
        <w:rPr>
          <w:b/>
          <w:u w:val="single"/>
        </w:rPr>
        <w:t>Gestion de la difficulté</w:t>
      </w:r>
      <w:r w:rsidR="00C778F6">
        <w:rPr>
          <w:b/>
          <w:u w:val="single"/>
        </w:rPr>
        <w:t xml:space="preserve"> en fonction de la partie </w:t>
      </w:r>
    </w:p>
    <w:p w14:paraId="6D4B2440" w14:textId="1072B111" w:rsidR="00C778F6" w:rsidRPr="00F6476F" w:rsidRDefault="00C77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TFP-300</w:t>
      </w:r>
      <w:r>
        <w:rPr>
          <w:b/>
          <w:u w:val="single"/>
        </w:rPr>
        <w:t>4</w:t>
      </w:r>
      <w:r>
        <w:rPr>
          <w:b/>
          <w:u w:val="single"/>
        </w:rPr>
        <w:t xml:space="preserve"> :</w:t>
      </w:r>
      <w:r>
        <w:rPr>
          <w:b/>
          <w:u w:val="single"/>
        </w:rPr>
        <w:t xml:space="preserve"> </w:t>
      </w:r>
      <w:r w:rsidR="00F6476F">
        <w:rPr>
          <w:b/>
          <w:u w:val="single"/>
        </w:rPr>
        <w:t xml:space="preserve">Activation des Bonus </w:t>
      </w:r>
    </w:p>
    <w:p w14:paraId="209341B3" w14:textId="0BB82582" w:rsidR="00F6476F" w:rsidRDefault="00F6476F" w:rsidP="00F6476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2839656" w14:textId="55834FF7" w:rsidR="00F6476F" w:rsidRDefault="00A9346A" w:rsidP="00F6476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 xml:space="preserve">GP-4000 : Gestion </w:t>
      </w:r>
      <w:r w:rsidR="0036038E">
        <w:rPr>
          <w:b/>
          <w:u w:val="single"/>
        </w:rPr>
        <w:t xml:space="preserve">en fin de </w:t>
      </w:r>
      <w:r>
        <w:rPr>
          <w:b/>
          <w:u w:val="single"/>
        </w:rPr>
        <w:t xml:space="preserve">partie </w:t>
      </w:r>
    </w:p>
    <w:p w14:paraId="299F8DCD" w14:textId="5B2B7B06" w:rsidR="0036038E" w:rsidRDefault="0036038E" w:rsidP="0036038E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GP-4001 : Gestion du score de l’utilisateur</w:t>
      </w:r>
    </w:p>
    <w:p w14:paraId="2E1B7F5B" w14:textId="6C74B052" w:rsidR="0036038E" w:rsidRPr="0036038E" w:rsidRDefault="0036038E" w:rsidP="0036038E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 xml:space="preserve">GP-4002 : Gestion des vies </w:t>
      </w:r>
    </w:p>
    <w:p w14:paraId="05B87A4B" w14:textId="77777777" w:rsidR="00AB0BE7" w:rsidRDefault="00AB0BE7" w:rsidP="006959B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p w14:paraId="476B3504" w14:textId="3666922B" w:rsidR="003E152E" w:rsidRDefault="00B35B2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GM</w:t>
      </w:r>
      <w:r w:rsidR="00DE4580">
        <w:rPr>
          <w:b/>
          <w:u w:val="single"/>
        </w:rPr>
        <w:t>-</w:t>
      </w:r>
      <w:r w:rsidR="006959B7">
        <w:rPr>
          <w:b/>
          <w:u w:val="single"/>
        </w:rPr>
        <w:t>5</w:t>
      </w:r>
      <w:r w:rsidR="002D55DD">
        <w:rPr>
          <w:b/>
          <w:u w:val="single"/>
        </w:rPr>
        <w:t xml:space="preserve">000 : </w:t>
      </w:r>
      <w:r w:rsidR="00BD6D70">
        <w:rPr>
          <w:b/>
          <w:u w:val="single"/>
        </w:rPr>
        <w:t>Gestion mémoire</w:t>
      </w:r>
      <w:r w:rsidR="002D55DD">
        <w:rPr>
          <w:b/>
          <w:u w:val="single"/>
        </w:rPr>
        <w:t xml:space="preserve"> </w:t>
      </w:r>
    </w:p>
    <w:p w14:paraId="1F54452E" w14:textId="299E83AF" w:rsidR="00B5090E" w:rsidRPr="009159F3" w:rsidRDefault="006B3108" w:rsidP="009159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  <w:r>
        <w:rPr>
          <w:b/>
          <w:u w:val="single"/>
        </w:rPr>
        <w:t>GM</w:t>
      </w:r>
      <w:r w:rsidR="00DE4580">
        <w:rPr>
          <w:b/>
          <w:u w:val="single"/>
        </w:rPr>
        <w:t>-</w:t>
      </w:r>
      <w:r w:rsidR="006959B7">
        <w:rPr>
          <w:b/>
          <w:u w:val="single"/>
        </w:rPr>
        <w:t>5</w:t>
      </w:r>
      <w:r w:rsidR="002D55DD">
        <w:rPr>
          <w:b/>
          <w:u w:val="single"/>
        </w:rPr>
        <w:t xml:space="preserve">001 : </w:t>
      </w:r>
      <w:r>
        <w:rPr>
          <w:b/>
          <w:u w:val="single"/>
        </w:rPr>
        <w:t xml:space="preserve">Mémoire des </w:t>
      </w:r>
      <w:r w:rsidR="00C02A72">
        <w:rPr>
          <w:b/>
          <w:u w:val="single"/>
        </w:rPr>
        <w:t>scores</w:t>
      </w:r>
    </w:p>
    <w:p w14:paraId="69C4B5C8" w14:textId="328C6160" w:rsidR="00C02A72" w:rsidRDefault="006B3108" w:rsidP="00C02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b/>
          <w:u w:val="single"/>
        </w:rPr>
        <w:t>GM</w:t>
      </w:r>
      <w:r w:rsidR="00DE4580">
        <w:rPr>
          <w:b/>
          <w:u w:val="single"/>
        </w:rPr>
        <w:t>-</w:t>
      </w:r>
      <w:r w:rsidR="006959B7">
        <w:rPr>
          <w:b/>
          <w:u w:val="single"/>
        </w:rPr>
        <w:t>5</w:t>
      </w:r>
      <w:r w:rsidR="002D55DD">
        <w:rPr>
          <w:b/>
          <w:u w:val="single"/>
        </w:rPr>
        <w:t xml:space="preserve">002 : </w:t>
      </w:r>
      <w:r w:rsidR="004F3733">
        <w:rPr>
          <w:b/>
          <w:u w:val="single"/>
        </w:rPr>
        <w:t>Mémoire des comptes</w:t>
      </w:r>
      <w:r w:rsidR="002D55DD">
        <w:t xml:space="preserve"> </w:t>
      </w:r>
    </w:p>
    <w:p w14:paraId="695738C3" w14:textId="3106BBF3" w:rsidR="00273099" w:rsidRPr="00273099" w:rsidRDefault="00C02A72" w:rsidP="00C02A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b/>
          <w:u w:val="single"/>
        </w:rPr>
        <w:t>GM-</w:t>
      </w:r>
      <w:r w:rsidR="006959B7">
        <w:rPr>
          <w:b/>
          <w:u w:val="single"/>
        </w:rPr>
        <w:t>5</w:t>
      </w:r>
      <w:r>
        <w:rPr>
          <w:b/>
          <w:u w:val="single"/>
        </w:rPr>
        <w:t>00</w:t>
      </w:r>
      <w:r>
        <w:rPr>
          <w:b/>
          <w:u w:val="single"/>
        </w:rPr>
        <w:t>3</w:t>
      </w:r>
      <w:r>
        <w:rPr>
          <w:b/>
          <w:u w:val="single"/>
        </w:rPr>
        <w:t xml:space="preserve"> : Mémoire des </w:t>
      </w:r>
      <w:r>
        <w:rPr>
          <w:b/>
          <w:u w:val="single"/>
        </w:rPr>
        <w:t xml:space="preserve">parties </w:t>
      </w:r>
      <w:r w:rsidR="00D379BE">
        <w:rPr>
          <w:b/>
          <w:u w:val="single"/>
        </w:rPr>
        <w:t xml:space="preserve">en cours </w:t>
      </w:r>
    </w:p>
    <w:p w14:paraId="48FFD829" w14:textId="7BD2BD0E" w:rsidR="00C02A72" w:rsidRDefault="00C02A72" w:rsidP="00273099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37DD9675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4AE1CC7D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36EA3E9" w14:textId="77777777" w:rsidR="003E152E" w:rsidRDefault="003E152E">
      <w:pPr>
        <w:spacing w:after="140" w:line="288" w:lineRule="auto"/>
        <w:rPr>
          <w:color w:val="000000"/>
        </w:rPr>
      </w:pPr>
    </w:p>
    <w:p w14:paraId="56930CF1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2645796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3E80EDC2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732E0444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476687E8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4378BC01" w14:textId="77777777" w:rsidR="003E152E" w:rsidRDefault="003E152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3E152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670"/>
    <w:multiLevelType w:val="multilevel"/>
    <w:tmpl w:val="D88AC8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0B3874"/>
    <w:multiLevelType w:val="multilevel"/>
    <w:tmpl w:val="EAD6C3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46621C"/>
    <w:multiLevelType w:val="multilevel"/>
    <w:tmpl w:val="0FCEC7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BF0F45"/>
    <w:multiLevelType w:val="multilevel"/>
    <w:tmpl w:val="1BBC40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7346F4"/>
    <w:multiLevelType w:val="multilevel"/>
    <w:tmpl w:val="8CD8C1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3842F5E"/>
    <w:multiLevelType w:val="multilevel"/>
    <w:tmpl w:val="E5B4D3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B1F705F"/>
    <w:multiLevelType w:val="hybridMultilevel"/>
    <w:tmpl w:val="0BDEBB6A"/>
    <w:lvl w:ilvl="0" w:tplc="F368A30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B02F4"/>
    <w:multiLevelType w:val="multilevel"/>
    <w:tmpl w:val="D1A064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2E"/>
    <w:rsid w:val="00003399"/>
    <w:rsid w:val="00013938"/>
    <w:rsid w:val="0004499A"/>
    <w:rsid w:val="0004721E"/>
    <w:rsid w:val="00092DC5"/>
    <w:rsid w:val="000A1C06"/>
    <w:rsid w:val="000A5335"/>
    <w:rsid w:val="000A76F1"/>
    <w:rsid w:val="000B1AB6"/>
    <w:rsid w:val="000E12A8"/>
    <w:rsid w:val="000E26C1"/>
    <w:rsid w:val="000F6A3A"/>
    <w:rsid w:val="001420D3"/>
    <w:rsid w:val="00163F84"/>
    <w:rsid w:val="00180693"/>
    <w:rsid w:val="001918E9"/>
    <w:rsid w:val="00230F76"/>
    <w:rsid w:val="00273099"/>
    <w:rsid w:val="00280F23"/>
    <w:rsid w:val="002859DD"/>
    <w:rsid w:val="00295B95"/>
    <w:rsid w:val="002B0F5E"/>
    <w:rsid w:val="002B1229"/>
    <w:rsid w:val="002D55DD"/>
    <w:rsid w:val="002F0DE8"/>
    <w:rsid w:val="00302953"/>
    <w:rsid w:val="0036038E"/>
    <w:rsid w:val="003717B5"/>
    <w:rsid w:val="0038302A"/>
    <w:rsid w:val="00387481"/>
    <w:rsid w:val="003943D6"/>
    <w:rsid w:val="00394682"/>
    <w:rsid w:val="003E152E"/>
    <w:rsid w:val="003E3BDB"/>
    <w:rsid w:val="003F27A4"/>
    <w:rsid w:val="00405127"/>
    <w:rsid w:val="00466493"/>
    <w:rsid w:val="004A00E9"/>
    <w:rsid w:val="004A7B79"/>
    <w:rsid w:val="004C4436"/>
    <w:rsid w:val="004F3733"/>
    <w:rsid w:val="0050058D"/>
    <w:rsid w:val="005464D8"/>
    <w:rsid w:val="005A6F0F"/>
    <w:rsid w:val="005B312C"/>
    <w:rsid w:val="006018FF"/>
    <w:rsid w:val="0065312C"/>
    <w:rsid w:val="0065335F"/>
    <w:rsid w:val="00666BB9"/>
    <w:rsid w:val="00677143"/>
    <w:rsid w:val="00683772"/>
    <w:rsid w:val="006959B7"/>
    <w:rsid w:val="006B1679"/>
    <w:rsid w:val="006B3108"/>
    <w:rsid w:val="008021D1"/>
    <w:rsid w:val="00826538"/>
    <w:rsid w:val="00827352"/>
    <w:rsid w:val="0087742A"/>
    <w:rsid w:val="008A3DCC"/>
    <w:rsid w:val="008E561D"/>
    <w:rsid w:val="009159F3"/>
    <w:rsid w:val="009560E6"/>
    <w:rsid w:val="009601DF"/>
    <w:rsid w:val="009B0587"/>
    <w:rsid w:val="009C08FB"/>
    <w:rsid w:val="009E2344"/>
    <w:rsid w:val="00A02A77"/>
    <w:rsid w:val="00A10046"/>
    <w:rsid w:val="00A11E1E"/>
    <w:rsid w:val="00A9346A"/>
    <w:rsid w:val="00AB0BE7"/>
    <w:rsid w:val="00B109D4"/>
    <w:rsid w:val="00B35B29"/>
    <w:rsid w:val="00B5090E"/>
    <w:rsid w:val="00B82DFA"/>
    <w:rsid w:val="00B94548"/>
    <w:rsid w:val="00BD6D70"/>
    <w:rsid w:val="00C02A72"/>
    <w:rsid w:val="00C304FA"/>
    <w:rsid w:val="00C54AD0"/>
    <w:rsid w:val="00C60915"/>
    <w:rsid w:val="00C778F6"/>
    <w:rsid w:val="00C979E4"/>
    <w:rsid w:val="00CD42F6"/>
    <w:rsid w:val="00D379BE"/>
    <w:rsid w:val="00D405E0"/>
    <w:rsid w:val="00D55C1E"/>
    <w:rsid w:val="00D632CB"/>
    <w:rsid w:val="00D82D46"/>
    <w:rsid w:val="00DA67A3"/>
    <w:rsid w:val="00DD6664"/>
    <w:rsid w:val="00DE4580"/>
    <w:rsid w:val="00DE4ED3"/>
    <w:rsid w:val="00E21C3A"/>
    <w:rsid w:val="00E25049"/>
    <w:rsid w:val="00E41837"/>
    <w:rsid w:val="00E9252F"/>
    <w:rsid w:val="00EC7B92"/>
    <w:rsid w:val="00F00022"/>
    <w:rsid w:val="00F133A1"/>
    <w:rsid w:val="00F40F1A"/>
    <w:rsid w:val="00F6476F"/>
    <w:rsid w:val="00F76276"/>
    <w:rsid w:val="00FA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A34"/>
  <w15:docId w15:val="{D03CE17F-CB3C-4D14-BE1C-3BF8B997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phedeliste">
    <w:name w:val="List Paragraph"/>
    <w:basedOn w:val="Normal"/>
    <w:uiPriority w:val="34"/>
    <w:qFormat/>
    <w:rsid w:val="00A0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1AC7AFE1DE0458A5686D01C8E5BDE" ma:contentTypeVersion="13" ma:contentTypeDescription="Crée un document." ma:contentTypeScope="" ma:versionID="93f1531f219f6fda777f11ea47fab6c4">
  <xsd:schema xmlns:xsd="http://www.w3.org/2001/XMLSchema" xmlns:xs="http://www.w3.org/2001/XMLSchema" xmlns:p="http://schemas.microsoft.com/office/2006/metadata/properties" xmlns:ns3="e18ef76a-7ea3-4a72-8d11-9fff40dee93a" xmlns:ns4="692dbbad-b4e7-49a2-9896-64e735ce481f" targetNamespace="http://schemas.microsoft.com/office/2006/metadata/properties" ma:root="true" ma:fieldsID="6b0e0a1dddd526bcad3dfc5d9b9f169d" ns3:_="" ns4:_="">
    <xsd:import namespace="e18ef76a-7ea3-4a72-8d11-9fff40dee93a"/>
    <xsd:import namespace="692dbbad-b4e7-49a2-9896-64e735ce4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ef76a-7ea3-4a72-8d11-9fff40dee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dbbad-b4e7-49a2-9896-64e735ce4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FD7F1-774D-4B27-8297-61B08392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ef76a-7ea3-4a72-8d11-9fff40dee93a"/>
    <ds:schemaRef ds:uri="692dbbad-b4e7-49a2-9896-64e735ce4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598D5-8177-4DFA-AD31-3C9298713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D8FCA-83F9-4DF9-A84F-975938E482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Fanny AUPHAN</cp:lastModifiedBy>
  <cp:revision>26</cp:revision>
  <dcterms:created xsi:type="dcterms:W3CDTF">2021-01-13T12:44:00Z</dcterms:created>
  <dcterms:modified xsi:type="dcterms:W3CDTF">2021-01-13T13:10:00Z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0x010100C011AC7AFE1DE0458A5686D01C8E5BDE</vt:lpwstr>
  </property>
</Properties>
</file>