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C9" w:rsidRDefault="001877A8">
      <w:r>
        <w:t xml:space="preserve">Scenarij 5: </w:t>
      </w:r>
      <w:r>
        <w:t>Aktiviranje sigursnosnog sistema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783B" w:rsidTr="008778D4">
        <w:tc>
          <w:tcPr>
            <w:tcW w:w="4531" w:type="dxa"/>
          </w:tcPr>
          <w:p w:rsidR="0078783B" w:rsidRDefault="0078783B" w:rsidP="008778D4">
            <w:r>
              <w:t>Naziv</w:t>
            </w:r>
          </w:p>
        </w:tc>
        <w:tc>
          <w:tcPr>
            <w:tcW w:w="4531" w:type="dxa"/>
          </w:tcPr>
          <w:p w:rsidR="0078783B" w:rsidRDefault="001877A8" w:rsidP="001877A8">
            <w:r>
              <w:t>Aktiviranje sigursnosnog sistema</w:t>
            </w:r>
          </w:p>
        </w:tc>
      </w:tr>
      <w:tr w:rsidR="0078783B" w:rsidTr="008778D4">
        <w:tc>
          <w:tcPr>
            <w:tcW w:w="4531" w:type="dxa"/>
          </w:tcPr>
          <w:p w:rsidR="0078783B" w:rsidRDefault="0078783B" w:rsidP="008778D4">
            <w:r>
              <w:t>Opis</w:t>
            </w:r>
          </w:p>
        </w:tc>
        <w:tc>
          <w:tcPr>
            <w:tcW w:w="4531" w:type="dxa"/>
          </w:tcPr>
          <w:p w:rsidR="0078783B" w:rsidRDefault="001D6E77" w:rsidP="00D45A07">
            <w:r>
              <w:t>Aktiviranje sigursnosnog sistema</w:t>
            </w:r>
            <w:r>
              <w:t xml:space="preserve"> </w:t>
            </w:r>
            <w:r w:rsidR="001877A8">
              <w:t>u slučaju potrebe (pobuna, bijeg, itd.)</w:t>
            </w:r>
          </w:p>
        </w:tc>
      </w:tr>
      <w:tr w:rsidR="0078783B" w:rsidTr="008778D4">
        <w:trPr>
          <w:trHeight w:val="547"/>
        </w:trPr>
        <w:tc>
          <w:tcPr>
            <w:tcW w:w="4531" w:type="dxa"/>
          </w:tcPr>
          <w:p w:rsidR="0078783B" w:rsidRDefault="0078783B" w:rsidP="008778D4">
            <w:r>
              <w:t xml:space="preserve">Posljedice </w:t>
            </w:r>
          </w:p>
          <w:p w:rsidR="0078783B" w:rsidRDefault="0078783B" w:rsidP="008778D4"/>
        </w:tc>
        <w:tc>
          <w:tcPr>
            <w:tcW w:w="4531" w:type="dxa"/>
          </w:tcPr>
          <w:p w:rsidR="0078783B" w:rsidRDefault="001877A8" w:rsidP="00D45A07">
            <w:r>
              <w:t>Aktiviranje alarma, zatvaranje ćelija</w:t>
            </w:r>
          </w:p>
        </w:tc>
      </w:tr>
      <w:tr w:rsidR="0078783B" w:rsidTr="008778D4">
        <w:tc>
          <w:tcPr>
            <w:tcW w:w="4531" w:type="dxa"/>
          </w:tcPr>
          <w:p w:rsidR="0078783B" w:rsidRDefault="0078783B" w:rsidP="008778D4">
            <w:r>
              <w:t>Primarni akteri</w:t>
            </w:r>
          </w:p>
        </w:tc>
        <w:tc>
          <w:tcPr>
            <w:tcW w:w="4531" w:type="dxa"/>
          </w:tcPr>
          <w:p w:rsidR="0078783B" w:rsidRDefault="001877A8" w:rsidP="008778D4">
            <w:r>
              <w:t>Upravnik zatvora,</w:t>
            </w:r>
          </w:p>
          <w:p w:rsidR="001877A8" w:rsidRDefault="001877A8" w:rsidP="008778D4">
            <w:r>
              <w:t>Upravnik sektora,</w:t>
            </w:r>
          </w:p>
          <w:p w:rsidR="001877A8" w:rsidRDefault="001877A8" w:rsidP="008778D4">
            <w:r>
              <w:t>Čuvar,</w:t>
            </w:r>
          </w:p>
          <w:p w:rsidR="001877A8" w:rsidRDefault="001877A8" w:rsidP="008778D4">
            <w:r>
              <w:t>Stražar</w:t>
            </w:r>
          </w:p>
        </w:tc>
      </w:tr>
      <w:tr w:rsidR="0078783B" w:rsidTr="008778D4">
        <w:trPr>
          <w:trHeight w:val="547"/>
        </w:trPr>
        <w:tc>
          <w:tcPr>
            <w:tcW w:w="4531" w:type="dxa"/>
          </w:tcPr>
          <w:p w:rsidR="0078783B" w:rsidRDefault="0078783B" w:rsidP="008778D4">
            <w:r>
              <w:t>Glavni tok</w:t>
            </w:r>
          </w:p>
        </w:tc>
        <w:tc>
          <w:tcPr>
            <w:tcW w:w="4531" w:type="dxa"/>
          </w:tcPr>
          <w:p w:rsidR="0078783B" w:rsidRDefault="001877A8" w:rsidP="008778D4">
            <w:r>
              <w:t>Zatvorenici krše neko od pravila ponašanja,</w:t>
            </w:r>
          </w:p>
          <w:p w:rsidR="001877A8" w:rsidRDefault="001877A8" w:rsidP="00BC10E2">
            <w:r>
              <w:t xml:space="preserve">Čuvar/stražar/upravnik </w:t>
            </w:r>
            <w:r w:rsidR="001D6E77">
              <w:t>aktivira</w:t>
            </w:r>
            <w:r w:rsidR="001D6E77">
              <w:t xml:space="preserve"> </w:t>
            </w:r>
            <w:r w:rsidR="001D6E77">
              <w:t>sigursnosni sistem</w:t>
            </w:r>
            <w:r>
              <w:t>,</w:t>
            </w:r>
          </w:p>
          <w:p w:rsidR="0078783B" w:rsidRDefault="001D6E77" w:rsidP="001D6E77">
            <w:r>
              <w:t>Aktiviran alarm i z</w:t>
            </w:r>
            <w:r w:rsidR="001877A8">
              <w:t>atvaraju se ćelije</w:t>
            </w:r>
          </w:p>
        </w:tc>
      </w:tr>
    </w:tbl>
    <w:p w:rsidR="0078783B" w:rsidRDefault="0078783B"/>
    <w:p w:rsidR="00BC10E2" w:rsidRDefault="00BC10E2" w:rsidP="00BC10E2">
      <w:r>
        <w:t>Tok događaja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880"/>
        <w:gridCol w:w="3240"/>
      </w:tblGrid>
      <w:tr w:rsidR="001877A8" w:rsidTr="001D6E77">
        <w:tc>
          <w:tcPr>
            <w:tcW w:w="2605" w:type="dxa"/>
          </w:tcPr>
          <w:p w:rsidR="001877A8" w:rsidRPr="00F61A4A" w:rsidRDefault="001877A8" w:rsidP="00D45A07">
            <w:pPr>
              <w:jc w:val="center"/>
              <w:rPr>
                <w:b/>
              </w:rPr>
            </w:pPr>
            <w:r>
              <w:rPr>
                <w:b/>
              </w:rPr>
              <w:t>Zatvorenik</w:t>
            </w:r>
          </w:p>
        </w:tc>
        <w:tc>
          <w:tcPr>
            <w:tcW w:w="2880" w:type="dxa"/>
          </w:tcPr>
          <w:p w:rsidR="001877A8" w:rsidRPr="00F61A4A" w:rsidRDefault="001877A8" w:rsidP="008778D4">
            <w:pPr>
              <w:jc w:val="center"/>
              <w:rPr>
                <w:b/>
              </w:rPr>
            </w:pPr>
            <w:r w:rsidRPr="00F61A4A">
              <w:rPr>
                <w:b/>
              </w:rPr>
              <w:t>Čuvar</w:t>
            </w:r>
            <w:r>
              <w:rPr>
                <w:b/>
              </w:rPr>
              <w:t>/stražar/upravnik</w:t>
            </w:r>
          </w:p>
        </w:tc>
        <w:tc>
          <w:tcPr>
            <w:tcW w:w="3240" w:type="dxa"/>
          </w:tcPr>
          <w:p w:rsidR="001877A8" w:rsidRPr="00F61A4A" w:rsidRDefault="001877A8" w:rsidP="008778D4">
            <w:pPr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1877A8" w:rsidTr="001D6E77">
        <w:tc>
          <w:tcPr>
            <w:tcW w:w="2605" w:type="dxa"/>
          </w:tcPr>
          <w:p w:rsidR="001877A8" w:rsidRDefault="001877A8" w:rsidP="00BC10E2">
            <w:pPr>
              <w:pStyle w:val="ListParagraph"/>
              <w:numPr>
                <w:ilvl w:val="0"/>
                <w:numId w:val="2"/>
              </w:numPr>
              <w:ind w:left="454" w:hanging="283"/>
            </w:pPr>
            <w:r>
              <w:t>Krši pravilnik ponašanja</w:t>
            </w:r>
          </w:p>
        </w:tc>
        <w:tc>
          <w:tcPr>
            <w:tcW w:w="2880" w:type="dxa"/>
          </w:tcPr>
          <w:p w:rsidR="001877A8" w:rsidRDefault="001877A8" w:rsidP="008778D4">
            <w:pPr>
              <w:ind w:left="360"/>
            </w:pPr>
          </w:p>
        </w:tc>
        <w:tc>
          <w:tcPr>
            <w:tcW w:w="3240" w:type="dxa"/>
          </w:tcPr>
          <w:p w:rsidR="001877A8" w:rsidRDefault="001877A8" w:rsidP="008778D4">
            <w:pPr>
              <w:ind w:left="360"/>
            </w:pPr>
          </w:p>
        </w:tc>
      </w:tr>
      <w:tr w:rsidR="001877A8" w:rsidTr="001D6E77">
        <w:tc>
          <w:tcPr>
            <w:tcW w:w="2605" w:type="dxa"/>
          </w:tcPr>
          <w:p w:rsidR="001877A8" w:rsidRDefault="001877A8" w:rsidP="008778D4"/>
        </w:tc>
        <w:tc>
          <w:tcPr>
            <w:tcW w:w="2880" w:type="dxa"/>
          </w:tcPr>
          <w:p w:rsidR="001877A8" w:rsidRDefault="001D6E77" w:rsidP="001877A8">
            <w:pPr>
              <w:pStyle w:val="ListParagraph"/>
              <w:numPr>
                <w:ilvl w:val="0"/>
                <w:numId w:val="2"/>
              </w:numPr>
              <w:ind w:left="439"/>
            </w:pPr>
            <w:r>
              <w:t>Pristupa sistemu</w:t>
            </w:r>
          </w:p>
        </w:tc>
        <w:tc>
          <w:tcPr>
            <w:tcW w:w="3240" w:type="dxa"/>
          </w:tcPr>
          <w:p w:rsidR="001877A8" w:rsidRDefault="001877A8" w:rsidP="001D6E77">
            <w:pPr>
              <w:pStyle w:val="ListParagraph"/>
              <w:numPr>
                <w:ilvl w:val="0"/>
                <w:numId w:val="2"/>
              </w:numPr>
              <w:ind w:left="501"/>
            </w:pPr>
            <w:r>
              <w:t xml:space="preserve">Nudi odgovarajući interfejs </w:t>
            </w:r>
            <w:r w:rsidR="001D6E77">
              <w:t>za izvršenje</w:t>
            </w:r>
          </w:p>
        </w:tc>
      </w:tr>
      <w:tr w:rsidR="001877A8" w:rsidTr="001D6E77">
        <w:tc>
          <w:tcPr>
            <w:tcW w:w="2605" w:type="dxa"/>
          </w:tcPr>
          <w:p w:rsidR="001877A8" w:rsidRDefault="001877A8" w:rsidP="008778D4"/>
        </w:tc>
        <w:tc>
          <w:tcPr>
            <w:tcW w:w="2880" w:type="dxa"/>
          </w:tcPr>
          <w:p w:rsidR="001877A8" w:rsidRDefault="001D6E77" w:rsidP="001D6E77">
            <w:pPr>
              <w:pStyle w:val="ListParagraph"/>
              <w:numPr>
                <w:ilvl w:val="0"/>
                <w:numId w:val="2"/>
              </w:numPr>
            </w:pPr>
            <w:r>
              <w:t>Aktivira sigurnosni sistem</w:t>
            </w:r>
          </w:p>
        </w:tc>
        <w:tc>
          <w:tcPr>
            <w:tcW w:w="3240" w:type="dxa"/>
          </w:tcPr>
          <w:p w:rsidR="001877A8" w:rsidRDefault="001D6E77" w:rsidP="00BC10E2">
            <w:pPr>
              <w:pStyle w:val="ListParagraph"/>
              <w:numPr>
                <w:ilvl w:val="0"/>
                <w:numId w:val="2"/>
              </w:numPr>
              <w:ind w:left="501"/>
            </w:pPr>
            <w:r>
              <w:t>Izvršava odabrane akcije</w:t>
            </w:r>
          </w:p>
        </w:tc>
      </w:tr>
      <w:tr w:rsidR="001877A8" w:rsidTr="001D6E77">
        <w:tc>
          <w:tcPr>
            <w:tcW w:w="2605" w:type="dxa"/>
          </w:tcPr>
          <w:p w:rsidR="001877A8" w:rsidRDefault="001877A8" w:rsidP="008778D4"/>
        </w:tc>
        <w:tc>
          <w:tcPr>
            <w:tcW w:w="2880" w:type="dxa"/>
          </w:tcPr>
          <w:p w:rsidR="001877A8" w:rsidRDefault="001877A8" w:rsidP="00BC10E2">
            <w:pPr>
              <w:ind w:left="439"/>
            </w:pPr>
          </w:p>
        </w:tc>
        <w:tc>
          <w:tcPr>
            <w:tcW w:w="3240" w:type="dxa"/>
          </w:tcPr>
          <w:p w:rsidR="001877A8" w:rsidRDefault="001D6E77" w:rsidP="00BC10E2">
            <w:pPr>
              <w:pStyle w:val="ListParagraph"/>
              <w:numPr>
                <w:ilvl w:val="0"/>
                <w:numId w:val="2"/>
              </w:numPr>
              <w:ind w:left="501"/>
            </w:pPr>
            <w:r>
              <w:t>Obavještava sve korisnike sistema</w:t>
            </w:r>
          </w:p>
        </w:tc>
      </w:tr>
    </w:tbl>
    <w:p w:rsidR="00BC10E2" w:rsidRDefault="00BC10E2" w:rsidP="00F14E66">
      <w:bookmarkStart w:id="0" w:name="_GoBack"/>
      <w:bookmarkEnd w:id="0"/>
    </w:p>
    <w:sectPr w:rsidR="00BC10E2" w:rsidSect="00F14E66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2C2"/>
    <w:multiLevelType w:val="hybridMultilevel"/>
    <w:tmpl w:val="580AEB5E"/>
    <w:lvl w:ilvl="0" w:tplc="29146A6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54779"/>
    <w:multiLevelType w:val="hybridMultilevel"/>
    <w:tmpl w:val="E21279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14CFB"/>
    <w:multiLevelType w:val="hybridMultilevel"/>
    <w:tmpl w:val="580AEB5E"/>
    <w:lvl w:ilvl="0" w:tplc="29146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83B"/>
    <w:rsid w:val="001877A8"/>
    <w:rsid w:val="001D6E77"/>
    <w:rsid w:val="0078783B"/>
    <w:rsid w:val="00BC10E2"/>
    <w:rsid w:val="00D45A07"/>
    <w:rsid w:val="00ED13C9"/>
    <w:rsid w:val="00F1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D620"/>
  <w15:chartTrackingRefBased/>
  <w15:docId w15:val="{F245AFFF-423E-46FE-B332-1B94A351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Lemeš</dc:creator>
  <cp:keywords/>
  <dc:description/>
  <cp:lastModifiedBy>Mia Muminovic</cp:lastModifiedBy>
  <cp:revision>2</cp:revision>
  <cp:lastPrinted>2016-03-14T12:58:00Z</cp:lastPrinted>
  <dcterms:created xsi:type="dcterms:W3CDTF">2016-03-14T13:20:00Z</dcterms:created>
  <dcterms:modified xsi:type="dcterms:W3CDTF">2016-03-14T13:20:00Z</dcterms:modified>
</cp:coreProperties>
</file>