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3B87B" w14:textId="0E3A9B93" w:rsidR="006818BA" w:rsidRDefault="00956EAE">
      <w:pPr>
        <w:rPr>
          <w:sz w:val="72"/>
        </w:rPr>
      </w:pPr>
      <w:r>
        <w:rPr>
          <w:sz w:val="72"/>
        </w:rPr>
        <w:t>UC 2 – Planejar o Desenvolvimento de Jogo Digital – 108 horas</w:t>
      </w:r>
    </w:p>
    <w:p w14:paraId="796F0767" w14:textId="337BF2AE" w:rsidR="00956EAE" w:rsidRDefault="00956EAE">
      <w:pPr>
        <w:rPr>
          <w:sz w:val="72"/>
        </w:rPr>
      </w:pPr>
    </w:p>
    <w:p w14:paraId="3519C538" w14:textId="3530ECFD" w:rsidR="00956EAE" w:rsidRDefault="00956EAE">
      <w:pPr>
        <w:rPr>
          <w:sz w:val="40"/>
        </w:rPr>
      </w:pPr>
      <w:r>
        <w:rPr>
          <w:sz w:val="40"/>
        </w:rPr>
        <w:t>Indicadores</w:t>
      </w:r>
      <w:bookmarkStart w:id="0" w:name="_GoBack"/>
      <w:bookmarkEnd w:id="0"/>
    </w:p>
    <w:p w14:paraId="31006E25" w14:textId="278BD10E" w:rsidR="00956EAE" w:rsidRDefault="00956EAE">
      <w:pPr>
        <w:rPr>
          <w:sz w:val="40"/>
        </w:rPr>
      </w:pPr>
      <w:r>
        <w:rPr>
          <w:sz w:val="40"/>
        </w:rPr>
        <w:t>- Realização de protótipos</w:t>
      </w:r>
    </w:p>
    <w:p w14:paraId="39DFD5BC" w14:textId="10DF70D6" w:rsidR="00956EAE" w:rsidRDefault="00956EAE">
      <w:pPr>
        <w:rPr>
          <w:sz w:val="40"/>
        </w:rPr>
      </w:pPr>
      <w:r>
        <w:rPr>
          <w:sz w:val="40"/>
        </w:rPr>
        <w:t>- Planejamento de escopo e mecânicas do jogo</w:t>
      </w:r>
    </w:p>
    <w:p w14:paraId="66F88660" w14:textId="34F0863C" w:rsidR="00956EAE" w:rsidRDefault="00956EAE">
      <w:pPr>
        <w:rPr>
          <w:sz w:val="40"/>
        </w:rPr>
      </w:pPr>
      <w:r>
        <w:rPr>
          <w:sz w:val="40"/>
        </w:rPr>
        <w:t>- Criação de documentação</w:t>
      </w:r>
    </w:p>
    <w:p w14:paraId="0A5A82A4" w14:textId="4D52950F" w:rsidR="00956EAE" w:rsidRDefault="00956EAE">
      <w:pPr>
        <w:rPr>
          <w:sz w:val="40"/>
        </w:rPr>
      </w:pPr>
    </w:p>
    <w:p w14:paraId="742D453A" w14:textId="23ABEDF8" w:rsidR="00956EAE" w:rsidRDefault="00AE54A6">
      <w:pPr>
        <w:rPr>
          <w:sz w:val="40"/>
        </w:rPr>
      </w:pPr>
      <w:r>
        <w:rPr>
          <w:sz w:val="40"/>
        </w:rPr>
        <w:t>Elementos da Competência</w:t>
      </w:r>
    </w:p>
    <w:p w14:paraId="15D517D7" w14:textId="2B00574B" w:rsidR="00AE54A6" w:rsidRDefault="00AE54A6">
      <w:pPr>
        <w:rPr>
          <w:sz w:val="40"/>
        </w:rPr>
      </w:pPr>
    </w:p>
    <w:p w14:paraId="472196F6" w14:textId="72784E92" w:rsidR="00AE54A6" w:rsidRDefault="00AE54A6">
      <w:pPr>
        <w:rPr>
          <w:sz w:val="40"/>
        </w:rPr>
      </w:pPr>
      <w:r>
        <w:rPr>
          <w:sz w:val="40"/>
        </w:rPr>
        <w:t>- GDD</w:t>
      </w:r>
    </w:p>
    <w:p w14:paraId="0C6B349F" w14:textId="6D4792BB" w:rsidR="00AE54A6" w:rsidRDefault="00AE54A6" w:rsidP="00AE54A6">
      <w:pPr>
        <w:rPr>
          <w:sz w:val="40"/>
        </w:rPr>
      </w:pPr>
      <w:r>
        <w:rPr>
          <w:sz w:val="40"/>
        </w:rPr>
        <w:t xml:space="preserve">- </w:t>
      </w:r>
      <w:proofErr w:type="spellStart"/>
      <w:r>
        <w:rPr>
          <w:sz w:val="40"/>
        </w:rPr>
        <w:t>Playtest</w:t>
      </w:r>
      <w:proofErr w:type="spellEnd"/>
    </w:p>
    <w:p w14:paraId="6DD509EA" w14:textId="6ECCBF00" w:rsidR="00AE54A6" w:rsidRDefault="00AE54A6" w:rsidP="00AE54A6">
      <w:pPr>
        <w:rPr>
          <w:sz w:val="40"/>
        </w:rPr>
      </w:pPr>
      <w:r>
        <w:rPr>
          <w:sz w:val="40"/>
        </w:rPr>
        <w:t>- Conceitos de jogo</w:t>
      </w:r>
    </w:p>
    <w:p w14:paraId="3FC8520B" w14:textId="005D7F9E" w:rsidR="00AE54A6" w:rsidRDefault="00AE54A6" w:rsidP="00AE54A6">
      <w:pPr>
        <w:rPr>
          <w:sz w:val="40"/>
        </w:rPr>
      </w:pPr>
      <w:r>
        <w:rPr>
          <w:sz w:val="40"/>
        </w:rPr>
        <w:t>- Estruturas de software e jogos digitais</w:t>
      </w:r>
    </w:p>
    <w:p w14:paraId="1DF58B38" w14:textId="57294E91" w:rsidR="00AE54A6" w:rsidRDefault="00AE54A6" w:rsidP="00AE54A6">
      <w:pPr>
        <w:rPr>
          <w:sz w:val="40"/>
        </w:rPr>
      </w:pPr>
      <w:r>
        <w:rPr>
          <w:sz w:val="40"/>
        </w:rPr>
        <w:t>- Pensamento computacional</w:t>
      </w:r>
    </w:p>
    <w:p w14:paraId="66B7FD78" w14:textId="3D96FBF9" w:rsidR="00AE54A6" w:rsidRDefault="00AE54A6" w:rsidP="00AE54A6">
      <w:pPr>
        <w:rPr>
          <w:sz w:val="40"/>
        </w:rPr>
      </w:pPr>
      <w:r>
        <w:rPr>
          <w:sz w:val="40"/>
        </w:rPr>
        <w:t>- Projetos</w:t>
      </w:r>
    </w:p>
    <w:p w14:paraId="644D5E17" w14:textId="77777777" w:rsidR="00AE54A6" w:rsidRPr="00956EAE" w:rsidRDefault="00AE54A6" w:rsidP="00AE54A6">
      <w:pPr>
        <w:rPr>
          <w:sz w:val="40"/>
        </w:rPr>
      </w:pPr>
    </w:p>
    <w:p w14:paraId="4FD3746E" w14:textId="7E267DC5" w:rsidR="00956EAE" w:rsidRDefault="00956EAE">
      <w:pPr>
        <w:rPr>
          <w:sz w:val="72"/>
        </w:rPr>
      </w:pPr>
    </w:p>
    <w:p w14:paraId="25B3D84B" w14:textId="77777777" w:rsidR="00956EAE" w:rsidRPr="00956EAE" w:rsidRDefault="00956EAE">
      <w:pPr>
        <w:rPr>
          <w:sz w:val="72"/>
        </w:rPr>
      </w:pPr>
    </w:p>
    <w:sectPr w:rsidR="00956EAE" w:rsidRPr="00956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BA"/>
    <w:rsid w:val="006818BA"/>
    <w:rsid w:val="00956EAE"/>
    <w:rsid w:val="00AE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15AF"/>
  <w15:chartTrackingRefBased/>
  <w15:docId w15:val="{D2D29B96-9566-47D7-9DD5-052BFF5E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 - SENAC 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 senac</dc:creator>
  <cp:keywords/>
  <dc:description/>
  <cp:lastModifiedBy>instrutor senac</cp:lastModifiedBy>
  <cp:revision>3</cp:revision>
  <dcterms:created xsi:type="dcterms:W3CDTF">2025-03-24T11:33:00Z</dcterms:created>
  <dcterms:modified xsi:type="dcterms:W3CDTF">2025-03-24T11:48:00Z</dcterms:modified>
</cp:coreProperties>
</file>