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159DF"/>
          <w:sz w:val="36"/>
        </w:rPr>
        <w:t>MCD, MLD et Script de la Base de Données</w:t>
      </w:r>
    </w:p>
    <w:p>
      <w:pPr>
        <w:jc w:val="center"/>
      </w:pPr>
      <w:r>
        <w:rPr>
          <w:rFonts w:ascii="Arial" w:hAnsi="Arial"/>
          <w:sz w:val="24"/>
        </w:rPr>
        <w:t>Projet SlahPC - Site web de réparation des ordinateurs</w:t>
      </w:r>
    </w:p>
    <w:p>
      <w:r>
        <w:t>Ce document présente la conception de la base de données du projet SlahPC. Il contient le MCD, le MLD et le script SQL permettant de créer la base de données MySQL.</w:t>
      </w:r>
    </w:p>
    <w:p>
      <w:pPr>
        <w:pStyle w:val="Heading1"/>
      </w:pPr>
      <w:r>
        <w:t>1. MCD - Modèle Conceptuel de Données</w:t>
      </w:r>
    </w:p>
    <w:p>
      <w:r>
        <w:t>Le MCD représente les entités principales du projet ainsi que les relations entre elles. Dans le cas de SlahPC, les utilisateurs peuvent envoyer des demandes de réparation, choisir des services, prendre des rendez-vous et contacter l’administrateur.</w:t>
      </w:r>
    </w:p>
    <w:p>
      <w:pPr>
        <w:pStyle w:val="Heading2"/>
      </w:pPr>
      <w:r>
        <w:t>1.1 Entités principales</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center"/>
            <w:shd w:fill="D9EAF7"/>
          </w:tcPr>
          <w:p>
            <w:r/>
            <w:r>
              <w:rPr>
                <w:b/>
                <w:sz w:val="18"/>
              </w:rPr>
              <w:t>Entité</w:t>
            </w:r>
          </w:p>
        </w:tc>
        <w:tc>
          <w:tcPr>
            <w:tcW w:type="dxa" w:w="5040"/>
            <w:vAlign w:val="center"/>
            <w:shd w:fill="D9EAF7"/>
          </w:tcPr>
          <w:p>
            <w:r/>
            <w:r>
              <w:rPr>
                <w:b/>
                <w:sz w:val="18"/>
              </w:rPr>
              <w:t>Attributs</w:t>
            </w:r>
          </w:p>
        </w:tc>
        <w:tc>
          <w:tcPr>
            <w:tcW w:type="dxa" w:w="3168"/>
            <w:vAlign w:val="center"/>
            <w:shd w:fill="D9EAF7"/>
          </w:tcPr>
          <w:p>
            <w:r/>
            <w:r>
              <w:rPr>
                <w:b/>
                <w:sz w:val="18"/>
              </w:rPr>
              <w:t>Description</w:t>
            </w:r>
          </w:p>
        </w:tc>
      </w:tr>
      <w:tr>
        <w:tc>
          <w:tcPr>
            <w:tcW w:type="dxa" w:w="2016"/>
            <w:vAlign w:val="center"/>
          </w:tcPr>
          <w:p>
            <w:r/>
            <w:r>
              <w:rPr>
                <w:b w:val="0"/>
                <w:sz w:val="18"/>
              </w:rPr>
              <w:t>Utilisateur</w:t>
            </w:r>
          </w:p>
        </w:tc>
        <w:tc>
          <w:tcPr>
            <w:tcW w:type="dxa" w:w="5040"/>
            <w:vAlign w:val="center"/>
          </w:tcPr>
          <w:p>
            <w:r/>
            <w:r>
              <w:rPr>
                <w:b w:val="0"/>
                <w:sz w:val="18"/>
              </w:rPr>
              <w:t>id, nom, email, mot_de_passe, rôle, téléphone, adresse, date_creation</w:t>
            </w:r>
          </w:p>
        </w:tc>
        <w:tc>
          <w:tcPr>
            <w:tcW w:type="dxa" w:w="3168"/>
            <w:vAlign w:val="center"/>
          </w:tcPr>
          <w:p>
            <w:r/>
            <w:r>
              <w:rPr>
                <w:b w:val="0"/>
                <w:sz w:val="18"/>
              </w:rPr>
              <w:t>Client ou administrateur du site.</w:t>
            </w:r>
          </w:p>
        </w:tc>
      </w:tr>
      <w:tr>
        <w:tc>
          <w:tcPr>
            <w:tcW w:type="dxa" w:w="2016"/>
            <w:vAlign w:val="center"/>
          </w:tcPr>
          <w:p>
            <w:r/>
            <w:r>
              <w:rPr>
                <w:b w:val="0"/>
                <w:sz w:val="18"/>
              </w:rPr>
              <w:t>Service</w:t>
            </w:r>
          </w:p>
        </w:tc>
        <w:tc>
          <w:tcPr>
            <w:tcW w:type="dxa" w:w="5040"/>
            <w:vAlign w:val="center"/>
          </w:tcPr>
          <w:p>
            <w:r/>
            <w:r>
              <w:rPr>
                <w:b w:val="0"/>
                <w:sz w:val="18"/>
              </w:rPr>
              <w:t>id, nom, description, prix_base, statut</w:t>
            </w:r>
          </w:p>
        </w:tc>
        <w:tc>
          <w:tcPr>
            <w:tcW w:type="dxa" w:w="3168"/>
            <w:vAlign w:val="center"/>
          </w:tcPr>
          <w:p>
            <w:r/>
            <w:r>
              <w:rPr>
                <w:b w:val="0"/>
                <w:sz w:val="18"/>
              </w:rPr>
              <w:t>Service proposé par SlahPC.</w:t>
            </w:r>
          </w:p>
        </w:tc>
      </w:tr>
      <w:tr>
        <w:tc>
          <w:tcPr>
            <w:tcW w:type="dxa" w:w="2016"/>
            <w:vAlign w:val="center"/>
          </w:tcPr>
          <w:p>
            <w:r/>
            <w:r>
              <w:rPr>
                <w:b w:val="0"/>
                <w:sz w:val="18"/>
              </w:rPr>
              <w:t>Demande</w:t>
            </w:r>
          </w:p>
        </w:tc>
        <w:tc>
          <w:tcPr>
            <w:tcW w:type="dxa" w:w="5040"/>
            <w:vAlign w:val="center"/>
          </w:tcPr>
          <w:p>
            <w:r/>
            <w:r>
              <w:rPr>
                <w:b w:val="0"/>
                <w:sz w:val="18"/>
              </w:rPr>
              <w:t>id, utilisateur, service, titre, description, statut, date_creation</w:t>
            </w:r>
          </w:p>
        </w:tc>
        <w:tc>
          <w:tcPr>
            <w:tcW w:type="dxa" w:w="3168"/>
            <w:vAlign w:val="center"/>
          </w:tcPr>
          <w:p>
            <w:r/>
            <w:r>
              <w:rPr>
                <w:b w:val="0"/>
                <w:sz w:val="18"/>
              </w:rPr>
              <w:t>Demande de réparation envoyée par un client.</w:t>
            </w:r>
          </w:p>
        </w:tc>
      </w:tr>
      <w:tr>
        <w:tc>
          <w:tcPr>
            <w:tcW w:type="dxa" w:w="2016"/>
            <w:vAlign w:val="center"/>
          </w:tcPr>
          <w:p>
            <w:r/>
            <w:r>
              <w:rPr>
                <w:b w:val="0"/>
                <w:sz w:val="18"/>
              </w:rPr>
              <w:t>Rendez_vous</w:t>
            </w:r>
          </w:p>
        </w:tc>
        <w:tc>
          <w:tcPr>
            <w:tcW w:type="dxa" w:w="5040"/>
            <w:vAlign w:val="center"/>
          </w:tcPr>
          <w:p>
            <w:r/>
            <w:r>
              <w:rPr>
                <w:b w:val="0"/>
                <w:sz w:val="18"/>
              </w:rPr>
              <w:t>id, demande, date_rendez_vous, adresse, statut</w:t>
            </w:r>
          </w:p>
        </w:tc>
        <w:tc>
          <w:tcPr>
            <w:tcW w:type="dxa" w:w="3168"/>
            <w:vAlign w:val="center"/>
          </w:tcPr>
          <w:p>
            <w:r/>
            <w:r>
              <w:rPr>
                <w:b w:val="0"/>
                <w:sz w:val="18"/>
              </w:rPr>
              <w:t>Planification d’une intervention.</w:t>
            </w:r>
          </w:p>
        </w:tc>
      </w:tr>
      <w:tr>
        <w:tc>
          <w:tcPr>
            <w:tcW w:type="dxa" w:w="2016"/>
            <w:vAlign w:val="center"/>
          </w:tcPr>
          <w:p>
            <w:r/>
            <w:r>
              <w:rPr>
                <w:b w:val="0"/>
                <w:sz w:val="18"/>
              </w:rPr>
              <w:t>Message</w:t>
            </w:r>
          </w:p>
        </w:tc>
        <w:tc>
          <w:tcPr>
            <w:tcW w:type="dxa" w:w="5040"/>
            <w:vAlign w:val="center"/>
          </w:tcPr>
          <w:p>
            <w:r/>
            <w:r>
              <w:rPr>
                <w:b w:val="0"/>
                <w:sz w:val="18"/>
              </w:rPr>
              <w:t>id, nom, email, sujet, message, date_envoi</w:t>
            </w:r>
          </w:p>
        </w:tc>
        <w:tc>
          <w:tcPr>
            <w:tcW w:type="dxa" w:w="3168"/>
            <w:vAlign w:val="center"/>
          </w:tcPr>
          <w:p>
            <w:r/>
            <w:r>
              <w:rPr>
                <w:b w:val="0"/>
                <w:sz w:val="18"/>
              </w:rPr>
              <w:t>Message envoyé via le formulaire de contact.</w:t>
            </w:r>
          </w:p>
        </w:tc>
      </w:tr>
    </w:tbl>
    <w:p>
      <w:pPr>
        <w:pStyle w:val="Heading2"/>
      </w:pPr>
      <w:r>
        <w:t>1.2 Associations et cardinalités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r/>
            <w:r>
              <w:rPr>
                <w:b/>
                <w:sz w:val="18"/>
              </w:rPr>
              <w:t>Association</w:t>
            </w:r>
          </w:p>
        </w:tc>
        <w:tc>
          <w:tcPr>
            <w:tcW w:type="dxa" w:w="5472"/>
            <w:vAlign w:val="center"/>
            <w:shd w:fill="D9EAF7"/>
          </w:tcPr>
          <w:p>
            <w:r/>
            <w:r>
              <w:rPr>
                <w:b/>
                <w:sz w:val="18"/>
              </w:rPr>
              <w:t>Règle de gestion</w:t>
            </w:r>
          </w:p>
        </w:tc>
        <w:tc>
          <w:tcPr>
            <w:tcW w:type="dxa" w:w="2592"/>
            <w:vAlign w:val="center"/>
            <w:shd w:fill="D9EAF7"/>
          </w:tcPr>
          <w:p>
            <w:r/>
            <w:r>
              <w:rPr>
                <w:b/>
                <w:sz w:val="18"/>
              </w:rPr>
              <w:t>Cardinalité</w:t>
            </w:r>
          </w:p>
        </w:tc>
      </w:tr>
      <w:tr>
        <w:tc>
          <w:tcPr>
            <w:tcW w:type="dxa" w:w="2448"/>
            <w:vAlign w:val="center"/>
          </w:tcPr>
          <w:p>
            <w:r/>
            <w:r>
              <w:rPr>
                <w:b w:val="0"/>
                <w:sz w:val="18"/>
              </w:rPr>
              <w:t>Utilisateur - Demande</w:t>
            </w:r>
          </w:p>
        </w:tc>
        <w:tc>
          <w:tcPr>
            <w:tcW w:type="dxa" w:w="5472"/>
            <w:vAlign w:val="center"/>
          </w:tcPr>
          <w:p>
            <w:r/>
            <w:r>
              <w:rPr>
                <w:b w:val="0"/>
                <w:sz w:val="18"/>
              </w:rPr>
              <w:t>Un utilisateur peut envoyer plusieurs demandes. Une demande appartient à un seul utilisateur.</w:t>
            </w:r>
          </w:p>
        </w:tc>
        <w:tc>
          <w:tcPr>
            <w:tcW w:type="dxa" w:w="2592"/>
            <w:vAlign w:val="center"/>
          </w:tcPr>
          <w:p>
            <w:r/>
            <w:r>
              <w:rPr>
                <w:b w:val="0"/>
                <w:sz w:val="18"/>
              </w:rPr>
              <w:t>Utilisateur (1,N) — Demande (1,1)</w:t>
            </w:r>
          </w:p>
        </w:tc>
      </w:tr>
      <w:tr>
        <w:tc>
          <w:tcPr>
            <w:tcW w:type="dxa" w:w="2448"/>
            <w:vAlign w:val="center"/>
          </w:tcPr>
          <w:p>
            <w:r/>
            <w:r>
              <w:rPr>
                <w:b w:val="0"/>
                <w:sz w:val="18"/>
              </w:rPr>
              <w:t>Service - Demande</w:t>
            </w:r>
          </w:p>
        </w:tc>
        <w:tc>
          <w:tcPr>
            <w:tcW w:type="dxa" w:w="5472"/>
            <w:vAlign w:val="center"/>
          </w:tcPr>
          <w:p>
            <w:r/>
            <w:r>
              <w:rPr>
                <w:b w:val="0"/>
                <w:sz w:val="18"/>
              </w:rPr>
              <w:t>Un service peut être lié à plusieurs demandes. Une demande concerne un seul service.</w:t>
            </w:r>
          </w:p>
        </w:tc>
        <w:tc>
          <w:tcPr>
            <w:tcW w:type="dxa" w:w="2592"/>
            <w:vAlign w:val="center"/>
          </w:tcPr>
          <w:p>
            <w:r/>
            <w:r>
              <w:rPr>
                <w:b w:val="0"/>
                <w:sz w:val="18"/>
              </w:rPr>
              <w:t>Service (1,N) — Demande (1,1)</w:t>
            </w:r>
          </w:p>
        </w:tc>
      </w:tr>
      <w:tr>
        <w:tc>
          <w:tcPr>
            <w:tcW w:type="dxa" w:w="2448"/>
            <w:vAlign w:val="center"/>
          </w:tcPr>
          <w:p>
            <w:r/>
            <w:r>
              <w:rPr>
                <w:b w:val="0"/>
                <w:sz w:val="18"/>
              </w:rPr>
              <w:t>Demande - Rendez_vous</w:t>
            </w:r>
          </w:p>
        </w:tc>
        <w:tc>
          <w:tcPr>
            <w:tcW w:type="dxa" w:w="5472"/>
            <w:vAlign w:val="center"/>
          </w:tcPr>
          <w:p>
            <w:r/>
            <w:r>
              <w:rPr>
                <w:b w:val="0"/>
                <w:sz w:val="18"/>
              </w:rPr>
              <w:t>Une demande peut avoir zéro ou un rendez-vous. Un rendez-vous est lié à une seule demande.</w:t>
            </w:r>
          </w:p>
        </w:tc>
        <w:tc>
          <w:tcPr>
            <w:tcW w:type="dxa" w:w="2592"/>
            <w:vAlign w:val="center"/>
          </w:tcPr>
          <w:p>
            <w:r/>
            <w:r>
              <w:rPr>
                <w:b w:val="0"/>
                <w:sz w:val="18"/>
              </w:rPr>
              <w:t>Demande (0,1) — Rendez_vous (1,1)</w:t>
            </w:r>
          </w:p>
        </w:tc>
      </w:tr>
      <w:tr>
        <w:tc>
          <w:tcPr>
            <w:tcW w:type="dxa" w:w="2448"/>
            <w:vAlign w:val="center"/>
          </w:tcPr>
          <w:p>
            <w:r/>
            <w:r>
              <w:rPr>
                <w:b w:val="0"/>
                <w:sz w:val="18"/>
              </w:rPr>
              <w:t>Utilisateur - Message</w:t>
            </w:r>
          </w:p>
        </w:tc>
        <w:tc>
          <w:tcPr>
            <w:tcW w:type="dxa" w:w="5472"/>
            <w:vAlign w:val="center"/>
          </w:tcPr>
          <w:p>
            <w:r/>
            <w:r>
              <w:rPr>
                <w:b w:val="0"/>
                <w:sz w:val="18"/>
              </w:rPr>
              <w:t>Un visiteur ou utilisateur peut envoyer plusieurs messages.</w:t>
            </w:r>
          </w:p>
        </w:tc>
        <w:tc>
          <w:tcPr>
            <w:tcW w:type="dxa" w:w="2592"/>
            <w:vAlign w:val="center"/>
          </w:tcPr>
          <w:p>
            <w:r/>
            <w:r>
              <w:rPr>
                <w:b w:val="0"/>
                <w:sz w:val="18"/>
              </w:rPr>
              <w:t>Utilisateur/Visiteur (0,N) — Message (1,1)</w:t>
            </w:r>
          </w:p>
        </w:tc>
      </w:tr>
    </w:tbl>
    <w:p>
      <w:pPr>
        <w:pStyle w:val="Heading2"/>
      </w:pPr>
      <w:r>
        <w:t>1.3 Représentation textuelle du MCD</w:t>
      </w:r>
    </w:p>
    <w:p>
      <w:pPr>
        <w:ind w:left="288"/>
      </w:pPr>
      <w:r>
        <w:rPr>
          <w:rFonts w:ascii="Consolas" w:hAnsi="Consolas"/>
          <w:sz w:val="18"/>
        </w:rPr>
        <w:t>UTILISATEUR (id, nom, email, mot_de_passe, role, telephone, adresse, date_creation)</w:t>
      </w:r>
    </w:p>
    <w:p>
      <w:pPr>
        <w:ind w:left="288"/>
      </w:pPr>
      <w:r>
        <w:rPr>
          <w:rFonts w:ascii="Consolas" w:hAnsi="Consolas"/>
          <w:sz w:val="18"/>
        </w:rPr>
        <w:t>SERVICE (id, nom, description, prix_base, statut)</w:t>
      </w:r>
    </w:p>
    <w:p>
      <w:pPr>
        <w:ind w:left="288"/>
      </w:pPr>
      <w:r>
        <w:rPr>
          <w:rFonts w:ascii="Consolas" w:hAnsi="Consolas"/>
          <w:sz w:val="18"/>
        </w:rPr>
        <w:t>DEMANDE (id, titre, description, statut, date_creation)</w:t>
      </w:r>
    </w:p>
    <w:p>
      <w:pPr>
        <w:ind w:left="288"/>
      </w:pPr>
      <w:r>
        <w:rPr>
          <w:rFonts w:ascii="Consolas" w:hAnsi="Consolas"/>
          <w:sz w:val="18"/>
        </w:rPr>
        <w:t>RENDEZ_VOUS (id, date_rendez_vous, adresse, statut)</w:t>
      </w:r>
    </w:p>
    <w:p>
      <w:pPr>
        <w:ind w:left="288"/>
      </w:pPr>
      <w:r>
        <w:rPr>
          <w:rFonts w:ascii="Consolas" w:hAnsi="Consolas"/>
          <w:sz w:val="18"/>
        </w:rPr>
        <w:t>MESSAGE (id, nom, email, sujet, message, date_envoi)</w:t>
      </w:r>
    </w:p>
    <w:p>
      <w:pPr>
        <w:ind w:left="288"/>
      </w:pPr>
      <w:r>
        <w:rPr>
          <w:rFonts w:ascii="Consolas" w:hAnsi="Consolas"/>
          <w:sz w:val="18"/>
        </w:rPr>
        <w:t>UTILISATEUR 1,N — envoyer — 1,1 DEMANDE</w:t>
      </w:r>
    </w:p>
    <w:p>
      <w:pPr>
        <w:ind w:left="288"/>
      </w:pPr>
      <w:r>
        <w:rPr>
          <w:rFonts w:ascii="Consolas" w:hAnsi="Consolas"/>
          <w:sz w:val="18"/>
        </w:rPr>
        <w:t>SERVICE 1,N — concerner — 1,1 DEMANDE</w:t>
      </w:r>
    </w:p>
    <w:p>
      <w:pPr>
        <w:ind w:left="288"/>
      </w:pPr>
      <w:r>
        <w:rPr>
          <w:rFonts w:ascii="Consolas" w:hAnsi="Consolas"/>
          <w:sz w:val="18"/>
        </w:rPr>
        <w:t>DEMANDE 0,1 — planifier — 1,1 RENDEZ_VOUS</w:t>
      </w:r>
    </w:p>
    <w:p>
      <w:pPr>
        <w:spacing w:after="0" w:line="216" w:lineRule="auto"/>
        <w:sectPr>
          <w:footerReference w:type="default" r:id="rId9"/>
          <w:pgSz w:w="12240" w:h="15840"/>
          <w:pgMar w:top="936" w:right="1008" w:bottom="936" w:left="1008" w:header="720" w:footer="720" w:gutter="0"/>
          <w:cols w:space="720"/>
          <w:docGrid w:linePitch="360"/>
        </w:sectPr>
      </w:pPr>
    </w:p>
    <w:p>
      <w:pPr>
        <w:pStyle w:val="Heading1"/>
      </w:pPr>
      <w:r>
        <w:t>2. MLD - Modèle Logique de Données</w:t>
      </w:r>
    </w:p>
    <w:p>
      <w:r>
        <w:t>Le MLD transforme le MCD en tables relationnelles. Les clés primaires sont indiquées par PK et les clés étrangères par FK.</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Table</w:t>
            </w:r>
          </w:p>
        </w:tc>
        <w:tc>
          <w:tcPr>
            <w:tcW w:type="dxa" w:w="7200"/>
            <w:vAlign w:val="center"/>
            <w:shd w:fill="D9EAF7"/>
          </w:tcPr>
          <w:p>
            <w:r/>
            <w:r>
              <w:rPr>
                <w:b/>
                <w:sz w:val="18"/>
              </w:rPr>
              <w:t>Champs</w:t>
            </w:r>
          </w:p>
        </w:tc>
      </w:tr>
      <w:tr>
        <w:tc>
          <w:tcPr>
            <w:tcW w:type="dxa" w:w="2880"/>
            <w:vAlign w:val="center"/>
          </w:tcPr>
          <w:p>
            <w:r/>
            <w:r>
              <w:rPr>
                <w:b w:val="0"/>
                <w:sz w:val="18"/>
              </w:rPr>
              <w:t>users</w:t>
            </w:r>
          </w:p>
        </w:tc>
        <w:tc>
          <w:tcPr>
            <w:tcW w:type="dxa" w:w="7200"/>
            <w:vAlign w:val="center"/>
          </w:tcPr>
          <w:p>
            <w:r/>
            <w:r>
              <w:rPr>
                <w:b w:val="0"/>
                <w:sz w:val="18"/>
              </w:rPr>
              <w:t>id PK, name, email UNIQUE, password_hash, role, phone, address, created_at</w:t>
            </w:r>
          </w:p>
        </w:tc>
      </w:tr>
      <w:tr>
        <w:tc>
          <w:tcPr>
            <w:tcW w:type="dxa" w:w="2880"/>
            <w:vAlign w:val="center"/>
          </w:tcPr>
          <w:p>
            <w:r/>
            <w:r>
              <w:rPr>
                <w:b w:val="0"/>
                <w:sz w:val="18"/>
              </w:rPr>
              <w:t>services</w:t>
            </w:r>
          </w:p>
        </w:tc>
        <w:tc>
          <w:tcPr>
            <w:tcW w:type="dxa" w:w="7200"/>
            <w:vAlign w:val="center"/>
          </w:tcPr>
          <w:p>
            <w:r/>
            <w:r>
              <w:rPr>
                <w:b w:val="0"/>
                <w:sz w:val="18"/>
              </w:rPr>
              <w:t>id PK, name, description, base_price, active, created_at</w:t>
            </w:r>
          </w:p>
        </w:tc>
      </w:tr>
      <w:tr>
        <w:tc>
          <w:tcPr>
            <w:tcW w:type="dxa" w:w="2880"/>
            <w:vAlign w:val="center"/>
          </w:tcPr>
          <w:p>
            <w:r/>
            <w:r>
              <w:rPr>
                <w:b w:val="0"/>
                <w:sz w:val="18"/>
              </w:rPr>
              <w:t>repair_requests</w:t>
            </w:r>
          </w:p>
        </w:tc>
        <w:tc>
          <w:tcPr>
            <w:tcW w:type="dxa" w:w="7200"/>
            <w:vAlign w:val="center"/>
          </w:tcPr>
          <w:p>
            <w:r/>
            <w:r>
              <w:rPr>
                <w:b w:val="0"/>
                <w:sz w:val="18"/>
              </w:rPr>
              <w:t>id PK, user_id FK, service_id FK, title, description, status, created_at</w:t>
            </w:r>
          </w:p>
        </w:tc>
      </w:tr>
      <w:tr>
        <w:tc>
          <w:tcPr>
            <w:tcW w:type="dxa" w:w="2880"/>
            <w:vAlign w:val="center"/>
          </w:tcPr>
          <w:p>
            <w:r/>
            <w:r>
              <w:rPr>
                <w:b w:val="0"/>
                <w:sz w:val="18"/>
              </w:rPr>
              <w:t>appointments</w:t>
            </w:r>
          </w:p>
        </w:tc>
        <w:tc>
          <w:tcPr>
            <w:tcW w:type="dxa" w:w="7200"/>
            <w:vAlign w:val="center"/>
          </w:tcPr>
          <w:p>
            <w:r/>
            <w:r>
              <w:rPr>
                <w:b w:val="0"/>
                <w:sz w:val="18"/>
              </w:rPr>
              <w:t>id PK, request_id FK, appointment_date, address, status, created_at</w:t>
            </w:r>
          </w:p>
        </w:tc>
      </w:tr>
      <w:tr>
        <w:tc>
          <w:tcPr>
            <w:tcW w:type="dxa" w:w="2880"/>
            <w:vAlign w:val="center"/>
          </w:tcPr>
          <w:p>
            <w:r/>
            <w:r>
              <w:rPr>
                <w:b w:val="0"/>
                <w:sz w:val="18"/>
              </w:rPr>
              <w:t>messages</w:t>
            </w:r>
          </w:p>
        </w:tc>
        <w:tc>
          <w:tcPr>
            <w:tcW w:type="dxa" w:w="7200"/>
            <w:vAlign w:val="center"/>
          </w:tcPr>
          <w:p>
            <w:r/>
            <w:r>
              <w:rPr>
                <w:b w:val="0"/>
                <w:sz w:val="18"/>
              </w:rPr>
              <w:t>id PK, name, email, subject, message, created_at</w:t>
            </w:r>
          </w:p>
        </w:tc>
      </w:tr>
    </w:tbl>
    <w:p>
      <w:pPr>
        <w:pStyle w:val="Heading2"/>
      </w:pPr>
      <w:r>
        <w:t>2.1 Relations entre les tables</w:t>
      </w:r>
    </w:p>
    <w:tbl>
      <w:tblPr>
        <w:tblStyle w:val="TableGrid"/>
        <w:tblW w:type="auto" w:w="0"/>
        <w:jc w:val="center"/>
        <w:tblLook w:firstColumn="1" w:firstRow="1" w:lastColumn="0" w:lastRow="0" w:noHBand="0" w:noVBand="1" w:val="04A0"/>
      </w:tblPr>
      <w:tblGrid>
        <w:gridCol w:w="3408"/>
        <w:gridCol w:w="3408"/>
        <w:gridCol w:w="3408"/>
      </w:tblGrid>
      <w:tr>
        <w:tc>
          <w:tcPr>
            <w:tcW w:type="dxa" w:w="3024"/>
            <w:vAlign w:val="center"/>
            <w:shd w:fill="D9EAF7"/>
          </w:tcPr>
          <w:p>
            <w:r/>
            <w:r>
              <w:rPr>
                <w:b/>
                <w:sz w:val="18"/>
              </w:rPr>
              <w:t>Clé étrangère</w:t>
            </w:r>
          </w:p>
        </w:tc>
        <w:tc>
          <w:tcPr>
            <w:tcW w:type="dxa" w:w="2880"/>
            <w:vAlign w:val="center"/>
            <w:shd w:fill="D9EAF7"/>
          </w:tcPr>
          <w:p>
            <w:r/>
            <w:r>
              <w:rPr>
                <w:b/>
                <w:sz w:val="18"/>
              </w:rPr>
              <w:t>Référence</w:t>
            </w:r>
          </w:p>
        </w:tc>
        <w:tc>
          <w:tcPr>
            <w:tcW w:type="dxa" w:w="4320"/>
            <w:vAlign w:val="center"/>
            <w:shd w:fill="D9EAF7"/>
          </w:tcPr>
          <w:p>
            <w:r/>
            <w:r>
              <w:rPr>
                <w:b/>
                <w:sz w:val="18"/>
              </w:rPr>
              <w:t>Description</w:t>
            </w:r>
          </w:p>
        </w:tc>
      </w:tr>
      <w:tr>
        <w:tc>
          <w:tcPr>
            <w:tcW w:type="dxa" w:w="3024"/>
            <w:vAlign w:val="center"/>
          </w:tcPr>
          <w:p>
            <w:r/>
            <w:r>
              <w:rPr>
                <w:b w:val="0"/>
                <w:sz w:val="18"/>
              </w:rPr>
              <w:t>repair_requests.user_id</w:t>
            </w:r>
          </w:p>
        </w:tc>
        <w:tc>
          <w:tcPr>
            <w:tcW w:type="dxa" w:w="2880"/>
            <w:vAlign w:val="center"/>
          </w:tcPr>
          <w:p>
            <w:r/>
            <w:r>
              <w:rPr>
                <w:b w:val="0"/>
                <w:sz w:val="18"/>
              </w:rPr>
              <w:t>users.id</w:t>
            </w:r>
          </w:p>
        </w:tc>
        <w:tc>
          <w:tcPr>
            <w:tcW w:type="dxa" w:w="4320"/>
            <w:vAlign w:val="center"/>
          </w:tcPr>
          <w:p>
            <w:r/>
            <w:r>
              <w:rPr>
                <w:b w:val="0"/>
                <w:sz w:val="18"/>
              </w:rPr>
              <w:t>Chaque demande est envoyée par un utilisateur.</w:t>
            </w:r>
          </w:p>
        </w:tc>
      </w:tr>
      <w:tr>
        <w:tc>
          <w:tcPr>
            <w:tcW w:type="dxa" w:w="3024"/>
            <w:vAlign w:val="center"/>
          </w:tcPr>
          <w:p>
            <w:r/>
            <w:r>
              <w:rPr>
                <w:b w:val="0"/>
                <w:sz w:val="18"/>
              </w:rPr>
              <w:t>repair_requests.service_id</w:t>
            </w:r>
          </w:p>
        </w:tc>
        <w:tc>
          <w:tcPr>
            <w:tcW w:type="dxa" w:w="2880"/>
            <w:vAlign w:val="center"/>
          </w:tcPr>
          <w:p>
            <w:r/>
            <w:r>
              <w:rPr>
                <w:b w:val="0"/>
                <w:sz w:val="18"/>
              </w:rPr>
              <w:t>services.id</w:t>
            </w:r>
          </w:p>
        </w:tc>
        <w:tc>
          <w:tcPr>
            <w:tcW w:type="dxa" w:w="4320"/>
            <w:vAlign w:val="center"/>
          </w:tcPr>
          <w:p>
            <w:r/>
            <w:r>
              <w:rPr>
                <w:b w:val="0"/>
                <w:sz w:val="18"/>
              </w:rPr>
              <w:t>Chaque demande concerne un service.</w:t>
            </w:r>
          </w:p>
        </w:tc>
      </w:tr>
      <w:tr>
        <w:tc>
          <w:tcPr>
            <w:tcW w:type="dxa" w:w="3024"/>
            <w:vAlign w:val="center"/>
          </w:tcPr>
          <w:p>
            <w:r/>
            <w:r>
              <w:rPr>
                <w:b w:val="0"/>
                <w:sz w:val="18"/>
              </w:rPr>
              <w:t>appointments.request_id</w:t>
            </w:r>
          </w:p>
        </w:tc>
        <w:tc>
          <w:tcPr>
            <w:tcW w:type="dxa" w:w="2880"/>
            <w:vAlign w:val="center"/>
          </w:tcPr>
          <w:p>
            <w:r/>
            <w:r>
              <w:rPr>
                <w:b w:val="0"/>
                <w:sz w:val="18"/>
              </w:rPr>
              <w:t>repair_requests.id</w:t>
            </w:r>
          </w:p>
        </w:tc>
        <w:tc>
          <w:tcPr>
            <w:tcW w:type="dxa" w:w="4320"/>
            <w:vAlign w:val="center"/>
          </w:tcPr>
          <w:p>
            <w:r/>
            <w:r>
              <w:rPr>
                <w:b w:val="0"/>
                <w:sz w:val="18"/>
              </w:rPr>
              <w:t>Chaque rendez-vous est lié à une demande.</w:t>
            </w:r>
          </w:p>
        </w:tc>
      </w:tr>
    </w:tbl>
    <w:p>
      <w:pPr>
        <w:pStyle w:val="Heading2"/>
      </w:pPr>
      <w:r>
        <w:t>2.2 Description simple des tables</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Table</w:t>
            </w:r>
          </w:p>
        </w:tc>
        <w:tc>
          <w:tcPr>
            <w:tcW w:type="dxa" w:w="7200"/>
            <w:vAlign w:val="center"/>
            <w:shd w:fill="D9EAF7"/>
          </w:tcPr>
          <w:p>
            <w:r/>
            <w:r>
              <w:rPr>
                <w:b/>
                <w:sz w:val="18"/>
              </w:rPr>
              <w:t>Description</w:t>
            </w:r>
          </w:p>
        </w:tc>
      </w:tr>
      <w:tr>
        <w:tc>
          <w:tcPr>
            <w:tcW w:type="dxa" w:w="2880"/>
            <w:vAlign w:val="center"/>
          </w:tcPr>
          <w:p>
            <w:r/>
            <w:r>
              <w:rPr>
                <w:b w:val="0"/>
                <w:sz w:val="18"/>
              </w:rPr>
              <w:t>users</w:t>
            </w:r>
          </w:p>
        </w:tc>
        <w:tc>
          <w:tcPr>
            <w:tcW w:type="dxa" w:w="7200"/>
            <w:vAlign w:val="center"/>
          </w:tcPr>
          <w:p>
            <w:r/>
            <w:r>
              <w:rPr>
                <w:b w:val="0"/>
                <w:sz w:val="18"/>
              </w:rPr>
              <w:t>Stocke les informations des utilisateurs et des administrateurs.</w:t>
            </w:r>
          </w:p>
        </w:tc>
      </w:tr>
      <w:tr>
        <w:tc>
          <w:tcPr>
            <w:tcW w:type="dxa" w:w="2880"/>
            <w:vAlign w:val="center"/>
          </w:tcPr>
          <w:p>
            <w:r/>
            <w:r>
              <w:rPr>
                <w:b w:val="0"/>
                <w:sz w:val="18"/>
              </w:rPr>
              <w:t>services</w:t>
            </w:r>
          </w:p>
        </w:tc>
        <w:tc>
          <w:tcPr>
            <w:tcW w:type="dxa" w:w="7200"/>
            <w:vAlign w:val="center"/>
          </w:tcPr>
          <w:p>
            <w:r/>
            <w:r>
              <w:rPr>
                <w:b w:val="0"/>
                <w:sz w:val="18"/>
              </w:rPr>
              <w:t>Stocke les services proposés par le site.</w:t>
            </w:r>
          </w:p>
        </w:tc>
      </w:tr>
      <w:tr>
        <w:tc>
          <w:tcPr>
            <w:tcW w:type="dxa" w:w="2880"/>
            <w:vAlign w:val="center"/>
          </w:tcPr>
          <w:p>
            <w:r/>
            <w:r>
              <w:rPr>
                <w:b w:val="0"/>
                <w:sz w:val="18"/>
              </w:rPr>
              <w:t>repair_requests</w:t>
            </w:r>
          </w:p>
        </w:tc>
        <w:tc>
          <w:tcPr>
            <w:tcW w:type="dxa" w:w="7200"/>
            <w:vAlign w:val="center"/>
          </w:tcPr>
          <w:p>
            <w:r/>
            <w:r>
              <w:rPr>
                <w:b w:val="0"/>
                <w:sz w:val="18"/>
              </w:rPr>
              <w:t>Stocke les demandes de réparation envoyées par les clients.</w:t>
            </w:r>
          </w:p>
        </w:tc>
      </w:tr>
      <w:tr>
        <w:tc>
          <w:tcPr>
            <w:tcW w:type="dxa" w:w="2880"/>
            <w:vAlign w:val="center"/>
          </w:tcPr>
          <w:p>
            <w:r/>
            <w:r>
              <w:rPr>
                <w:b w:val="0"/>
                <w:sz w:val="18"/>
              </w:rPr>
              <w:t>appointments</w:t>
            </w:r>
          </w:p>
        </w:tc>
        <w:tc>
          <w:tcPr>
            <w:tcW w:type="dxa" w:w="7200"/>
            <w:vAlign w:val="center"/>
          </w:tcPr>
          <w:p>
            <w:r/>
            <w:r>
              <w:rPr>
                <w:b w:val="0"/>
                <w:sz w:val="18"/>
              </w:rPr>
              <w:t>Stocke les rendez-vous liés aux demandes.</w:t>
            </w:r>
          </w:p>
        </w:tc>
      </w:tr>
      <w:tr>
        <w:tc>
          <w:tcPr>
            <w:tcW w:type="dxa" w:w="2880"/>
            <w:vAlign w:val="center"/>
          </w:tcPr>
          <w:p>
            <w:r/>
            <w:r>
              <w:rPr>
                <w:b w:val="0"/>
                <w:sz w:val="18"/>
              </w:rPr>
              <w:t>messages</w:t>
            </w:r>
          </w:p>
        </w:tc>
        <w:tc>
          <w:tcPr>
            <w:tcW w:type="dxa" w:w="7200"/>
            <w:vAlign w:val="center"/>
          </w:tcPr>
          <w:p>
            <w:r/>
            <w:r>
              <w:rPr>
                <w:b w:val="0"/>
                <w:sz w:val="18"/>
              </w:rPr>
              <w:t>Stocke les messages du formulaire de contact.</w:t>
            </w:r>
          </w:p>
        </w:tc>
      </w:tr>
    </w:tbl>
    <w:p>
      <w:pPr>
        <w:spacing w:after="0" w:line="216" w:lineRule="auto"/>
        <w:sectPr>
          <w:footerReference w:type="default" r:id="rId10"/>
          <w:pgSz w:w="12240" w:h="15840"/>
          <w:pgMar w:top="936" w:right="1008" w:bottom="936" w:left="1008" w:header="720" w:footer="720" w:gutter="0"/>
          <w:cols w:space="720"/>
          <w:docGrid w:linePitch="360"/>
        </w:sectPr>
      </w:pPr>
    </w:p>
    <w:p>
      <w:pPr>
        <w:pStyle w:val="Heading1"/>
      </w:pPr>
      <w:r>
        <w:t>3. Script SQL de la base de données</w:t>
      </w:r>
    </w:p>
    <w:p>
      <w:r>
        <w:t>Le script suivant permet de créer la base de données du projet SlahPC avec les tables principales et leurs relations.</w:t>
      </w:r>
    </w:p>
    <w:p>
      <w:pPr>
        <w:spacing w:after="0" w:line="216" w:lineRule="auto"/>
      </w:pPr>
      <w:r>
        <w:rPr>
          <w:rFonts w:ascii="Consolas" w:hAnsi="Consolas"/>
          <w:sz w:val="15"/>
        </w:rPr>
        <w:t>CREATE DATABASE IF NOT EXISTS slahpc_db</w:t>
      </w:r>
    </w:p>
    <w:p>
      <w:pPr>
        <w:spacing w:after="0" w:line="216" w:lineRule="auto"/>
      </w:pPr>
      <w:r>
        <w:rPr>
          <w:rFonts w:ascii="Consolas" w:hAnsi="Consolas"/>
          <w:sz w:val="15"/>
        </w:rPr>
        <w:t>CHARACTER SET utf8mb4</w:t>
      </w:r>
    </w:p>
    <w:p>
      <w:pPr>
        <w:spacing w:after="0" w:line="216" w:lineRule="auto"/>
      </w:pPr>
      <w:r>
        <w:rPr>
          <w:rFonts w:ascii="Consolas" w:hAnsi="Consolas"/>
          <w:sz w:val="15"/>
        </w:rPr>
        <w:t>COLLATE utf8mb4_general_ci;</w:t>
      </w:r>
    </w:p>
    <w:p>
      <w:pPr>
        <w:spacing w:after="0" w:line="216" w:lineRule="auto"/>
      </w:pPr>
      <w:r>
        <w:rPr>
          <w:rFonts w:ascii="Consolas" w:hAnsi="Consolas"/>
          <w:sz w:val="15"/>
        </w:rPr>
        <w:t xml:space="preserve"> </w:t>
      </w:r>
    </w:p>
    <w:p>
      <w:pPr>
        <w:spacing w:after="0" w:line="216" w:lineRule="auto"/>
      </w:pPr>
      <w:r>
        <w:rPr>
          <w:rFonts w:ascii="Consolas" w:hAnsi="Consolas"/>
          <w:sz w:val="15"/>
        </w:rPr>
        <w:t>USE slahpc_db;</w:t>
      </w:r>
    </w:p>
    <w:p>
      <w:pPr>
        <w:spacing w:after="0" w:line="216" w:lineRule="auto"/>
      </w:pPr>
      <w:r>
        <w:rPr>
          <w:rFonts w:ascii="Consolas" w:hAnsi="Consolas"/>
          <w:sz w:val="15"/>
        </w:rPr>
        <w:t xml:space="preserve"> </w:t>
      </w:r>
    </w:p>
    <w:p>
      <w:pPr>
        <w:spacing w:after="0" w:line="216" w:lineRule="auto"/>
      </w:pPr>
      <w:r>
        <w:rPr>
          <w:rFonts w:ascii="Consolas" w:hAnsi="Consolas"/>
          <w:sz w:val="15"/>
        </w:rPr>
        <w:t>CREATE TABLE users (</w:t>
      </w:r>
    </w:p>
    <w:p>
      <w:pPr>
        <w:spacing w:after="0" w:line="216" w:lineRule="auto"/>
      </w:pPr>
      <w:r>
        <w:rPr>
          <w:rFonts w:ascii="Consolas" w:hAnsi="Consolas"/>
          <w:sz w:val="15"/>
        </w:rPr>
        <w:t xml:space="preserve">    id INT AUTO_INCREMENT PRIMARY KEY,</w:t>
      </w:r>
    </w:p>
    <w:p>
      <w:pPr>
        <w:spacing w:after="0" w:line="216" w:lineRule="auto"/>
      </w:pPr>
      <w:r>
        <w:rPr>
          <w:rFonts w:ascii="Consolas" w:hAnsi="Consolas"/>
          <w:sz w:val="15"/>
        </w:rPr>
        <w:t xml:space="preserve">    name VARCHAR(120) NOT NULL,</w:t>
      </w:r>
    </w:p>
    <w:p>
      <w:pPr>
        <w:spacing w:after="0" w:line="216" w:lineRule="auto"/>
      </w:pPr>
      <w:r>
        <w:rPr>
          <w:rFonts w:ascii="Consolas" w:hAnsi="Consolas"/>
          <w:sz w:val="15"/>
        </w:rPr>
        <w:t xml:space="preserve">    email VARCHAR(190) NOT NULL UNIQUE,</w:t>
      </w:r>
    </w:p>
    <w:p>
      <w:pPr>
        <w:spacing w:after="0" w:line="216" w:lineRule="auto"/>
      </w:pPr>
      <w:r>
        <w:rPr>
          <w:rFonts w:ascii="Consolas" w:hAnsi="Consolas"/>
          <w:sz w:val="15"/>
        </w:rPr>
        <w:t xml:space="preserve">    password_hash VARCHAR(255) NOT NULL,</w:t>
      </w:r>
    </w:p>
    <w:p>
      <w:pPr>
        <w:spacing w:after="0" w:line="216" w:lineRule="auto"/>
      </w:pPr>
      <w:r>
        <w:rPr>
          <w:rFonts w:ascii="Consolas" w:hAnsi="Consolas"/>
          <w:sz w:val="15"/>
        </w:rPr>
        <w:t xml:space="preserve">    role ENUM('admin', 'user') NOT NULL DEFAULT 'user',</w:t>
      </w:r>
    </w:p>
    <w:p>
      <w:pPr>
        <w:spacing w:after="0" w:line="216" w:lineRule="auto"/>
      </w:pPr>
      <w:r>
        <w:rPr>
          <w:rFonts w:ascii="Consolas" w:hAnsi="Consolas"/>
          <w:sz w:val="15"/>
        </w:rPr>
        <w:t xml:space="preserve">    phone VARCHAR(60),</w:t>
      </w:r>
    </w:p>
    <w:p>
      <w:pPr>
        <w:spacing w:after="0" w:line="216" w:lineRule="auto"/>
      </w:pPr>
      <w:r>
        <w:rPr>
          <w:rFonts w:ascii="Consolas" w:hAnsi="Consolas"/>
          <w:sz w:val="15"/>
        </w:rPr>
        <w:t xml:space="preserve">    address VARCHAR(255),</w:t>
      </w:r>
    </w:p>
    <w:p>
      <w:pPr>
        <w:spacing w:after="0" w:line="216" w:lineRule="auto"/>
      </w:pPr>
      <w:r>
        <w:rPr>
          <w:rFonts w:ascii="Consolas" w:hAnsi="Consolas"/>
          <w:sz w:val="15"/>
        </w:rPr>
        <w:t xml:space="preserve">    created_at TIMESTAMP DEFAULT CURRENT_TIMESTAMP</w:t>
      </w:r>
    </w:p>
    <w:p>
      <w:pPr>
        <w:spacing w:after="0" w:line="216" w:lineRule="auto"/>
      </w:pPr>
      <w:r>
        <w:rPr>
          <w:rFonts w:ascii="Consolas" w:hAnsi="Consolas"/>
          <w:sz w:val="15"/>
        </w:rPr>
        <w:t>);</w:t>
      </w:r>
    </w:p>
    <w:p>
      <w:pPr>
        <w:spacing w:after="0" w:line="216" w:lineRule="auto"/>
      </w:pPr>
      <w:r>
        <w:rPr>
          <w:rFonts w:ascii="Consolas" w:hAnsi="Consolas"/>
          <w:sz w:val="15"/>
        </w:rPr>
        <w:t xml:space="preserve"> </w:t>
      </w:r>
    </w:p>
    <w:p>
      <w:pPr>
        <w:spacing w:after="0" w:line="216" w:lineRule="auto"/>
      </w:pPr>
      <w:r>
        <w:rPr>
          <w:rFonts w:ascii="Consolas" w:hAnsi="Consolas"/>
          <w:sz w:val="15"/>
        </w:rPr>
        <w:t>CREATE TABLE services (</w:t>
      </w:r>
    </w:p>
    <w:p>
      <w:pPr>
        <w:spacing w:after="0" w:line="216" w:lineRule="auto"/>
      </w:pPr>
      <w:r>
        <w:rPr>
          <w:rFonts w:ascii="Consolas" w:hAnsi="Consolas"/>
          <w:sz w:val="15"/>
        </w:rPr>
        <w:t xml:space="preserve">    id INT AUTO_INCREMENT PRIMARY KEY,</w:t>
      </w:r>
    </w:p>
    <w:p>
      <w:pPr>
        <w:spacing w:after="0" w:line="216" w:lineRule="auto"/>
      </w:pPr>
      <w:r>
        <w:rPr>
          <w:rFonts w:ascii="Consolas" w:hAnsi="Consolas"/>
          <w:sz w:val="15"/>
        </w:rPr>
        <w:t xml:space="preserve">    name VARCHAR(120) NOT NULL,</w:t>
      </w:r>
    </w:p>
    <w:p>
      <w:pPr>
        <w:spacing w:after="0" w:line="216" w:lineRule="auto"/>
      </w:pPr>
      <w:r>
        <w:rPr>
          <w:rFonts w:ascii="Consolas" w:hAnsi="Consolas"/>
          <w:sz w:val="15"/>
        </w:rPr>
        <w:t xml:space="preserve">    description TEXT,</w:t>
      </w:r>
    </w:p>
    <w:p>
      <w:pPr>
        <w:spacing w:after="0" w:line="216" w:lineRule="auto"/>
      </w:pPr>
      <w:r>
        <w:rPr>
          <w:rFonts w:ascii="Consolas" w:hAnsi="Consolas"/>
          <w:sz w:val="15"/>
        </w:rPr>
        <w:t xml:space="preserve">    base_price DECIMAL(10,2) DEFAULT 0.00,</w:t>
      </w:r>
    </w:p>
    <w:p>
      <w:pPr>
        <w:spacing w:after="0" w:line="216" w:lineRule="auto"/>
      </w:pPr>
      <w:r>
        <w:rPr>
          <w:rFonts w:ascii="Consolas" w:hAnsi="Consolas"/>
          <w:sz w:val="15"/>
        </w:rPr>
        <w:t xml:space="preserve">    active TINYINT(1) DEFAULT 1,</w:t>
      </w:r>
    </w:p>
    <w:p>
      <w:pPr>
        <w:spacing w:after="0" w:line="216" w:lineRule="auto"/>
      </w:pPr>
      <w:r>
        <w:rPr>
          <w:rFonts w:ascii="Consolas" w:hAnsi="Consolas"/>
          <w:sz w:val="15"/>
        </w:rPr>
        <w:t xml:space="preserve">    created_at TIMESTAMP DEFAULT CURRENT_TIMESTAMP</w:t>
      </w:r>
    </w:p>
    <w:p>
      <w:pPr>
        <w:spacing w:after="0" w:line="216" w:lineRule="auto"/>
      </w:pPr>
      <w:r>
        <w:rPr>
          <w:rFonts w:ascii="Consolas" w:hAnsi="Consolas"/>
          <w:sz w:val="15"/>
        </w:rPr>
        <w:t>);</w:t>
      </w:r>
    </w:p>
    <w:p>
      <w:pPr>
        <w:spacing w:after="0" w:line="216" w:lineRule="auto"/>
      </w:pPr>
      <w:r>
        <w:rPr>
          <w:rFonts w:ascii="Consolas" w:hAnsi="Consolas"/>
          <w:sz w:val="15"/>
        </w:rPr>
        <w:t xml:space="preserve"> </w:t>
      </w:r>
    </w:p>
    <w:p>
      <w:pPr>
        <w:spacing w:after="0" w:line="216" w:lineRule="auto"/>
      </w:pPr>
      <w:r>
        <w:rPr>
          <w:rFonts w:ascii="Consolas" w:hAnsi="Consolas"/>
          <w:sz w:val="15"/>
        </w:rPr>
        <w:t>CREATE TABLE repair_requests (</w:t>
      </w:r>
    </w:p>
    <w:p>
      <w:pPr>
        <w:spacing w:after="0" w:line="216" w:lineRule="auto"/>
      </w:pPr>
      <w:r>
        <w:rPr>
          <w:rFonts w:ascii="Consolas" w:hAnsi="Consolas"/>
          <w:sz w:val="15"/>
        </w:rPr>
        <w:t xml:space="preserve">    id INT AUTO_INCREMENT PRIMARY KEY,</w:t>
      </w:r>
    </w:p>
    <w:p>
      <w:pPr>
        <w:spacing w:after="0" w:line="216" w:lineRule="auto"/>
      </w:pPr>
      <w:r>
        <w:rPr>
          <w:rFonts w:ascii="Consolas" w:hAnsi="Consolas"/>
          <w:sz w:val="15"/>
        </w:rPr>
        <w:t xml:space="preserve">    user_id INT NOT NULL,</w:t>
      </w:r>
    </w:p>
    <w:p>
      <w:pPr>
        <w:spacing w:after="0" w:line="216" w:lineRule="auto"/>
      </w:pPr>
      <w:r>
        <w:rPr>
          <w:rFonts w:ascii="Consolas" w:hAnsi="Consolas"/>
          <w:sz w:val="15"/>
        </w:rPr>
        <w:t xml:space="preserve">    service_id INT NOT NULL,</w:t>
      </w:r>
    </w:p>
    <w:p>
      <w:pPr>
        <w:spacing w:after="0" w:line="216" w:lineRule="auto"/>
      </w:pPr>
      <w:r>
        <w:rPr>
          <w:rFonts w:ascii="Consolas" w:hAnsi="Consolas"/>
          <w:sz w:val="15"/>
        </w:rPr>
        <w:t xml:space="preserve">    title VARCHAR(150) NOT NULL,</w:t>
      </w:r>
    </w:p>
    <w:p>
      <w:pPr>
        <w:spacing w:after="0" w:line="216" w:lineRule="auto"/>
      </w:pPr>
      <w:r>
        <w:rPr>
          <w:rFonts w:ascii="Consolas" w:hAnsi="Consolas"/>
          <w:sz w:val="15"/>
        </w:rPr>
        <w:t xml:space="preserve">    description TEXT NOT NULL,</w:t>
      </w:r>
    </w:p>
    <w:p>
      <w:pPr>
        <w:spacing w:after="0" w:line="216" w:lineRule="auto"/>
      </w:pPr>
      <w:r>
        <w:rPr>
          <w:rFonts w:ascii="Consolas" w:hAnsi="Consolas"/>
          <w:sz w:val="15"/>
        </w:rPr>
        <w:t xml:space="preserve">    status ENUM('pending', 'accepted', 'in_progress', 'completed', 'cancelled')</w:t>
      </w:r>
    </w:p>
    <w:p>
      <w:pPr>
        <w:spacing w:after="0" w:line="216" w:lineRule="auto"/>
      </w:pPr>
      <w:r>
        <w:rPr>
          <w:rFonts w:ascii="Consolas" w:hAnsi="Consolas"/>
          <w:sz w:val="15"/>
        </w:rPr>
        <w:t xml:space="preserve">        NOT NULL DEFAULT 'pending',</w:t>
      </w:r>
    </w:p>
    <w:p>
      <w:pPr>
        <w:spacing w:after="0" w:line="216" w:lineRule="auto"/>
      </w:pPr>
      <w:r>
        <w:rPr>
          <w:rFonts w:ascii="Consolas" w:hAnsi="Consolas"/>
          <w:sz w:val="15"/>
        </w:rPr>
        <w:t xml:space="preserve">    created_at TIMESTAMP DEFAULT CURRENT_TIMESTAMP,</w:t>
      </w:r>
    </w:p>
    <w:p>
      <w:pPr>
        <w:spacing w:after="0" w:line="216" w:lineRule="auto"/>
      </w:pPr>
      <w:r>
        <w:rPr>
          <w:rFonts w:ascii="Consolas" w:hAnsi="Consolas"/>
          <w:sz w:val="15"/>
        </w:rPr>
        <w:t xml:space="preserve"> </w:t>
      </w:r>
    </w:p>
    <w:p>
      <w:pPr>
        <w:spacing w:after="0" w:line="216" w:lineRule="auto"/>
      </w:pPr>
      <w:r>
        <w:rPr>
          <w:rFonts w:ascii="Consolas" w:hAnsi="Consolas"/>
          <w:sz w:val="15"/>
        </w:rPr>
        <w:t xml:space="preserve">    CONSTRAINT fk_request_user</w:t>
      </w:r>
    </w:p>
    <w:p>
      <w:pPr>
        <w:spacing w:after="0" w:line="216" w:lineRule="auto"/>
      </w:pPr>
      <w:r>
        <w:rPr>
          <w:rFonts w:ascii="Consolas" w:hAnsi="Consolas"/>
          <w:sz w:val="15"/>
        </w:rPr>
        <w:t xml:space="preserve">        FOREIGN KEY (user_id) REFERENCES users(id)</w:t>
      </w:r>
    </w:p>
    <w:p>
      <w:pPr>
        <w:spacing w:after="0" w:line="216" w:lineRule="auto"/>
      </w:pPr>
      <w:r>
        <w:rPr>
          <w:rFonts w:ascii="Consolas" w:hAnsi="Consolas"/>
          <w:sz w:val="15"/>
        </w:rPr>
        <w:t xml:space="preserve">        ON DELETE CASCADE,</w:t>
      </w:r>
    </w:p>
    <w:p>
      <w:pPr>
        <w:spacing w:after="0" w:line="216" w:lineRule="auto"/>
      </w:pPr>
      <w:r>
        <w:rPr>
          <w:rFonts w:ascii="Consolas" w:hAnsi="Consolas"/>
          <w:sz w:val="15"/>
        </w:rPr>
        <w:t xml:space="preserve"> </w:t>
      </w:r>
    </w:p>
    <w:p>
      <w:pPr>
        <w:spacing w:after="0" w:line="216" w:lineRule="auto"/>
      </w:pPr>
      <w:r>
        <w:rPr>
          <w:rFonts w:ascii="Consolas" w:hAnsi="Consolas"/>
          <w:sz w:val="15"/>
        </w:rPr>
        <w:t xml:space="preserve">    CONSTRAINT fk_request_service</w:t>
      </w:r>
    </w:p>
    <w:p>
      <w:pPr>
        <w:spacing w:after="0" w:line="216" w:lineRule="auto"/>
      </w:pPr>
      <w:r>
        <w:rPr>
          <w:rFonts w:ascii="Consolas" w:hAnsi="Consolas"/>
          <w:sz w:val="15"/>
        </w:rPr>
        <w:t xml:space="preserve">        FOREIGN KEY (service_id) REFERENCES services(id)</w:t>
      </w:r>
    </w:p>
    <w:p>
      <w:pPr>
        <w:spacing w:after="0" w:line="216" w:lineRule="auto"/>
      </w:pPr>
      <w:r>
        <w:rPr>
          <w:rFonts w:ascii="Consolas" w:hAnsi="Consolas"/>
          <w:sz w:val="15"/>
        </w:rPr>
        <w:t xml:space="preserve">        ON DELETE RESTRICT</w:t>
      </w:r>
    </w:p>
    <w:p>
      <w:pPr>
        <w:spacing w:after="0" w:line="216" w:lineRule="auto"/>
      </w:pPr>
      <w:r>
        <w:rPr>
          <w:rFonts w:ascii="Consolas" w:hAnsi="Consolas"/>
          <w:sz w:val="15"/>
        </w:rPr>
        <w:t>);</w:t>
      </w:r>
    </w:p>
    <w:p>
      <w:pPr>
        <w:spacing w:after="0" w:line="216" w:lineRule="auto"/>
      </w:pPr>
      <w:r>
        <w:rPr>
          <w:rFonts w:ascii="Consolas" w:hAnsi="Consolas"/>
          <w:sz w:val="15"/>
        </w:rPr>
        <w:t xml:space="preserve"> </w:t>
      </w:r>
    </w:p>
    <w:p>
      <w:pPr>
        <w:spacing w:after="0" w:line="216" w:lineRule="auto"/>
      </w:pPr>
      <w:r>
        <w:rPr>
          <w:rFonts w:ascii="Consolas" w:hAnsi="Consolas"/>
          <w:sz w:val="15"/>
        </w:rPr>
        <w:t>CREATE TABLE appointments (</w:t>
      </w:r>
    </w:p>
    <w:p>
      <w:pPr>
        <w:spacing w:after="0" w:line="216" w:lineRule="auto"/>
      </w:pPr>
      <w:r>
        <w:rPr>
          <w:rFonts w:ascii="Consolas" w:hAnsi="Consolas"/>
          <w:sz w:val="15"/>
        </w:rPr>
        <w:t xml:space="preserve">    id INT AUTO_INCREMENT PRIMARY KEY,</w:t>
      </w:r>
    </w:p>
    <w:p>
      <w:pPr>
        <w:spacing w:after="0"/>
      </w:pPr>
      <w:r>
        <w:rPr>
          <w:rFonts w:ascii="Consolas" w:hAnsi="Consolas"/>
          <w:sz w:val="16"/>
        </w:rPr>
        <w:t xml:space="preserve">    request_id INT NOT NULL,</w:t>
      </w:r>
    </w:p>
    <w:p>
      <w:pPr>
        <w:spacing w:after="0"/>
      </w:pPr>
      <w:r>
        <w:rPr>
          <w:rFonts w:ascii="Consolas" w:hAnsi="Consolas"/>
          <w:sz w:val="16"/>
        </w:rPr>
        <w:t xml:space="preserve">    appointment_date DATETIME NOT NULL,</w:t>
      </w:r>
    </w:p>
    <w:p>
      <w:pPr>
        <w:spacing w:after="0" w:line="216" w:lineRule="auto"/>
      </w:pPr>
      <w:r>
        <w:rPr>
          <w:rFonts w:ascii="Consolas" w:hAnsi="Consolas"/>
          <w:sz w:val="15"/>
        </w:rPr>
        <w:t xml:space="preserve">    address VARCHAR(255) NOT NULL,</w:t>
      </w:r>
    </w:p>
    <w:p>
      <w:pPr>
        <w:spacing w:after="0" w:line="216" w:lineRule="auto"/>
      </w:pPr>
      <w:r>
        <w:rPr>
          <w:rFonts w:ascii="Consolas" w:hAnsi="Consolas"/>
          <w:sz w:val="15"/>
        </w:rPr>
        <w:t xml:space="preserve">    status ENUM('planned', 'done', 'cancelled')</w:t>
      </w:r>
    </w:p>
    <w:p>
      <w:pPr>
        <w:spacing w:after="0" w:line="216" w:lineRule="auto"/>
      </w:pPr>
      <w:r>
        <w:rPr>
          <w:rFonts w:ascii="Consolas" w:hAnsi="Consolas"/>
          <w:sz w:val="15"/>
        </w:rPr>
        <w:t xml:space="preserve">        NOT NULL DEFAULT 'planned',</w:t>
      </w:r>
    </w:p>
    <w:p>
      <w:pPr>
        <w:spacing w:after="0" w:line="216" w:lineRule="auto"/>
      </w:pPr>
      <w:r>
        <w:rPr>
          <w:rFonts w:ascii="Consolas" w:hAnsi="Consolas"/>
          <w:sz w:val="15"/>
        </w:rPr>
        <w:t xml:space="preserve">    created_at TIMESTAMP DEFAULT CURRENT_TIMESTAMP,</w:t>
      </w:r>
    </w:p>
    <w:p>
      <w:pPr>
        <w:spacing w:after="0" w:line="216" w:lineRule="auto"/>
      </w:pPr>
      <w:r>
        <w:rPr>
          <w:rFonts w:ascii="Consolas" w:hAnsi="Consolas"/>
          <w:sz w:val="15"/>
        </w:rPr>
        <w:t xml:space="preserve"> </w:t>
      </w:r>
    </w:p>
    <w:p>
      <w:pPr>
        <w:spacing w:after="0" w:line="216" w:lineRule="auto"/>
      </w:pPr>
      <w:r>
        <w:rPr>
          <w:rFonts w:ascii="Consolas" w:hAnsi="Consolas"/>
          <w:sz w:val="15"/>
        </w:rPr>
        <w:t xml:space="preserve">    CONSTRAINT fk_appointment_request</w:t>
      </w:r>
    </w:p>
    <w:p>
      <w:pPr>
        <w:spacing w:after="0" w:line="216" w:lineRule="auto"/>
      </w:pPr>
      <w:r>
        <w:rPr>
          <w:rFonts w:ascii="Consolas" w:hAnsi="Consolas"/>
          <w:sz w:val="15"/>
        </w:rPr>
        <w:t xml:space="preserve">        FOREIGN KEY (request_id) REFERENCES repair_requests(id)</w:t>
      </w:r>
    </w:p>
    <w:p>
      <w:pPr>
        <w:spacing w:after="0" w:line="216" w:lineRule="auto"/>
      </w:pPr>
      <w:r>
        <w:rPr>
          <w:rFonts w:ascii="Consolas" w:hAnsi="Consolas"/>
          <w:sz w:val="15"/>
        </w:rPr>
        <w:t xml:space="preserve">        ON DELETE CASCADE</w:t>
      </w:r>
    </w:p>
    <w:p>
      <w:pPr>
        <w:spacing w:after="0" w:line="216" w:lineRule="auto"/>
      </w:pPr>
      <w:r>
        <w:rPr>
          <w:rFonts w:ascii="Consolas" w:hAnsi="Consolas"/>
          <w:sz w:val="15"/>
        </w:rPr>
        <w:t>);</w:t>
      </w:r>
    </w:p>
    <w:p>
      <w:pPr>
        <w:spacing w:after="0" w:line="216" w:lineRule="auto"/>
      </w:pPr>
      <w:r>
        <w:rPr>
          <w:rFonts w:ascii="Consolas" w:hAnsi="Consolas"/>
          <w:sz w:val="15"/>
        </w:rPr>
        <w:t xml:space="preserve"> </w:t>
      </w:r>
    </w:p>
    <w:p>
      <w:pPr>
        <w:spacing w:after="0" w:line="216" w:lineRule="auto"/>
      </w:pPr>
      <w:r>
        <w:rPr>
          <w:rFonts w:ascii="Consolas" w:hAnsi="Consolas"/>
          <w:sz w:val="15"/>
        </w:rPr>
        <w:t>CREATE TABLE messages (</w:t>
      </w:r>
    </w:p>
    <w:p>
      <w:pPr>
        <w:spacing w:after="0" w:line="216" w:lineRule="auto"/>
      </w:pPr>
      <w:r>
        <w:rPr>
          <w:rFonts w:ascii="Consolas" w:hAnsi="Consolas"/>
          <w:sz w:val="15"/>
        </w:rPr>
        <w:t xml:space="preserve">    id INT AUTO_INCREMENT PRIMARY KEY,</w:t>
      </w:r>
    </w:p>
    <w:p>
      <w:pPr>
        <w:spacing w:after="0" w:line="216" w:lineRule="auto"/>
      </w:pPr>
      <w:r>
        <w:rPr>
          <w:rFonts w:ascii="Consolas" w:hAnsi="Consolas"/>
          <w:sz w:val="15"/>
        </w:rPr>
        <w:t xml:space="preserve">    name VARCHAR(120) NOT NULL,</w:t>
      </w:r>
    </w:p>
    <w:p>
      <w:pPr>
        <w:spacing w:after="0" w:line="216" w:lineRule="auto"/>
      </w:pPr>
      <w:r>
        <w:rPr>
          <w:rFonts w:ascii="Consolas" w:hAnsi="Consolas"/>
          <w:sz w:val="15"/>
        </w:rPr>
        <w:t xml:space="preserve">    email VARCHAR(190) NOT NULL,</w:t>
      </w:r>
    </w:p>
    <w:p>
      <w:pPr>
        <w:spacing w:after="0"/>
      </w:pPr>
      <w:r>
        <w:rPr>
          <w:rFonts w:ascii="Consolas" w:hAnsi="Consolas"/>
          <w:sz w:val="16"/>
        </w:rPr>
        <w:t xml:space="preserve">    subject VARCHAR(150),</w:t>
      </w:r>
    </w:p>
    <w:p>
      <w:pPr>
        <w:spacing w:after="0"/>
      </w:pPr>
      <w:r>
        <w:rPr>
          <w:rFonts w:ascii="Consolas" w:hAnsi="Consolas"/>
          <w:sz w:val="16"/>
        </w:rPr>
        <w:t xml:space="preserve">    message TEXT NOT NULL,</w:t>
      </w:r>
    </w:p>
    <w:p>
      <w:pPr>
        <w:spacing w:after="0" w:line="216" w:lineRule="auto"/>
      </w:pPr>
      <w:r>
        <w:rPr>
          <w:rFonts w:ascii="Consolas" w:hAnsi="Consolas"/>
          <w:sz w:val="15"/>
        </w:rPr>
        <w:t xml:space="preserve">    created_at TIMESTAMP DEFAULT CURRENT_TIMESTAMP</w:t>
      </w:r>
    </w:p>
    <w:p>
      <w:pPr>
        <w:spacing w:after="0" w:line="216" w:lineRule="auto"/>
      </w:pPr>
      <w:r>
        <w:rPr>
          <w:rFonts w:ascii="Consolas" w:hAnsi="Consolas"/>
          <w:sz w:val="15"/>
        </w:rPr>
        <w:t>);</w:t>
      </w:r>
    </w:p>
    <w:p>
      <w:pPr>
        <w:spacing w:after="0" w:line="216" w:lineRule="auto"/>
      </w:pPr>
      <w:r>
        <w:rPr>
          <w:rFonts w:ascii="Consolas" w:hAnsi="Consolas"/>
          <w:sz w:val="15"/>
        </w:rPr>
        <w:t xml:space="preserve"> </w:t>
      </w:r>
    </w:p>
    <w:p>
      <w:pPr>
        <w:spacing w:after="0" w:line="216" w:lineRule="auto"/>
      </w:pPr>
      <w:r>
        <w:rPr>
          <w:rFonts w:ascii="Consolas" w:hAnsi="Consolas"/>
          <w:sz w:val="15"/>
        </w:rPr>
        <w:t>INSERT INTO services (name, description, base_price, active) VALUES</w:t>
      </w:r>
    </w:p>
    <w:p>
      <w:pPr>
        <w:spacing w:after="0" w:line="216" w:lineRule="auto"/>
      </w:pPr>
      <w:r>
        <w:rPr>
          <w:rFonts w:ascii="Consolas" w:hAnsi="Consolas"/>
          <w:sz w:val="15"/>
        </w:rPr>
        <w:t>('Réparation hardware', 'Diagnostic et réparation des composants matériels.', 150.00, 1),</w:t>
      </w:r>
    </w:p>
    <w:p>
      <w:pPr>
        <w:spacing w:after="0" w:line="216" w:lineRule="auto"/>
      </w:pPr>
      <w:r>
        <w:rPr>
          <w:rFonts w:ascii="Consolas" w:hAnsi="Consolas"/>
          <w:sz w:val="15"/>
        </w:rPr>
        <w:t>('Réparation software', 'Correction des problèmes système et logiciels.', 100.00, 1),</w:t>
      </w:r>
    </w:p>
    <w:p>
      <w:pPr>
        <w:spacing w:after="0" w:line="216" w:lineRule="auto"/>
      </w:pPr>
      <w:r>
        <w:rPr>
          <w:rFonts w:ascii="Consolas" w:hAnsi="Consolas"/>
          <w:sz w:val="15"/>
        </w:rPr>
        <w:t>('Sauvegarde des données', 'Récupération et sauvegarde des fichiers importants.', 120.00, 1),</w:t>
      </w:r>
    </w:p>
    <w:p>
      <w:pPr>
        <w:spacing w:after="0" w:line="216" w:lineRule="auto"/>
      </w:pPr>
      <w:r>
        <w:rPr>
          <w:rFonts w:ascii="Consolas" w:hAnsi="Consolas"/>
          <w:sz w:val="15"/>
        </w:rPr>
        <w:t>('Suppression des malwares', 'Nettoyage des virus et logiciels malveillants.', 100.00, 1);</w:t>
      </w:r>
    </w:p>
    <w:sectPr w:rsidR="00FC693F" w:rsidRPr="0006063C" w:rsidSect="00034616">
      <w:footerReference w:type="default" r:id="rId11"/>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