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A94" w:rsidRPr="00B26A10" w:rsidRDefault="00EE2A94">
      <w:pPr>
        <w:pStyle w:val="Standard"/>
        <w:jc w:val="center"/>
        <w:rPr>
          <w:rFonts w:ascii="Arial" w:hAnsi="Arial" w:cs="Arial"/>
        </w:rPr>
      </w:pPr>
      <w:bookmarkStart w:id="0" w:name="_GoBack"/>
      <w:bookmarkEnd w:id="0"/>
    </w:p>
    <w:p w:rsidR="00EE2A94" w:rsidRPr="00B26A10" w:rsidRDefault="00EE2A94">
      <w:pPr>
        <w:pStyle w:val="Standard"/>
        <w:jc w:val="center"/>
        <w:rPr>
          <w:rFonts w:ascii="Arial" w:hAnsi="Arial" w:cs="Arial"/>
        </w:rPr>
      </w:pPr>
    </w:p>
    <w:p w:rsidR="00EE2A94" w:rsidRPr="00B26A10" w:rsidRDefault="00EE2A94">
      <w:pPr>
        <w:pStyle w:val="Standard"/>
        <w:jc w:val="center"/>
        <w:rPr>
          <w:rFonts w:ascii="Arial" w:hAnsi="Arial" w:cs="Arial"/>
        </w:rPr>
      </w:pPr>
    </w:p>
    <w:p w:rsidR="00EE2A94" w:rsidRPr="00B26A10" w:rsidRDefault="00EE2A94">
      <w:pPr>
        <w:pStyle w:val="Standard"/>
        <w:jc w:val="center"/>
        <w:rPr>
          <w:rFonts w:ascii="Arial" w:hAnsi="Arial" w:cs="Arial"/>
        </w:rPr>
      </w:pPr>
    </w:p>
    <w:p w:rsidR="00EE2A94" w:rsidRPr="00B26A10" w:rsidRDefault="00EE2A94">
      <w:pPr>
        <w:pStyle w:val="Standard"/>
        <w:jc w:val="center"/>
        <w:rPr>
          <w:rFonts w:ascii="Arial" w:hAnsi="Arial" w:cs="Arial"/>
        </w:rPr>
      </w:pPr>
    </w:p>
    <w:p w:rsidR="00EE2A94" w:rsidRPr="00B26A10" w:rsidRDefault="00EE2A94">
      <w:pPr>
        <w:pStyle w:val="Standard"/>
        <w:jc w:val="center"/>
        <w:rPr>
          <w:rFonts w:ascii="Arial" w:hAnsi="Arial" w:cs="Arial"/>
        </w:rPr>
      </w:pPr>
    </w:p>
    <w:p w:rsidR="00EE2A94" w:rsidRPr="00B26A10" w:rsidRDefault="00EE2A94">
      <w:pPr>
        <w:pStyle w:val="Standard"/>
        <w:jc w:val="center"/>
        <w:rPr>
          <w:rFonts w:ascii="Arial" w:hAnsi="Arial" w:cs="Arial"/>
        </w:rPr>
      </w:pPr>
    </w:p>
    <w:p w:rsidR="00EE2A94" w:rsidRPr="00B26A10" w:rsidRDefault="00291CD8">
      <w:pPr>
        <w:pStyle w:val="Standard"/>
        <w:ind w:left="2127"/>
        <w:rPr>
          <w:rFonts w:ascii="Arial" w:hAnsi="Arial" w:cs="Arial"/>
          <w:b/>
          <w:bCs/>
          <w:sz w:val="26"/>
          <w:szCs w:val="26"/>
        </w:rPr>
      </w:pPr>
      <w:r w:rsidRPr="00B26A10">
        <w:rPr>
          <w:rFonts w:ascii="Arial" w:hAnsi="Arial" w:cs="Arial"/>
          <w:b/>
          <w:bCs/>
          <w:sz w:val="26"/>
          <w:szCs w:val="26"/>
        </w:rPr>
        <w:t>CS22120 Software Development Life Cycle</w:t>
      </w:r>
    </w:p>
    <w:p w:rsidR="00EE2A94" w:rsidRPr="00B26A10" w:rsidRDefault="00291CD8">
      <w:pPr>
        <w:pStyle w:val="Standard"/>
        <w:ind w:left="2127"/>
        <w:rPr>
          <w:rFonts w:ascii="Arial" w:hAnsi="Arial" w:cs="Arial"/>
          <w:b/>
          <w:bCs/>
          <w:sz w:val="26"/>
          <w:szCs w:val="26"/>
        </w:rPr>
      </w:pPr>
      <w:r w:rsidRPr="00B26A10">
        <w:rPr>
          <w:rFonts w:ascii="Arial" w:hAnsi="Arial" w:cs="Arial"/>
          <w:b/>
          <w:bCs/>
          <w:sz w:val="26"/>
          <w:szCs w:val="26"/>
        </w:rPr>
        <w:t>Group 05 Project Plan</w:t>
      </w:r>
    </w:p>
    <w:p w:rsidR="00EE2A94" w:rsidRPr="00B26A10" w:rsidRDefault="00EE2A94">
      <w:pPr>
        <w:pStyle w:val="Standard"/>
        <w:ind w:left="2836"/>
        <w:rPr>
          <w:rFonts w:ascii="Arial" w:hAnsi="Arial" w:cs="Arial"/>
          <w:b/>
          <w:bCs/>
        </w:rPr>
      </w:pPr>
    </w:p>
    <w:p w:rsidR="00EE2A94" w:rsidRPr="00B26A10" w:rsidRDefault="00291CD8">
      <w:pPr>
        <w:pStyle w:val="Standard"/>
        <w:ind w:left="2127"/>
        <w:rPr>
          <w:rFonts w:ascii="Arial" w:hAnsi="Arial" w:cs="Arial"/>
        </w:rPr>
      </w:pPr>
      <w:r w:rsidRPr="00B26A10">
        <w:rPr>
          <w:rFonts w:ascii="Arial" w:hAnsi="Arial" w:cs="Arial"/>
          <w:b/>
          <w:bCs/>
        </w:rPr>
        <w:t xml:space="preserve">Author: </w:t>
      </w:r>
      <w:r w:rsidRPr="00B26A10">
        <w:rPr>
          <w:rFonts w:ascii="Arial" w:hAnsi="Arial" w:cs="Arial"/>
        </w:rPr>
        <w:t>All</w:t>
      </w:r>
    </w:p>
    <w:p w:rsidR="00EE2A94" w:rsidRPr="00B26A10" w:rsidRDefault="00291CD8">
      <w:pPr>
        <w:pStyle w:val="Standard"/>
        <w:ind w:left="2127"/>
        <w:rPr>
          <w:rFonts w:ascii="Arial" w:hAnsi="Arial" w:cs="Arial"/>
        </w:rPr>
      </w:pPr>
      <w:proofErr w:type="spellStart"/>
      <w:r w:rsidRPr="00B26A10">
        <w:rPr>
          <w:rFonts w:ascii="Arial" w:hAnsi="Arial" w:cs="Arial"/>
          <w:b/>
          <w:bCs/>
        </w:rPr>
        <w:t>Config</w:t>
      </w:r>
      <w:proofErr w:type="spellEnd"/>
      <w:r w:rsidRPr="00B26A10">
        <w:rPr>
          <w:rFonts w:ascii="Arial" w:hAnsi="Arial" w:cs="Arial"/>
          <w:b/>
          <w:bCs/>
        </w:rPr>
        <w:t xml:space="preserve"> Ref: </w:t>
      </w:r>
      <w:r w:rsidRPr="00B26A10">
        <w:rPr>
          <w:rFonts w:ascii="Arial" w:hAnsi="Arial" w:cs="Arial"/>
        </w:rPr>
        <w:t>SE_05_Interaction</w:t>
      </w:r>
    </w:p>
    <w:p w:rsidR="00EE2A94" w:rsidRPr="00B26A10" w:rsidRDefault="00291CD8">
      <w:pPr>
        <w:pStyle w:val="Standard"/>
        <w:ind w:left="2127"/>
        <w:rPr>
          <w:rFonts w:ascii="Arial" w:hAnsi="Arial" w:cs="Arial"/>
        </w:rPr>
      </w:pPr>
      <w:r w:rsidRPr="00B26A10">
        <w:rPr>
          <w:rFonts w:ascii="Arial" w:hAnsi="Arial" w:cs="Arial"/>
          <w:b/>
          <w:bCs/>
        </w:rPr>
        <w:t xml:space="preserve">Date: </w:t>
      </w:r>
      <w:r w:rsidRPr="00B26A10">
        <w:rPr>
          <w:rFonts w:ascii="Arial" w:hAnsi="Arial" w:cs="Arial"/>
        </w:rPr>
        <w:t>Friday 26</w:t>
      </w:r>
      <w:r w:rsidRPr="00B26A10">
        <w:rPr>
          <w:rFonts w:ascii="Arial" w:hAnsi="Arial" w:cs="Arial"/>
          <w:vertAlign w:val="superscript"/>
        </w:rPr>
        <w:t>th</w:t>
      </w:r>
      <w:r w:rsidRPr="00B26A10">
        <w:rPr>
          <w:rFonts w:ascii="Arial" w:hAnsi="Arial" w:cs="Arial"/>
        </w:rPr>
        <w:t xml:space="preserve"> October 2012</w:t>
      </w:r>
    </w:p>
    <w:p w:rsidR="00EE2A94" w:rsidRPr="00B26A10" w:rsidRDefault="00291CD8">
      <w:pPr>
        <w:pStyle w:val="Standard"/>
        <w:ind w:left="2127"/>
        <w:rPr>
          <w:rFonts w:ascii="Arial" w:hAnsi="Arial" w:cs="Arial"/>
        </w:rPr>
      </w:pPr>
      <w:r w:rsidRPr="00B26A10">
        <w:rPr>
          <w:rFonts w:ascii="Arial" w:hAnsi="Arial" w:cs="Arial"/>
          <w:b/>
          <w:bCs/>
        </w:rPr>
        <w:t xml:space="preserve">Version: </w:t>
      </w:r>
      <w:r w:rsidRPr="00B26A10">
        <w:rPr>
          <w:rFonts w:ascii="Arial" w:hAnsi="Arial" w:cs="Arial"/>
        </w:rPr>
        <w:t>1.3</w:t>
      </w:r>
    </w:p>
    <w:p w:rsidR="003A2068" w:rsidRDefault="00291CD8">
      <w:pPr>
        <w:pStyle w:val="Standard"/>
        <w:ind w:left="2127"/>
        <w:rPr>
          <w:rFonts w:ascii="Arial" w:hAnsi="Arial" w:cs="Arial"/>
        </w:rPr>
      </w:pPr>
      <w:r w:rsidRPr="00B26A10">
        <w:rPr>
          <w:rFonts w:ascii="Arial" w:hAnsi="Arial" w:cs="Arial"/>
          <w:b/>
          <w:bCs/>
        </w:rPr>
        <w:t xml:space="preserve">Status: </w:t>
      </w:r>
      <w:r w:rsidRPr="00B26A10">
        <w:rPr>
          <w:rFonts w:ascii="Arial" w:hAnsi="Arial" w:cs="Arial"/>
        </w:rPr>
        <w:t>Draft</w:t>
      </w:r>
    </w:p>
    <w:p w:rsidR="003A2068" w:rsidRDefault="003A2068">
      <w:pPr>
        <w:suppressAutoHyphens w:val="0"/>
        <w:rPr>
          <w:rFonts w:ascii="Arial" w:hAnsi="Arial" w:cs="Arial"/>
        </w:rPr>
      </w:pPr>
      <w:r>
        <w:rPr>
          <w:rFonts w:ascii="Arial" w:hAnsi="Arial" w:cs="Arial"/>
        </w:rPr>
        <w:br w:type="page"/>
      </w:r>
    </w:p>
    <w:p w:rsidR="00EE2A94" w:rsidRPr="00B26A10" w:rsidRDefault="00EE2A94">
      <w:pPr>
        <w:pStyle w:val="Standard"/>
        <w:ind w:left="2127"/>
        <w:rPr>
          <w:rFonts w:ascii="Arial" w:hAnsi="Arial" w:cs="Arial"/>
        </w:rPr>
      </w:pPr>
    </w:p>
    <w:p w:rsidR="003A2068" w:rsidRPr="002B367F" w:rsidRDefault="00751589">
      <w:pPr>
        <w:pStyle w:val="TOC1"/>
        <w:tabs>
          <w:tab w:val="right" w:leader="dot" w:pos="9628"/>
        </w:tabs>
        <w:rPr>
          <w:rFonts w:ascii="Arial" w:eastAsiaTheme="minorEastAsia" w:hAnsi="Arial" w:cs="Arial"/>
          <w:noProof/>
          <w:kern w:val="0"/>
          <w:sz w:val="22"/>
          <w:szCs w:val="22"/>
          <w:lang w:eastAsia="en-GB" w:bidi="ar-SA"/>
        </w:rPr>
      </w:pPr>
      <w:r w:rsidRPr="002B367F">
        <w:rPr>
          <w:rFonts w:ascii="Arial" w:hAnsi="Arial" w:cs="Arial"/>
          <w:b/>
          <w:bCs/>
          <w:szCs w:val="24"/>
        </w:rPr>
        <w:fldChar w:fldCharType="begin"/>
      </w:r>
      <w:r w:rsidR="00291CD8" w:rsidRPr="002B367F">
        <w:rPr>
          <w:rFonts w:ascii="Arial" w:hAnsi="Arial" w:cs="Arial"/>
        </w:rPr>
        <w:instrText xml:space="preserve"> TOC \o "1-9" \l 1-9 </w:instrText>
      </w:r>
      <w:r w:rsidRPr="002B367F">
        <w:rPr>
          <w:rFonts w:ascii="Arial" w:hAnsi="Arial" w:cs="Arial"/>
          <w:b/>
          <w:bCs/>
          <w:szCs w:val="24"/>
        </w:rPr>
        <w:fldChar w:fldCharType="separate"/>
      </w:r>
      <w:r w:rsidR="003A2068" w:rsidRPr="002B367F">
        <w:rPr>
          <w:rFonts w:ascii="Arial" w:hAnsi="Arial" w:cs="Arial"/>
          <w:noProof/>
        </w:rPr>
        <w:t>1. Introduction</w:t>
      </w:r>
      <w:r w:rsidR="003A2068" w:rsidRPr="002B367F">
        <w:rPr>
          <w:rFonts w:ascii="Arial" w:hAnsi="Arial" w:cs="Arial"/>
          <w:noProof/>
        </w:rPr>
        <w:tab/>
      </w:r>
      <w:r w:rsidR="003A2068" w:rsidRPr="002B367F">
        <w:rPr>
          <w:rFonts w:ascii="Arial" w:hAnsi="Arial" w:cs="Arial"/>
          <w:noProof/>
        </w:rPr>
        <w:fldChar w:fldCharType="begin"/>
      </w:r>
      <w:r w:rsidR="003A2068" w:rsidRPr="002B367F">
        <w:rPr>
          <w:rFonts w:ascii="Arial" w:hAnsi="Arial" w:cs="Arial"/>
          <w:noProof/>
        </w:rPr>
        <w:instrText xml:space="preserve"> PAGEREF _Toc347310550 \h </w:instrText>
      </w:r>
      <w:r w:rsidR="003A2068" w:rsidRPr="002B367F">
        <w:rPr>
          <w:rFonts w:ascii="Arial" w:hAnsi="Arial" w:cs="Arial"/>
          <w:noProof/>
        </w:rPr>
      </w:r>
      <w:r w:rsidR="003A2068" w:rsidRPr="002B367F">
        <w:rPr>
          <w:rFonts w:ascii="Arial" w:hAnsi="Arial" w:cs="Arial"/>
          <w:noProof/>
        </w:rPr>
        <w:fldChar w:fldCharType="separate"/>
      </w:r>
      <w:r w:rsidR="003A2068" w:rsidRPr="002B367F">
        <w:rPr>
          <w:rFonts w:ascii="Arial" w:hAnsi="Arial" w:cs="Arial"/>
          <w:noProof/>
        </w:rPr>
        <w:t>3</w:t>
      </w:r>
      <w:r w:rsidR="003A2068" w:rsidRPr="002B367F">
        <w:rPr>
          <w:rFonts w:ascii="Arial" w:hAnsi="Arial" w:cs="Arial"/>
          <w:noProof/>
        </w:rPr>
        <w:fldChar w:fldCharType="end"/>
      </w:r>
    </w:p>
    <w:p w:rsidR="003A2068" w:rsidRPr="002B367F" w:rsidRDefault="003A2068">
      <w:pPr>
        <w:pStyle w:val="TOC2"/>
        <w:tabs>
          <w:tab w:val="right" w:leader="dot" w:pos="9628"/>
        </w:tabs>
        <w:rPr>
          <w:rFonts w:ascii="Arial" w:eastAsiaTheme="minorEastAsia" w:hAnsi="Arial" w:cs="Arial"/>
          <w:noProof/>
          <w:kern w:val="0"/>
          <w:sz w:val="22"/>
          <w:szCs w:val="22"/>
          <w:lang w:eastAsia="en-GB" w:bidi="ar-SA"/>
        </w:rPr>
      </w:pPr>
      <w:r w:rsidRPr="002B367F">
        <w:rPr>
          <w:rFonts w:ascii="Arial" w:hAnsi="Arial" w:cs="Arial"/>
          <w:noProof/>
        </w:rPr>
        <w:t>1.1. Purpose of this Document</w:t>
      </w:r>
      <w:r w:rsidRPr="002B367F">
        <w:rPr>
          <w:rFonts w:ascii="Arial" w:hAnsi="Arial" w:cs="Arial"/>
          <w:noProof/>
        </w:rPr>
        <w:tab/>
      </w:r>
      <w:r w:rsidRPr="002B367F">
        <w:rPr>
          <w:rFonts w:ascii="Arial" w:hAnsi="Arial" w:cs="Arial"/>
          <w:noProof/>
        </w:rPr>
        <w:fldChar w:fldCharType="begin"/>
      </w:r>
      <w:r w:rsidRPr="002B367F">
        <w:rPr>
          <w:rFonts w:ascii="Arial" w:hAnsi="Arial" w:cs="Arial"/>
          <w:noProof/>
        </w:rPr>
        <w:instrText xml:space="preserve"> PAGEREF _Toc347310551 \h </w:instrText>
      </w:r>
      <w:r w:rsidRPr="002B367F">
        <w:rPr>
          <w:rFonts w:ascii="Arial" w:hAnsi="Arial" w:cs="Arial"/>
          <w:noProof/>
        </w:rPr>
      </w:r>
      <w:r w:rsidRPr="002B367F">
        <w:rPr>
          <w:rFonts w:ascii="Arial" w:hAnsi="Arial" w:cs="Arial"/>
          <w:noProof/>
        </w:rPr>
        <w:fldChar w:fldCharType="separate"/>
      </w:r>
      <w:r w:rsidRPr="002B367F">
        <w:rPr>
          <w:rFonts w:ascii="Arial" w:hAnsi="Arial" w:cs="Arial"/>
          <w:noProof/>
        </w:rPr>
        <w:t>3</w:t>
      </w:r>
      <w:r w:rsidRPr="002B367F">
        <w:rPr>
          <w:rFonts w:ascii="Arial" w:hAnsi="Arial" w:cs="Arial"/>
          <w:noProof/>
        </w:rPr>
        <w:fldChar w:fldCharType="end"/>
      </w:r>
    </w:p>
    <w:p w:rsidR="003A2068" w:rsidRPr="002B367F" w:rsidRDefault="003A2068">
      <w:pPr>
        <w:pStyle w:val="TOC3"/>
        <w:tabs>
          <w:tab w:val="right" w:leader="dot" w:pos="9628"/>
        </w:tabs>
        <w:rPr>
          <w:rFonts w:ascii="Arial" w:eastAsiaTheme="minorEastAsia" w:hAnsi="Arial" w:cs="Arial"/>
          <w:noProof/>
          <w:kern w:val="0"/>
          <w:sz w:val="22"/>
          <w:szCs w:val="22"/>
          <w:lang w:eastAsia="en-GB" w:bidi="ar-SA"/>
        </w:rPr>
      </w:pPr>
      <w:r w:rsidRPr="002B367F">
        <w:rPr>
          <w:rFonts w:ascii="Arial" w:hAnsi="Arial" w:cs="Arial"/>
          <w:noProof/>
        </w:rPr>
        <w:t>1.1.1. Scope</w:t>
      </w:r>
      <w:r w:rsidRPr="002B367F">
        <w:rPr>
          <w:rFonts w:ascii="Arial" w:hAnsi="Arial" w:cs="Arial"/>
          <w:noProof/>
        </w:rPr>
        <w:tab/>
      </w:r>
      <w:r w:rsidRPr="002B367F">
        <w:rPr>
          <w:rFonts w:ascii="Arial" w:hAnsi="Arial" w:cs="Arial"/>
          <w:noProof/>
        </w:rPr>
        <w:fldChar w:fldCharType="begin"/>
      </w:r>
      <w:r w:rsidRPr="002B367F">
        <w:rPr>
          <w:rFonts w:ascii="Arial" w:hAnsi="Arial" w:cs="Arial"/>
          <w:noProof/>
        </w:rPr>
        <w:instrText xml:space="preserve"> PAGEREF _Toc347310552 \h </w:instrText>
      </w:r>
      <w:r w:rsidRPr="002B367F">
        <w:rPr>
          <w:rFonts w:ascii="Arial" w:hAnsi="Arial" w:cs="Arial"/>
          <w:noProof/>
        </w:rPr>
      </w:r>
      <w:r w:rsidRPr="002B367F">
        <w:rPr>
          <w:rFonts w:ascii="Arial" w:hAnsi="Arial" w:cs="Arial"/>
          <w:noProof/>
        </w:rPr>
        <w:fldChar w:fldCharType="separate"/>
      </w:r>
      <w:r w:rsidRPr="002B367F">
        <w:rPr>
          <w:rFonts w:ascii="Arial" w:hAnsi="Arial" w:cs="Arial"/>
          <w:noProof/>
        </w:rPr>
        <w:t>3</w:t>
      </w:r>
      <w:r w:rsidRPr="002B367F">
        <w:rPr>
          <w:rFonts w:ascii="Arial" w:hAnsi="Arial" w:cs="Arial"/>
          <w:noProof/>
        </w:rPr>
        <w:fldChar w:fldCharType="end"/>
      </w:r>
    </w:p>
    <w:p w:rsidR="003A2068" w:rsidRPr="002B367F" w:rsidRDefault="003A2068">
      <w:pPr>
        <w:pStyle w:val="TOC2"/>
        <w:tabs>
          <w:tab w:val="right" w:leader="dot" w:pos="9628"/>
        </w:tabs>
        <w:rPr>
          <w:rFonts w:ascii="Arial" w:eastAsiaTheme="minorEastAsia" w:hAnsi="Arial" w:cs="Arial"/>
          <w:noProof/>
          <w:kern w:val="0"/>
          <w:sz w:val="22"/>
          <w:szCs w:val="22"/>
          <w:lang w:eastAsia="en-GB" w:bidi="ar-SA"/>
        </w:rPr>
      </w:pPr>
      <w:r w:rsidRPr="002B367F">
        <w:rPr>
          <w:rFonts w:ascii="Arial" w:hAnsi="Arial" w:cs="Arial"/>
          <w:noProof/>
        </w:rPr>
        <w:t>1.2. Objectives</w:t>
      </w:r>
      <w:r w:rsidRPr="002B367F">
        <w:rPr>
          <w:rFonts w:ascii="Arial" w:hAnsi="Arial" w:cs="Arial"/>
          <w:noProof/>
        </w:rPr>
        <w:tab/>
      </w:r>
      <w:r w:rsidRPr="002B367F">
        <w:rPr>
          <w:rFonts w:ascii="Arial" w:hAnsi="Arial" w:cs="Arial"/>
          <w:noProof/>
        </w:rPr>
        <w:fldChar w:fldCharType="begin"/>
      </w:r>
      <w:r w:rsidRPr="002B367F">
        <w:rPr>
          <w:rFonts w:ascii="Arial" w:hAnsi="Arial" w:cs="Arial"/>
          <w:noProof/>
        </w:rPr>
        <w:instrText xml:space="preserve"> PAGEREF _Toc347310553 \h </w:instrText>
      </w:r>
      <w:r w:rsidRPr="002B367F">
        <w:rPr>
          <w:rFonts w:ascii="Arial" w:hAnsi="Arial" w:cs="Arial"/>
          <w:noProof/>
        </w:rPr>
      </w:r>
      <w:r w:rsidRPr="002B367F">
        <w:rPr>
          <w:rFonts w:ascii="Arial" w:hAnsi="Arial" w:cs="Arial"/>
          <w:noProof/>
        </w:rPr>
        <w:fldChar w:fldCharType="separate"/>
      </w:r>
      <w:r w:rsidRPr="002B367F">
        <w:rPr>
          <w:rFonts w:ascii="Arial" w:hAnsi="Arial" w:cs="Arial"/>
          <w:noProof/>
        </w:rPr>
        <w:t>3</w:t>
      </w:r>
      <w:r w:rsidRPr="002B367F">
        <w:rPr>
          <w:rFonts w:ascii="Arial" w:hAnsi="Arial" w:cs="Arial"/>
          <w:noProof/>
        </w:rPr>
        <w:fldChar w:fldCharType="end"/>
      </w:r>
    </w:p>
    <w:p w:rsidR="003A2068" w:rsidRPr="002B367F" w:rsidRDefault="003A2068">
      <w:pPr>
        <w:pStyle w:val="TOC1"/>
        <w:tabs>
          <w:tab w:val="right" w:leader="dot" w:pos="9628"/>
        </w:tabs>
        <w:rPr>
          <w:rFonts w:ascii="Arial" w:eastAsiaTheme="minorEastAsia" w:hAnsi="Arial" w:cs="Arial"/>
          <w:noProof/>
          <w:kern w:val="0"/>
          <w:sz w:val="22"/>
          <w:szCs w:val="22"/>
          <w:lang w:eastAsia="en-GB" w:bidi="ar-SA"/>
        </w:rPr>
      </w:pPr>
      <w:r w:rsidRPr="002B367F">
        <w:rPr>
          <w:rFonts w:ascii="Arial" w:hAnsi="Arial" w:cs="Arial"/>
          <w:noProof/>
        </w:rPr>
        <w:t>2. Overview of Proposed System</w:t>
      </w:r>
      <w:r w:rsidRPr="002B367F">
        <w:rPr>
          <w:rFonts w:ascii="Arial" w:hAnsi="Arial" w:cs="Arial"/>
          <w:noProof/>
        </w:rPr>
        <w:tab/>
      </w:r>
      <w:r w:rsidRPr="002B367F">
        <w:rPr>
          <w:rFonts w:ascii="Arial" w:hAnsi="Arial" w:cs="Arial"/>
          <w:noProof/>
        </w:rPr>
        <w:fldChar w:fldCharType="begin"/>
      </w:r>
      <w:r w:rsidRPr="002B367F">
        <w:rPr>
          <w:rFonts w:ascii="Arial" w:hAnsi="Arial" w:cs="Arial"/>
          <w:noProof/>
        </w:rPr>
        <w:instrText xml:space="preserve"> PAGEREF _Toc347310554 \h </w:instrText>
      </w:r>
      <w:r w:rsidRPr="002B367F">
        <w:rPr>
          <w:rFonts w:ascii="Arial" w:hAnsi="Arial" w:cs="Arial"/>
          <w:noProof/>
        </w:rPr>
      </w:r>
      <w:r w:rsidRPr="002B367F">
        <w:rPr>
          <w:rFonts w:ascii="Arial" w:hAnsi="Arial" w:cs="Arial"/>
          <w:noProof/>
        </w:rPr>
        <w:fldChar w:fldCharType="separate"/>
      </w:r>
      <w:r w:rsidRPr="002B367F">
        <w:rPr>
          <w:rFonts w:ascii="Arial" w:hAnsi="Arial" w:cs="Arial"/>
          <w:noProof/>
        </w:rPr>
        <w:t>3</w:t>
      </w:r>
      <w:r w:rsidRPr="002B367F">
        <w:rPr>
          <w:rFonts w:ascii="Arial" w:hAnsi="Arial" w:cs="Arial"/>
          <w:noProof/>
        </w:rPr>
        <w:fldChar w:fldCharType="end"/>
      </w:r>
    </w:p>
    <w:p w:rsidR="003A2068" w:rsidRPr="002B367F" w:rsidRDefault="003A2068">
      <w:pPr>
        <w:pStyle w:val="TOC2"/>
        <w:tabs>
          <w:tab w:val="right" w:leader="dot" w:pos="9628"/>
        </w:tabs>
        <w:rPr>
          <w:rFonts w:ascii="Arial" w:eastAsiaTheme="minorEastAsia" w:hAnsi="Arial" w:cs="Arial"/>
          <w:noProof/>
          <w:kern w:val="0"/>
          <w:sz w:val="22"/>
          <w:szCs w:val="22"/>
          <w:lang w:eastAsia="en-GB" w:bidi="ar-SA"/>
        </w:rPr>
      </w:pPr>
      <w:r w:rsidRPr="002B367F">
        <w:rPr>
          <w:rFonts w:ascii="Arial" w:hAnsi="Arial" w:cs="Arial"/>
          <w:noProof/>
        </w:rPr>
        <w:t>2.1. Technology Being Used</w:t>
      </w:r>
      <w:r w:rsidRPr="002B367F">
        <w:rPr>
          <w:rFonts w:ascii="Arial" w:hAnsi="Arial" w:cs="Arial"/>
          <w:noProof/>
        </w:rPr>
        <w:tab/>
      </w:r>
      <w:r w:rsidRPr="002B367F">
        <w:rPr>
          <w:rFonts w:ascii="Arial" w:hAnsi="Arial" w:cs="Arial"/>
          <w:noProof/>
        </w:rPr>
        <w:fldChar w:fldCharType="begin"/>
      </w:r>
      <w:r w:rsidRPr="002B367F">
        <w:rPr>
          <w:rFonts w:ascii="Arial" w:hAnsi="Arial" w:cs="Arial"/>
          <w:noProof/>
        </w:rPr>
        <w:instrText xml:space="preserve"> PAGEREF _Toc347310555 \h </w:instrText>
      </w:r>
      <w:r w:rsidRPr="002B367F">
        <w:rPr>
          <w:rFonts w:ascii="Arial" w:hAnsi="Arial" w:cs="Arial"/>
          <w:noProof/>
        </w:rPr>
      </w:r>
      <w:r w:rsidRPr="002B367F">
        <w:rPr>
          <w:rFonts w:ascii="Arial" w:hAnsi="Arial" w:cs="Arial"/>
          <w:noProof/>
        </w:rPr>
        <w:fldChar w:fldCharType="separate"/>
      </w:r>
      <w:r w:rsidRPr="002B367F">
        <w:rPr>
          <w:rFonts w:ascii="Arial" w:hAnsi="Arial" w:cs="Arial"/>
          <w:noProof/>
        </w:rPr>
        <w:t>3</w:t>
      </w:r>
      <w:r w:rsidRPr="002B367F">
        <w:rPr>
          <w:rFonts w:ascii="Arial" w:hAnsi="Arial" w:cs="Arial"/>
          <w:noProof/>
        </w:rPr>
        <w:fldChar w:fldCharType="end"/>
      </w:r>
    </w:p>
    <w:p w:rsidR="003A2068" w:rsidRPr="002B367F" w:rsidRDefault="003A2068">
      <w:pPr>
        <w:pStyle w:val="TOC2"/>
        <w:tabs>
          <w:tab w:val="right" w:leader="dot" w:pos="9628"/>
        </w:tabs>
        <w:rPr>
          <w:rFonts w:ascii="Arial" w:eastAsiaTheme="minorEastAsia" w:hAnsi="Arial" w:cs="Arial"/>
          <w:noProof/>
          <w:kern w:val="0"/>
          <w:sz w:val="22"/>
          <w:szCs w:val="22"/>
          <w:lang w:eastAsia="en-GB" w:bidi="ar-SA"/>
        </w:rPr>
      </w:pPr>
      <w:r w:rsidRPr="002B367F">
        <w:rPr>
          <w:rFonts w:ascii="Arial" w:hAnsi="Arial" w:cs="Arial"/>
          <w:noProof/>
        </w:rPr>
        <w:t>2.2. Use-cases</w:t>
      </w:r>
      <w:r w:rsidRPr="002B367F">
        <w:rPr>
          <w:rFonts w:ascii="Arial" w:hAnsi="Arial" w:cs="Arial"/>
          <w:noProof/>
        </w:rPr>
        <w:tab/>
      </w:r>
      <w:r w:rsidRPr="002B367F">
        <w:rPr>
          <w:rFonts w:ascii="Arial" w:hAnsi="Arial" w:cs="Arial"/>
          <w:noProof/>
        </w:rPr>
        <w:fldChar w:fldCharType="begin"/>
      </w:r>
      <w:r w:rsidRPr="002B367F">
        <w:rPr>
          <w:rFonts w:ascii="Arial" w:hAnsi="Arial" w:cs="Arial"/>
          <w:noProof/>
        </w:rPr>
        <w:instrText xml:space="preserve"> PAGEREF _Toc347310556 \h </w:instrText>
      </w:r>
      <w:r w:rsidRPr="002B367F">
        <w:rPr>
          <w:rFonts w:ascii="Arial" w:hAnsi="Arial" w:cs="Arial"/>
          <w:noProof/>
        </w:rPr>
      </w:r>
      <w:r w:rsidRPr="002B367F">
        <w:rPr>
          <w:rFonts w:ascii="Arial" w:hAnsi="Arial" w:cs="Arial"/>
          <w:noProof/>
        </w:rPr>
        <w:fldChar w:fldCharType="separate"/>
      </w:r>
      <w:r w:rsidRPr="002B367F">
        <w:rPr>
          <w:rFonts w:ascii="Arial" w:hAnsi="Arial" w:cs="Arial"/>
          <w:noProof/>
        </w:rPr>
        <w:t>3</w:t>
      </w:r>
      <w:r w:rsidRPr="002B367F">
        <w:rPr>
          <w:rFonts w:ascii="Arial" w:hAnsi="Arial" w:cs="Arial"/>
          <w:noProof/>
        </w:rPr>
        <w:fldChar w:fldCharType="end"/>
      </w:r>
    </w:p>
    <w:p w:rsidR="003A2068" w:rsidRPr="002B367F" w:rsidRDefault="003A2068">
      <w:pPr>
        <w:pStyle w:val="TOC3"/>
        <w:tabs>
          <w:tab w:val="right" w:leader="dot" w:pos="9628"/>
        </w:tabs>
        <w:rPr>
          <w:rFonts w:ascii="Arial" w:eastAsiaTheme="minorEastAsia" w:hAnsi="Arial" w:cs="Arial"/>
          <w:noProof/>
          <w:kern w:val="0"/>
          <w:sz w:val="22"/>
          <w:szCs w:val="22"/>
          <w:lang w:eastAsia="en-GB" w:bidi="ar-SA"/>
        </w:rPr>
      </w:pPr>
      <w:r w:rsidRPr="002B367F">
        <w:rPr>
          <w:rFonts w:ascii="Arial" w:hAnsi="Arial" w:cs="Arial"/>
          <w:noProof/>
        </w:rPr>
        <w:t>2.2.1. Use-case for Users</w:t>
      </w:r>
      <w:r w:rsidRPr="002B367F">
        <w:rPr>
          <w:rFonts w:ascii="Arial" w:hAnsi="Arial" w:cs="Arial"/>
          <w:noProof/>
        </w:rPr>
        <w:tab/>
      </w:r>
      <w:r w:rsidRPr="002B367F">
        <w:rPr>
          <w:rFonts w:ascii="Arial" w:hAnsi="Arial" w:cs="Arial"/>
          <w:noProof/>
        </w:rPr>
        <w:fldChar w:fldCharType="begin"/>
      </w:r>
      <w:r w:rsidRPr="002B367F">
        <w:rPr>
          <w:rFonts w:ascii="Arial" w:hAnsi="Arial" w:cs="Arial"/>
          <w:noProof/>
        </w:rPr>
        <w:instrText xml:space="preserve"> PAGEREF _Toc347310557 \h </w:instrText>
      </w:r>
      <w:r w:rsidRPr="002B367F">
        <w:rPr>
          <w:rFonts w:ascii="Arial" w:hAnsi="Arial" w:cs="Arial"/>
          <w:noProof/>
        </w:rPr>
      </w:r>
      <w:r w:rsidRPr="002B367F">
        <w:rPr>
          <w:rFonts w:ascii="Arial" w:hAnsi="Arial" w:cs="Arial"/>
          <w:noProof/>
        </w:rPr>
        <w:fldChar w:fldCharType="separate"/>
      </w:r>
      <w:r w:rsidRPr="002B367F">
        <w:rPr>
          <w:rFonts w:ascii="Arial" w:hAnsi="Arial" w:cs="Arial"/>
          <w:noProof/>
        </w:rPr>
        <w:t>3</w:t>
      </w:r>
      <w:r w:rsidRPr="002B367F">
        <w:rPr>
          <w:rFonts w:ascii="Arial" w:hAnsi="Arial" w:cs="Arial"/>
          <w:noProof/>
        </w:rPr>
        <w:fldChar w:fldCharType="end"/>
      </w:r>
    </w:p>
    <w:p w:rsidR="003A2068" w:rsidRPr="002B367F" w:rsidRDefault="003A2068">
      <w:pPr>
        <w:pStyle w:val="TOC3"/>
        <w:tabs>
          <w:tab w:val="right" w:leader="dot" w:pos="9628"/>
        </w:tabs>
        <w:rPr>
          <w:rFonts w:ascii="Arial" w:eastAsiaTheme="minorEastAsia" w:hAnsi="Arial" w:cs="Arial"/>
          <w:noProof/>
          <w:kern w:val="0"/>
          <w:sz w:val="22"/>
          <w:szCs w:val="22"/>
          <w:lang w:eastAsia="en-GB" w:bidi="ar-SA"/>
        </w:rPr>
      </w:pPr>
      <w:r w:rsidRPr="002B367F">
        <w:rPr>
          <w:rFonts w:ascii="Arial" w:hAnsi="Arial" w:cs="Arial"/>
          <w:noProof/>
        </w:rPr>
        <w:t>2.2.2. Use-case for Server</w:t>
      </w:r>
      <w:r w:rsidRPr="002B367F">
        <w:rPr>
          <w:rFonts w:ascii="Arial" w:hAnsi="Arial" w:cs="Arial"/>
          <w:noProof/>
        </w:rPr>
        <w:tab/>
      </w:r>
      <w:r w:rsidRPr="002B367F">
        <w:rPr>
          <w:rFonts w:ascii="Arial" w:hAnsi="Arial" w:cs="Arial"/>
          <w:noProof/>
        </w:rPr>
        <w:fldChar w:fldCharType="begin"/>
      </w:r>
      <w:r w:rsidRPr="002B367F">
        <w:rPr>
          <w:rFonts w:ascii="Arial" w:hAnsi="Arial" w:cs="Arial"/>
          <w:noProof/>
        </w:rPr>
        <w:instrText xml:space="preserve"> PAGEREF _Toc347310558 \h </w:instrText>
      </w:r>
      <w:r w:rsidRPr="002B367F">
        <w:rPr>
          <w:rFonts w:ascii="Arial" w:hAnsi="Arial" w:cs="Arial"/>
          <w:noProof/>
        </w:rPr>
      </w:r>
      <w:r w:rsidRPr="002B367F">
        <w:rPr>
          <w:rFonts w:ascii="Arial" w:hAnsi="Arial" w:cs="Arial"/>
          <w:noProof/>
        </w:rPr>
        <w:fldChar w:fldCharType="separate"/>
      </w:r>
      <w:r w:rsidRPr="002B367F">
        <w:rPr>
          <w:rFonts w:ascii="Arial" w:hAnsi="Arial" w:cs="Arial"/>
          <w:noProof/>
        </w:rPr>
        <w:t>5</w:t>
      </w:r>
      <w:r w:rsidRPr="002B367F">
        <w:rPr>
          <w:rFonts w:ascii="Arial" w:hAnsi="Arial" w:cs="Arial"/>
          <w:noProof/>
        </w:rPr>
        <w:fldChar w:fldCharType="end"/>
      </w:r>
    </w:p>
    <w:p w:rsidR="003A2068" w:rsidRPr="002B367F" w:rsidRDefault="003A2068">
      <w:pPr>
        <w:pStyle w:val="TOC2"/>
        <w:tabs>
          <w:tab w:val="right" w:leader="dot" w:pos="9628"/>
        </w:tabs>
        <w:rPr>
          <w:rFonts w:ascii="Arial" w:eastAsiaTheme="minorEastAsia" w:hAnsi="Arial" w:cs="Arial"/>
          <w:noProof/>
          <w:kern w:val="0"/>
          <w:sz w:val="22"/>
          <w:szCs w:val="22"/>
          <w:lang w:eastAsia="en-GB" w:bidi="ar-SA"/>
        </w:rPr>
      </w:pPr>
      <w:r w:rsidRPr="002B367F">
        <w:rPr>
          <w:rFonts w:ascii="Arial" w:hAnsi="Arial" w:cs="Arial"/>
          <w:noProof/>
        </w:rPr>
        <w:t>2.3. User Interface Design</w:t>
      </w:r>
      <w:r w:rsidRPr="002B367F">
        <w:rPr>
          <w:rFonts w:ascii="Arial" w:hAnsi="Arial" w:cs="Arial"/>
          <w:noProof/>
        </w:rPr>
        <w:tab/>
      </w:r>
      <w:r w:rsidRPr="002B367F">
        <w:rPr>
          <w:rFonts w:ascii="Arial" w:hAnsi="Arial" w:cs="Arial"/>
          <w:noProof/>
        </w:rPr>
        <w:fldChar w:fldCharType="begin"/>
      </w:r>
      <w:r w:rsidRPr="002B367F">
        <w:rPr>
          <w:rFonts w:ascii="Arial" w:hAnsi="Arial" w:cs="Arial"/>
          <w:noProof/>
        </w:rPr>
        <w:instrText xml:space="preserve"> PAGEREF _Toc347310559 \h </w:instrText>
      </w:r>
      <w:r w:rsidRPr="002B367F">
        <w:rPr>
          <w:rFonts w:ascii="Arial" w:hAnsi="Arial" w:cs="Arial"/>
          <w:noProof/>
        </w:rPr>
      </w:r>
      <w:r w:rsidRPr="002B367F">
        <w:rPr>
          <w:rFonts w:ascii="Arial" w:hAnsi="Arial" w:cs="Arial"/>
          <w:noProof/>
        </w:rPr>
        <w:fldChar w:fldCharType="separate"/>
      </w:r>
      <w:r w:rsidRPr="002B367F">
        <w:rPr>
          <w:rFonts w:ascii="Arial" w:hAnsi="Arial" w:cs="Arial"/>
          <w:noProof/>
        </w:rPr>
        <w:t>5</w:t>
      </w:r>
      <w:r w:rsidRPr="002B367F">
        <w:rPr>
          <w:rFonts w:ascii="Arial" w:hAnsi="Arial" w:cs="Arial"/>
          <w:noProof/>
        </w:rPr>
        <w:fldChar w:fldCharType="end"/>
      </w:r>
    </w:p>
    <w:p w:rsidR="003A2068" w:rsidRPr="002B367F" w:rsidRDefault="003A2068">
      <w:pPr>
        <w:pStyle w:val="TOC3"/>
        <w:tabs>
          <w:tab w:val="right" w:leader="dot" w:pos="9628"/>
        </w:tabs>
        <w:rPr>
          <w:rFonts w:ascii="Arial" w:eastAsiaTheme="minorEastAsia" w:hAnsi="Arial" w:cs="Arial"/>
          <w:noProof/>
          <w:kern w:val="0"/>
          <w:sz w:val="22"/>
          <w:szCs w:val="22"/>
          <w:lang w:eastAsia="en-GB" w:bidi="ar-SA"/>
        </w:rPr>
      </w:pPr>
      <w:r w:rsidRPr="002B367F">
        <w:rPr>
          <w:rFonts w:ascii="Arial" w:hAnsi="Arial" w:cs="Arial"/>
          <w:noProof/>
        </w:rPr>
        <w:t>2.3.1. User Interface Layout Designs</w:t>
      </w:r>
      <w:r w:rsidRPr="002B367F">
        <w:rPr>
          <w:rFonts w:ascii="Arial" w:hAnsi="Arial" w:cs="Arial"/>
          <w:noProof/>
        </w:rPr>
        <w:tab/>
      </w:r>
      <w:r w:rsidRPr="002B367F">
        <w:rPr>
          <w:rFonts w:ascii="Arial" w:hAnsi="Arial" w:cs="Arial"/>
          <w:noProof/>
        </w:rPr>
        <w:fldChar w:fldCharType="begin"/>
      </w:r>
      <w:r w:rsidRPr="002B367F">
        <w:rPr>
          <w:rFonts w:ascii="Arial" w:hAnsi="Arial" w:cs="Arial"/>
          <w:noProof/>
        </w:rPr>
        <w:instrText xml:space="preserve"> PAGEREF _Toc347310560 \h </w:instrText>
      </w:r>
      <w:r w:rsidRPr="002B367F">
        <w:rPr>
          <w:rFonts w:ascii="Arial" w:hAnsi="Arial" w:cs="Arial"/>
          <w:noProof/>
        </w:rPr>
      </w:r>
      <w:r w:rsidRPr="002B367F">
        <w:rPr>
          <w:rFonts w:ascii="Arial" w:hAnsi="Arial" w:cs="Arial"/>
          <w:noProof/>
        </w:rPr>
        <w:fldChar w:fldCharType="separate"/>
      </w:r>
      <w:r w:rsidRPr="002B367F">
        <w:rPr>
          <w:rFonts w:ascii="Arial" w:hAnsi="Arial" w:cs="Arial"/>
          <w:noProof/>
        </w:rPr>
        <w:t>6</w:t>
      </w:r>
      <w:r w:rsidRPr="002B367F">
        <w:rPr>
          <w:rFonts w:ascii="Arial" w:hAnsi="Arial" w:cs="Arial"/>
          <w:noProof/>
        </w:rPr>
        <w:fldChar w:fldCharType="end"/>
      </w:r>
    </w:p>
    <w:p w:rsidR="003A2068" w:rsidRPr="002B367F" w:rsidRDefault="003A2068">
      <w:pPr>
        <w:pStyle w:val="TOC4"/>
        <w:tabs>
          <w:tab w:val="right" w:leader="dot" w:pos="9628"/>
        </w:tabs>
        <w:rPr>
          <w:rFonts w:ascii="Arial" w:eastAsiaTheme="minorEastAsia" w:hAnsi="Arial" w:cs="Arial"/>
          <w:noProof/>
          <w:kern w:val="0"/>
          <w:sz w:val="22"/>
          <w:szCs w:val="22"/>
          <w:lang w:eastAsia="en-GB" w:bidi="ar-SA"/>
        </w:rPr>
      </w:pPr>
      <w:r w:rsidRPr="002B367F">
        <w:rPr>
          <w:rFonts w:ascii="Arial" w:hAnsi="Arial" w:cs="Arial"/>
          <w:noProof/>
        </w:rPr>
        <w:t>2.3.1.1. Menu Bar</w:t>
      </w:r>
      <w:r w:rsidRPr="002B367F">
        <w:rPr>
          <w:rFonts w:ascii="Arial" w:hAnsi="Arial" w:cs="Arial"/>
          <w:noProof/>
        </w:rPr>
        <w:tab/>
      </w:r>
      <w:r w:rsidRPr="002B367F">
        <w:rPr>
          <w:rFonts w:ascii="Arial" w:hAnsi="Arial" w:cs="Arial"/>
          <w:noProof/>
        </w:rPr>
        <w:fldChar w:fldCharType="begin"/>
      </w:r>
      <w:r w:rsidRPr="002B367F">
        <w:rPr>
          <w:rFonts w:ascii="Arial" w:hAnsi="Arial" w:cs="Arial"/>
          <w:noProof/>
        </w:rPr>
        <w:instrText xml:space="preserve"> PAGEREF _Toc347310561 \h </w:instrText>
      </w:r>
      <w:r w:rsidRPr="002B367F">
        <w:rPr>
          <w:rFonts w:ascii="Arial" w:hAnsi="Arial" w:cs="Arial"/>
          <w:noProof/>
        </w:rPr>
      </w:r>
      <w:r w:rsidRPr="002B367F">
        <w:rPr>
          <w:rFonts w:ascii="Arial" w:hAnsi="Arial" w:cs="Arial"/>
          <w:noProof/>
        </w:rPr>
        <w:fldChar w:fldCharType="separate"/>
      </w:r>
      <w:r w:rsidRPr="002B367F">
        <w:rPr>
          <w:rFonts w:ascii="Arial" w:hAnsi="Arial" w:cs="Arial"/>
          <w:noProof/>
        </w:rPr>
        <w:t>6</w:t>
      </w:r>
      <w:r w:rsidRPr="002B367F">
        <w:rPr>
          <w:rFonts w:ascii="Arial" w:hAnsi="Arial" w:cs="Arial"/>
          <w:noProof/>
        </w:rPr>
        <w:fldChar w:fldCharType="end"/>
      </w:r>
    </w:p>
    <w:p w:rsidR="003A2068" w:rsidRPr="002B367F" w:rsidRDefault="003A2068">
      <w:pPr>
        <w:pStyle w:val="TOC4"/>
        <w:tabs>
          <w:tab w:val="right" w:leader="dot" w:pos="9628"/>
        </w:tabs>
        <w:rPr>
          <w:rFonts w:ascii="Arial" w:eastAsiaTheme="minorEastAsia" w:hAnsi="Arial" w:cs="Arial"/>
          <w:noProof/>
          <w:kern w:val="0"/>
          <w:sz w:val="22"/>
          <w:szCs w:val="22"/>
          <w:lang w:eastAsia="en-GB" w:bidi="ar-SA"/>
        </w:rPr>
      </w:pPr>
      <w:r w:rsidRPr="002B367F">
        <w:rPr>
          <w:rFonts w:ascii="Arial" w:hAnsi="Arial" w:cs="Arial"/>
          <w:noProof/>
        </w:rPr>
        <w:t>2.3.1.2. Cash Pile</w:t>
      </w:r>
      <w:r w:rsidRPr="002B367F">
        <w:rPr>
          <w:rFonts w:ascii="Arial" w:hAnsi="Arial" w:cs="Arial"/>
          <w:noProof/>
        </w:rPr>
        <w:tab/>
      </w:r>
      <w:r w:rsidRPr="002B367F">
        <w:rPr>
          <w:rFonts w:ascii="Arial" w:hAnsi="Arial" w:cs="Arial"/>
          <w:noProof/>
        </w:rPr>
        <w:fldChar w:fldCharType="begin"/>
      </w:r>
      <w:r w:rsidRPr="002B367F">
        <w:rPr>
          <w:rFonts w:ascii="Arial" w:hAnsi="Arial" w:cs="Arial"/>
          <w:noProof/>
        </w:rPr>
        <w:instrText xml:space="preserve"> PAGEREF _Toc347310562 \h </w:instrText>
      </w:r>
      <w:r w:rsidRPr="002B367F">
        <w:rPr>
          <w:rFonts w:ascii="Arial" w:hAnsi="Arial" w:cs="Arial"/>
          <w:noProof/>
        </w:rPr>
      </w:r>
      <w:r w:rsidRPr="002B367F">
        <w:rPr>
          <w:rFonts w:ascii="Arial" w:hAnsi="Arial" w:cs="Arial"/>
          <w:noProof/>
        </w:rPr>
        <w:fldChar w:fldCharType="separate"/>
      </w:r>
      <w:r w:rsidRPr="002B367F">
        <w:rPr>
          <w:rFonts w:ascii="Arial" w:hAnsi="Arial" w:cs="Arial"/>
          <w:noProof/>
        </w:rPr>
        <w:t>6</w:t>
      </w:r>
      <w:r w:rsidRPr="002B367F">
        <w:rPr>
          <w:rFonts w:ascii="Arial" w:hAnsi="Arial" w:cs="Arial"/>
          <w:noProof/>
        </w:rPr>
        <w:fldChar w:fldCharType="end"/>
      </w:r>
    </w:p>
    <w:p w:rsidR="003A2068" w:rsidRPr="002B367F" w:rsidRDefault="003A2068">
      <w:pPr>
        <w:pStyle w:val="TOC4"/>
        <w:tabs>
          <w:tab w:val="right" w:leader="dot" w:pos="9628"/>
        </w:tabs>
        <w:rPr>
          <w:rFonts w:ascii="Arial" w:eastAsiaTheme="minorEastAsia" w:hAnsi="Arial" w:cs="Arial"/>
          <w:noProof/>
          <w:kern w:val="0"/>
          <w:sz w:val="22"/>
          <w:szCs w:val="22"/>
          <w:lang w:eastAsia="en-GB" w:bidi="ar-SA"/>
        </w:rPr>
      </w:pPr>
      <w:r w:rsidRPr="002B367F">
        <w:rPr>
          <w:rFonts w:ascii="Arial" w:hAnsi="Arial" w:cs="Arial"/>
          <w:noProof/>
        </w:rPr>
        <w:t>2.3.1.3. Banner</w:t>
      </w:r>
      <w:r w:rsidRPr="002B367F">
        <w:rPr>
          <w:rFonts w:ascii="Arial" w:hAnsi="Arial" w:cs="Arial"/>
          <w:noProof/>
        </w:rPr>
        <w:tab/>
      </w:r>
      <w:r w:rsidRPr="002B367F">
        <w:rPr>
          <w:rFonts w:ascii="Arial" w:hAnsi="Arial" w:cs="Arial"/>
          <w:noProof/>
        </w:rPr>
        <w:fldChar w:fldCharType="begin"/>
      </w:r>
      <w:r w:rsidRPr="002B367F">
        <w:rPr>
          <w:rFonts w:ascii="Arial" w:hAnsi="Arial" w:cs="Arial"/>
          <w:noProof/>
        </w:rPr>
        <w:instrText xml:space="preserve"> PAGEREF _Toc347310563 \h </w:instrText>
      </w:r>
      <w:r w:rsidRPr="002B367F">
        <w:rPr>
          <w:rFonts w:ascii="Arial" w:hAnsi="Arial" w:cs="Arial"/>
          <w:noProof/>
        </w:rPr>
      </w:r>
      <w:r w:rsidRPr="002B367F">
        <w:rPr>
          <w:rFonts w:ascii="Arial" w:hAnsi="Arial" w:cs="Arial"/>
          <w:noProof/>
        </w:rPr>
        <w:fldChar w:fldCharType="separate"/>
      </w:r>
      <w:r w:rsidRPr="002B367F">
        <w:rPr>
          <w:rFonts w:ascii="Arial" w:hAnsi="Arial" w:cs="Arial"/>
          <w:noProof/>
        </w:rPr>
        <w:t>6</w:t>
      </w:r>
      <w:r w:rsidRPr="002B367F">
        <w:rPr>
          <w:rFonts w:ascii="Arial" w:hAnsi="Arial" w:cs="Arial"/>
          <w:noProof/>
        </w:rPr>
        <w:fldChar w:fldCharType="end"/>
      </w:r>
    </w:p>
    <w:p w:rsidR="003A2068" w:rsidRPr="002B367F" w:rsidRDefault="003A2068">
      <w:pPr>
        <w:pStyle w:val="TOC4"/>
        <w:tabs>
          <w:tab w:val="right" w:leader="dot" w:pos="9628"/>
        </w:tabs>
        <w:rPr>
          <w:rFonts w:ascii="Arial" w:eastAsiaTheme="minorEastAsia" w:hAnsi="Arial" w:cs="Arial"/>
          <w:noProof/>
          <w:kern w:val="0"/>
          <w:sz w:val="22"/>
          <w:szCs w:val="22"/>
          <w:lang w:eastAsia="en-GB" w:bidi="ar-SA"/>
        </w:rPr>
      </w:pPr>
      <w:r w:rsidRPr="002B367F">
        <w:rPr>
          <w:rFonts w:ascii="Arial" w:hAnsi="Arial" w:cs="Arial"/>
          <w:noProof/>
        </w:rPr>
        <w:t>2.3.1.4. Create Account</w:t>
      </w:r>
      <w:r w:rsidRPr="002B367F">
        <w:rPr>
          <w:rFonts w:ascii="Arial" w:hAnsi="Arial" w:cs="Arial"/>
          <w:noProof/>
        </w:rPr>
        <w:tab/>
      </w:r>
      <w:r w:rsidRPr="002B367F">
        <w:rPr>
          <w:rFonts w:ascii="Arial" w:hAnsi="Arial" w:cs="Arial"/>
          <w:noProof/>
        </w:rPr>
        <w:fldChar w:fldCharType="begin"/>
      </w:r>
      <w:r w:rsidRPr="002B367F">
        <w:rPr>
          <w:rFonts w:ascii="Arial" w:hAnsi="Arial" w:cs="Arial"/>
          <w:noProof/>
        </w:rPr>
        <w:instrText xml:space="preserve"> PAGEREF _Toc347310564 \h </w:instrText>
      </w:r>
      <w:r w:rsidRPr="002B367F">
        <w:rPr>
          <w:rFonts w:ascii="Arial" w:hAnsi="Arial" w:cs="Arial"/>
          <w:noProof/>
        </w:rPr>
      </w:r>
      <w:r w:rsidRPr="002B367F">
        <w:rPr>
          <w:rFonts w:ascii="Arial" w:hAnsi="Arial" w:cs="Arial"/>
          <w:noProof/>
        </w:rPr>
        <w:fldChar w:fldCharType="separate"/>
      </w:r>
      <w:r w:rsidRPr="002B367F">
        <w:rPr>
          <w:rFonts w:ascii="Arial" w:hAnsi="Arial" w:cs="Arial"/>
          <w:noProof/>
        </w:rPr>
        <w:t>7</w:t>
      </w:r>
      <w:r w:rsidRPr="002B367F">
        <w:rPr>
          <w:rFonts w:ascii="Arial" w:hAnsi="Arial" w:cs="Arial"/>
          <w:noProof/>
        </w:rPr>
        <w:fldChar w:fldCharType="end"/>
      </w:r>
    </w:p>
    <w:p w:rsidR="003A2068" w:rsidRPr="002B367F" w:rsidRDefault="003A2068">
      <w:pPr>
        <w:pStyle w:val="TOC4"/>
        <w:tabs>
          <w:tab w:val="right" w:leader="dot" w:pos="9628"/>
        </w:tabs>
        <w:rPr>
          <w:rFonts w:ascii="Arial" w:eastAsiaTheme="minorEastAsia" w:hAnsi="Arial" w:cs="Arial"/>
          <w:noProof/>
          <w:kern w:val="0"/>
          <w:sz w:val="22"/>
          <w:szCs w:val="22"/>
          <w:lang w:eastAsia="en-GB" w:bidi="ar-SA"/>
        </w:rPr>
      </w:pPr>
      <w:r w:rsidRPr="002B367F">
        <w:rPr>
          <w:rFonts w:ascii="Arial" w:hAnsi="Arial" w:cs="Arial"/>
          <w:noProof/>
        </w:rPr>
        <w:t>2.3.1.5. Log In</w:t>
      </w:r>
      <w:r w:rsidRPr="002B367F">
        <w:rPr>
          <w:rFonts w:ascii="Arial" w:hAnsi="Arial" w:cs="Arial"/>
          <w:noProof/>
        </w:rPr>
        <w:tab/>
      </w:r>
      <w:r w:rsidRPr="002B367F">
        <w:rPr>
          <w:rFonts w:ascii="Arial" w:hAnsi="Arial" w:cs="Arial"/>
          <w:noProof/>
        </w:rPr>
        <w:fldChar w:fldCharType="begin"/>
      </w:r>
      <w:r w:rsidRPr="002B367F">
        <w:rPr>
          <w:rFonts w:ascii="Arial" w:hAnsi="Arial" w:cs="Arial"/>
          <w:noProof/>
        </w:rPr>
        <w:instrText xml:space="preserve"> PAGEREF _Toc347310565 \h </w:instrText>
      </w:r>
      <w:r w:rsidRPr="002B367F">
        <w:rPr>
          <w:rFonts w:ascii="Arial" w:hAnsi="Arial" w:cs="Arial"/>
          <w:noProof/>
        </w:rPr>
      </w:r>
      <w:r w:rsidRPr="002B367F">
        <w:rPr>
          <w:rFonts w:ascii="Arial" w:hAnsi="Arial" w:cs="Arial"/>
          <w:noProof/>
        </w:rPr>
        <w:fldChar w:fldCharType="separate"/>
      </w:r>
      <w:r w:rsidRPr="002B367F">
        <w:rPr>
          <w:rFonts w:ascii="Arial" w:hAnsi="Arial" w:cs="Arial"/>
          <w:noProof/>
        </w:rPr>
        <w:t>8</w:t>
      </w:r>
      <w:r w:rsidRPr="002B367F">
        <w:rPr>
          <w:rFonts w:ascii="Arial" w:hAnsi="Arial" w:cs="Arial"/>
          <w:noProof/>
        </w:rPr>
        <w:fldChar w:fldCharType="end"/>
      </w:r>
    </w:p>
    <w:p w:rsidR="003A2068" w:rsidRPr="002B367F" w:rsidRDefault="003A2068">
      <w:pPr>
        <w:pStyle w:val="TOC4"/>
        <w:tabs>
          <w:tab w:val="right" w:leader="dot" w:pos="9628"/>
        </w:tabs>
        <w:rPr>
          <w:rFonts w:ascii="Arial" w:eastAsiaTheme="minorEastAsia" w:hAnsi="Arial" w:cs="Arial"/>
          <w:noProof/>
          <w:kern w:val="0"/>
          <w:sz w:val="22"/>
          <w:szCs w:val="22"/>
          <w:lang w:eastAsia="en-GB" w:bidi="ar-SA"/>
        </w:rPr>
      </w:pPr>
      <w:r w:rsidRPr="002B367F">
        <w:rPr>
          <w:rFonts w:ascii="Arial" w:hAnsi="Arial" w:cs="Arial"/>
          <w:noProof/>
        </w:rPr>
        <w:t>2.3.1.6. Homepage</w:t>
      </w:r>
      <w:r w:rsidRPr="002B367F">
        <w:rPr>
          <w:rFonts w:ascii="Arial" w:hAnsi="Arial" w:cs="Arial"/>
          <w:noProof/>
        </w:rPr>
        <w:tab/>
      </w:r>
      <w:r w:rsidRPr="002B367F">
        <w:rPr>
          <w:rFonts w:ascii="Arial" w:hAnsi="Arial" w:cs="Arial"/>
          <w:noProof/>
        </w:rPr>
        <w:fldChar w:fldCharType="begin"/>
      </w:r>
      <w:r w:rsidRPr="002B367F">
        <w:rPr>
          <w:rFonts w:ascii="Arial" w:hAnsi="Arial" w:cs="Arial"/>
          <w:noProof/>
        </w:rPr>
        <w:instrText xml:space="preserve"> PAGEREF _Toc347310566 \h </w:instrText>
      </w:r>
      <w:r w:rsidRPr="002B367F">
        <w:rPr>
          <w:rFonts w:ascii="Arial" w:hAnsi="Arial" w:cs="Arial"/>
          <w:noProof/>
        </w:rPr>
      </w:r>
      <w:r w:rsidRPr="002B367F">
        <w:rPr>
          <w:rFonts w:ascii="Arial" w:hAnsi="Arial" w:cs="Arial"/>
          <w:noProof/>
        </w:rPr>
        <w:fldChar w:fldCharType="separate"/>
      </w:r>
      <w:r w:rsidRPr="002B367F">
        <w:rPr>
          <w:rFonts w:ascii="Arial" w:hAnsi="Arial" w:cs="Arial"/>
          <w:noProof/>
        </w:rPr>
        <w:t>9</w:t>
      </w:r>
      <w:r w:rsidRPr="002B367F">
        <w:rPr>
          <w:rFonts w:ascii="Arial" w:hAnsi="Arial" w:cs="Arial"/>
          <w:noProof/>
        </w:rPr>
        <w:fldChar w:fldCharType="end"/>
      </w:r>
    </w:p>
    <w:p w:rsidR="003A2068" w:rsidRPr="002B367F" w:rsidRDefault="003A2068">
      <w:pPr>
        <w:pStyle w:val="TOC4"/>
        <w:tabs>
          <w:tab w:val="right" w:leader="dot" w:pos="9628"/>
        </w:tabs>
        <w:rPr>
          <w:rFonts w:ascii="Arial" w:eastAsiaTheme="minorEastAsia" w:hAnsi="Arial" w:cs="Arial"/>
          <w:noProof/>
          <w:kern w:val="0"/>
          <w:sz w:val="22"/>
          <w:szCs w:val="22"/>
          <w:lang w:eastAsia="en-GB" w:bidi="ar-SA"/>
        </w:rPr>
      </w:pPr>
      <w:r w:rsidRPr="002B367F">
        <w:rPr>
          <w:rFonts w:ascii="Arial" w:hAnsi="Arial" w:cs="Arial"/>
          <w:noProof/>
        </w:rPr>
        <w:t>2.3.1.7. Friend's Page</w:t>
      </w:r>
      <w:r w:rsidRPr="002B367F">
        <w:rPr>
          <w:rFonts w:ascii="Arial" w:hAnsi="Arial" w:cs="Arial"/>
          <w:noProof/>
        </w:rPr>
        <w:tab/>
      </w:r>
      <w:r w:rsidRPr="002B367F">
        <w:rPr>
          <w:rFonts w:ascii="Arial" w:hAnsi="Arial" w:cs="Arial"/>
          <w:noProof/>
        </w:rPr>
        <w:fldChar w:fldCharType="begin"/>
      </w:r>
      <w:r w:rsidRPr="002B367F">
        <w:rPr>
          <w:rFonts w:ascii="Arial" w:hAnsi="Arial" w:cs="Arial"/>
          <w:noProof/>
        </w:rPr>
        <w:instrText xml:space="preserve"> PAGEREF _Toc347310567 \h </w:instrText>
      </w:r>
      <w:r w:rsidRPr="002B367F">
        <w:rPr>
          <w:rFonts w:ascii="Arial" w:hAnsi="Arial" w:cs="Arial"/>
          <w:noProof/>
        </w:rPr>
      </w:r>
      <w:r w:rsidRPr="002B367F">
        <w:rPr>
          <w:rFonts w:ascii="Arial" w:hAnsi="Arial" w:cs="Arial"/>
          <w:noProof/>
        </w:rPr>
        <w:fldChar w:fldCharType="separate"/>
      </w:r>
      <w:r w:rsidRPr="002B367F">
        <w:rPr>
          <w:rFonts w:ascii="Arial" w:hAnsi="Arial" w:cs="Arial"/>
          <w:noProof/>
        </w:rPr>
        <w:t>10</w:t>
      </w:r>
      <w:r w:rsidRPr="002B367F">
        <w:rPr>
          <w:rFonts w:ascii="Arial" w:hAnsi="Arial" w:cs="Arial"/>
          <w:noProof/>
        </w:rPr>
        <w:fldChar w:fldCharType="end"/>
      </w:r>
    </w:p>
    <w:p w:rsidR="003A2068" w:rsidRPr="002B367F" w:rsidRDefault="003A2068">
      <w:pPr>
        <w:pStyle w:val="TOC4"/>
        <w:tabs>
          <w:tab w:val="right" w:leader="dot" w:pos="9628"/>
        </w:tabs>
        <w:rPr>
          <w:rFonts w:ascii="Arial" w:eastAsiaTheme="minorEastAsia" w:hAnsi="Arial" w:cs="Arial"/>
          <w:noProof/>
          <w:kern w:val="0"/>
          <w:sz w:val="22"/>
          <w:szCs w:val="22"/>
          <w:lang w:eastAsia="en-GB" w:bidi="ar-SA"/>
        </w:rPr>
      </w:pPr>
      <w:r w:rsidRPr="002B367F">
        <w:rPr>
          <w:rFonts w:ascii="Arial" w:hAnsi="Arial" w:cs="Arial"/>
          <w:noProof/>
        </w:rPr>
        <w:t>2.3.1.8. Battle Requests</w:t>
      </w:r>
      <w:r w:rsidRPr="002B367F">
        <w:rPr>
          <w:rFonts w:ascii="Arial" w:hAnsi="Arial" w:cs="Arial"/>
          <w:noProof/>
        </w:rPr>
        <w:tab/>
      </w:r>
      <w:r w:rsidRPr="002B367F">
        <w:rPr>
          <w:rFonts w:ascii="Arial" w:hAnsi="Arial" w:cs="Arial"/>
          <w:noProof/>
        </w:rPr>
        <w:fldChar w:fldCharType="begin"/>
      </w:r>
      <w:r w:rsidRPr="002B367F">
        <w:rPr>
          <w:rFonts w:ascii="Arial" w:hAnsi="Arial" w:cs="Arial"/>
          <w:noProof/>
        </w:rPr>
        <w:instrText xml:space="preserve"> PAGEREF _Toc347310568 \h </w:instrText>
      </w:r>
      <w:r w:rsidRPr="002B367F">
        <w:rPr>
          <w:rFonts w:ascii="Arial" w:hAnsi="Arial" w:cs="Arial"/>
          <w:noProof/>
        </w:rPr>
      </w:r>
      <w:r w:rsidRPr="002B367F">
        <w:rPr>
          <w:rFonts w:ascii="Arial" w:hAnsi="Arial" w:cs="Arial"/>
          <w:noProof/>
        </w:rPr>
        <w:fldChar w:fldCharType="separate"/>
      </w:r>
      <w:r w:rsidRPr="002B367F">
        <w:rPr>
          <w:rFonts w:ascii="Arial" w:hAnsi="Arial" w:cs="Arial"/>
          <w:noProof/>
        </w:rPr>
        <w:t>11</w:t>
      </w:r>
      <w:r w:rsidRPr="002B367F">
        <w:rPr>
          <w:rFonts w:ascii="Arial" w:hAnsi="Arial" w:cs="Arial"/>
          <w:noProof/>
        </w:rPr>
        <w:fldChar w:fldCharType="end"/>
      </w:r>
    </w:p>
    <w:p w:rsidR="003A2068" w:rsidRPr="002B367F" w:rsidRDefault="003A2068">
      <w:pPr>
        <w:pStyle w:val="TOC4"/>
        <w:tabs>
          <w:tab w:val="right" w:leader="dot" w:pos="9628"/>
        </w:tabs>
        <w:rPr>
          <w:rFonts w:ascii="Arial" w:eastAsiaTheme="minorEastAsia" w:hAnsi="Arial" w:cs="Arial"/>
          <w:noProof/>
          <w:kern w:val="0"/>
          <w:sz w:val="22"/>
          <w:szCs w:val="22"/>
          <w:lang w:eastAsia="en-GB" w:bidi="ar-SA"/>
        </w:rPr>
      </w:pPr>
      <w:r w:rsidRPr="002B367F">
        <w:rPr>
          <w:rFonts w:ascii="Arial" w:hAnsi="Arial" w:cs="Arial"/>
          <w:noProof/>
        </w:rPr>
        <w:t>2.3.1.9. Friend Requests</w:t>
      </w:r>
      <w:r w:rsidRPr="002B367F">
        <w:rPr>
          <w:rFonts w:ascii="Arial" w:hAnsi="Arial" w:cs="Arial"/>
          <w:noProof/>
        </w:rPr>
        <w:tab/>
      </w:r>
      <w:r w:rsidRPr="002B367F">
        <w:rPr>
          <w:rFonts w:ascii="Arial" w:hAnsi="Arial" w:cs="Arial"/>
          <w:noProof/>
        </w:rPr>
        <w:fldChar w:fldCharType="begin"/>
      </w:r>
      <w:r w:rsidRPr="002B367F">
        <w:rPr>
          <w:rFonts w:ascii="Arial" w:hAnsi="Arial" w:cs="Arial"/>
          <w:noProof/>
        </w:rPr>
        <w:instrText xml:space="preserve"> PAGEREF _Toc347310569 \h </w:instrText>
      </w:r>
      <w:r w:rsidRPr="002B367F">
        <w:rPr>
          <w:rFonts w:ascii="Arial" w:hAnsi="Arial" w:cs="Arial"/>
          <w:noProof/>
        </w:rPr>
      </w:r>
      <w:r w:rsidRPr="002B367F">
        <w:rPr>
          <w:rFonts w:ascii="Arial" w:hAnsi="Arial" w:cs="Arial"/>
          <w:noProof/>
        </w:rPr>
        <w:fldChar w:fldCharType="separate"/>
      </w:r>
      <w:r w:rsidRPr="002B367F">
        <w:rPr>
          <w:rFonts w:ascii="Arial" w:hAnsi="Arial" w:cs="Arial"/>
          <w:noProof/>
        </w:rPr>
        <w:t>12</w:t>
      </w:r>
      <w:r w:rsidRPr="002B367F">
        <w:rPr>
          <w:rFonts w:ascii="Arial" w:hAnsi="Arial" w:cs="Arial"/>
          <w:noProof/>
        </w:rPr>
        <w:fldChar w:fldCharType="end"/>
      </w:r>
    </w:p>
    <w:p w:rsidR="003A2068" w:rsidRPr="002B367F" w:rsidRDefault="003A2068">
      <w:pPr>
        <w:pStyle w:val="TOC4"/>
        <w:tabs>
          <w:tab w:val="right" w:leader="dot" w:pos="9628"/>
        </w:tabs>
        <w:rPr>
          <w:rFonts w:ascii="Arial" w:eastAsiaTheme="minorEastAsia" w:hAnsi="Arial" w:cs="Arial"/>
          <w:noProof/>
          <w:kern w:val="0"/>
          <w:sz w:val="22"/>
          <w:szCs w:val="22"/>
          <w:lang w:eastAsia="en-GB" w:bidi="ar-SA"/>
        </w:rPr>
      </w:pPr>
      <w:r w:rsidRPr="002B367F">
        <w:rPr>
          <w:rFonts w:ascii="Arial" w:hAnsi="Arial" w:cs="Arial"/>
          <w:noProof/>
        </w:rPr>
        <w:t>2.3.1.10. Breed Options</w:t>
      </w:r>
      <w:r w:rsidRPr="002B367F">
        <w:rPr>
          <w:rFonts w:ascii="Arial" w:hAnsi="Arial" w:cs="Arial"/>
          <w:noProof/>
        </w:rPr>
        <w:tab/>
      </w:r>
      <w:r w:rsidRPr="002B367F">
        <w:rPr>
          <w:rFonts w:ascii="Arial" w:hAnsi="Arial" w:cs="Arial"/>
          <w:noProof/>
        </w:rPr>
        <w:fldChar w:fldCharType="begin"/>
      </w:r>
      <w:r w:rsidRPr="002B367F">
        <w:rPr>
          <w:rFonts w:ascii="Arial" w:hAnsi="Arial" w:cs="Arial"/>
          <w:noProof/>
        </w:rPr>
        <w:instrText xml:space="preserve"> PAGEREF _Toc347310570 \h </w:instrText>
      </w:r>
      <w:r w:rsidRPr="002B367F">
        <w:rPr>
          <w:rFonts w:ascii="Arial" w:hAnsi="Arial" w:cs="Arial"/>
          <w:noProof/>
        </w:rPr>
      </w:r>
      <w:r w:rsidRPr="002B367F">
        <w:rPr>
          <w:rFonts w:ascii="Arial" w:hAnsi="Arial" w:cs="Arial"/>
          <w:noProof/>
        </w:rPr>
        <w:fldChar w:fldCharType="separate"/>
      </w:r>
      <w:r w:rsidRPr="002B367F">
        <w:rPr>
          <w:rFonts w:ascii="Arial" w:hAnsi="Arial" w:cs="Arial"/>
          <w:noProof/>
        </w:rPr>
        <w:t>13</w:t>
      </w:r>
      <w:r w:rsidRPr="002B367F">
        <w:rPr>
          <w:rFonts w:ascii="Arial" w:hAnsi="Arial" w:cs="Arial"/>
          <w:noProof/>
        </w:rPr>
        <w:fldChar w:fldCharType="end"/>
      </w:r>
    </w:p>
    <w:p w:rsidR="003A2068" w:rsidRPr="002B367F" w:rsidRDefault="003A2068">
      <w:pPr>
        <w:pStyle w:val="TOC4"/>
        <w:tabs>
          <w:tab w:val="right" w:leader="dot" w:pos="9628"/>
        </w:tabs>
        <w:rPr>
          <w:rFonts w:ascii="Arial" w:eastAsiaTheme="minorEastAsia" w:hAnsi="Arial" w:cs="Arial"/>
          <w:noProof/>
          <w:kern w:val="0"/>
          <w:sz w:val="22"/>
          <w:szCs w:val="22"/>
          <w:lang w:eastAsia="en-GB" w:bidi="ar-SA"/>
        </w:rPr>
      </w:pPr>
      <w:r w:rsidRPr="002B367F">
        <w:rPr>
          <w:rFonts w:ascii="Arial" w:hAnsi="Arial" w:cs="Arial"/>
          <w:noProof/>
        </w:rPr>
        <w:t>2.3.1.11. Selling Options</w:t>
      </w:r>
      <w:r w:rsidRPr="002B367F">
        <w:rPr>
          <w:rFonts w:ascii="Arial" w:hAnsi="Arial" w:cs="Arial"/>
          <w:noProof/>
        </w:rPr>
        <w:tab/>
      </w:r>
      <w:r w:rsidRPr="002B367F">
        <w:rPr>
          <w:rFonts w:ascii="Arial" w:hAnsi="Arial" w:cs="Arial"/>
          <w:noProof/>
        </w:rPr>
        <w:fldChar w:fldCharType="begin"/>
      </w:r>
      <w:r w:rsidRPr="002B367F">
        <w:rPr>
          <w:rFonts w:ascii="Arial" w:hAnsi="Arial" w:cs="Arial"/>
          <w:noProof/>
        </w:rPr>
        <w:instrText xml:space="preserve"> PAGEREF _Toc347310571 \h </w:instrText>
      </w:r>
      <w:r w:rsidRPr="002B367F">
        <w:rPr>
          <w:rFonts w:ascii="Arial" w:hAnsi="Arial" w:cs="Arial"/>
          <w:noProof/>
        </w:rPr>
      </w:r>
      <w:r w:rsidRPr="002B367F">
        <w:rPr>
          <w:rFonts w:ascii="Arial" w:hAnsi="Arial" w:cs="Arial"/>
          <w:noProof/>
        </w:rPr>
        <w:fldChar w:fldCharType="separate"/>
      </w:r>
      <w:r w:rsidRPr="002B367F">
        <w:rPr>
          <w:rFonts w:ascii="Arial" w:hAnsi="Arial" w:cs="Arial"/>
          <w:noProof/>
        </w:rPr>
        <w:t>14</w:t>
      </w:r>
      <w:r w:rsidRPr="002B367F">
        <w:rPr>
          <w:rFonts w:ascii="Arial" w:hAnsi="Arial" w:cs="Arial"/>
          <w:noProof/>
        </w:rPr>
        <w:fldChar w:fldCharType="end"/>
      </w:r>
    </w:p>
    <w:p w:rsidR="003A2068" w:rsidRPr="002B367F" w:rsidRDefault="003A2068">
      <w:pPr>
        <w:pStyle w:val="TOC4"/>
        <w:tabs>
          <w:tab w:val="right" w:leader="dot" w:pos="9628"/>
        </w:tabs>
        <w:rPr>
          <w:rFonts w:ascii="Arial" w:eastAsiaTheme="minorEastAsia" w:hAnsi="Arial" w:cs="Arial"/>
          <w:noProof/>
          <w:kern w:val="0"/>
          <w:sz w:val="22"/>
          <w:szCs w:val="22"/>
          <w:lang w:eastAsia="en-GB" w:bidi="ar-SA"/>
        </w:rPr>
      </w:pPr>
      <w:r w:rsidRPr="002B367F">
        <w:rPr>
          <w:rFonts w:ascii="Arial" w:hAnsi="Arial" w:cs="Arial"/>
          <w:noProof/>
        </w:rPr>
        <w:t>2.3.1.12. Battle Report</w:t>
      </w:r>
      <w:r w:rsidRPr="002B367F">
        <w:rPr>
          <w:rFonts w:ascii="Arial" w:hAnsi="Arial" w:cs="Arial"/>
          <w:noProof/>
        </w:rPr>
        <w:tab/>
      </w:r>
      <w:r w:rsidRPr="002B367F">
        <w:rPr>
          <w:rFonts w:ascii="Arial" w:hAnsi="Arial" w:cs="Arial"/>
          <w:noProof/>
        </w:rPr>
        <w:fldChar w:fldCharType="begin"/>
      </w:r>
      <w:r w:rsidRPr="002B367F">
        <w:rPr>
          <w:rFonts w:ascii="Arial" w:hAnsi="Arial" w:cs="Arial"/>
          <w:noProof/>
        </w:rPr>
        <w:instrText xml:space="preserve"> PAGEREF _Toc347310572 \h </w:instrText>
      </w:r>
      <w:r w:rsidRPr="002B367F">
        <w:rPr>
          <w:rFonts w:ascii="Arial" w:hAnsi="Arial" w:cs="Arial"/>
          <w:noProof/>
        </w:rPr>
      </w:r>
      <w:r w:rsidRPr="002B367F">
        <w:rPr>
          <w:rFonts w:ascii="Arial" w:hAnsi="Arial" w:cs="Arial"/>
          <w:noProof/>
        </w:rPr>
        <w:fldChar w:fldCharType="separate"/>
      </w:r>
      <w:r w:rsidRPr="002B367F">
        <w:rPr>
          <w:rFonts w:ascii="Arial" w:hAnsi="Arial" w:cs="Arial"/>
          <w:noProof/>
        </w:rPr>
        <w:t>15</w:t>
      </w:r>
      <w:r w:rsidRPr="002B367F">
        <w:rPr>
          <w:rFonts w:ascii="Arial" w:hAnsi="Arial" w:cs="Arial"/>
          <w:noProof/>
        </w:rPr>
        <w:fldChar w:fldCharType="end"/>
      </w:r>
    </w:p>
    <w:p w:rsidR="003A2068" w:rsidRPr="002B367F" w:rsidRDefault="003A2068">
      <w:pPr>
        <w:pStyle w:val="TOC2"/>
        <w:tabs>
          <w:tab w:val="right" w:leader="dot" w:pos="9628"/>
        </w:tabs>
        <w:rPr>
          <w:rFonts w:ascii="Arial" w:eastAsiaTheme="minorEastAsia" w:hAnsi="Arial" w:cs="Arial"/>
          <w:noProof/>
          <w:kern w:val="0"/>
          <w:sz w:val="22"/>
          <w:szCs w:val="22"/>
          <w:lang w:eastAsia="en-GB" w:bidi="ar-SA"/>
        </w:rPr>
      </w:pPr>
      <w:r w:rsidRPr="002B367F">
        <w:rPr>
          <w:rFonts w:ascii="Arial" w:hAnsi="Arial" w:cs="Arial"/>
          <w:noProof/>
        </w:rPr>
        <w:t>2.5. Risk Assessment Table</w:t>
      </w:r>
      <w:r w:rsidRPr="002B367F">
        <w:rPr>
          <w:rFonts w:ascii="Arial" w:hAnsi="Arial" w:cs="Arial"/>
          <w:noProof/>
        </w:rPr>
        <w:tab/>
      </w:r>
      <w:r w:rsidRPr="002B367F">
        <w:rPr>
          <w:rFonts w:ascii="Arial" w:hAnsi="Arial" w:cs="Arial"/>
          <w:noProof/>
        </w:rPr>
        <w:fldChar w:fldCharType="begin"/>
      </w:r>
      <w:r w:rsidRPr="002B367F">
        <w:rPr>
          <w:rFonts w:ascii="Arial" w:hAnsi="Arial" w:cs="Arial"/>
          <w:noProof/>
        </w:rPr>
        <w:instrText xml:space="preserve"> PAGEREF _Toc347310573 \h </w:instrText>
      </w:r>
      <w:r w:rsidRPr="002B367F">
        <w:rPr>
          <w:rFonts w:ascii="Arial" w:hAnsi="Arial" w:cs="Arial"/>
          <w:noProof/>
        </w:rPr>
      </w:r>
      <w:r w:rsidRPr="002B367F">
        <w:rPr>
          <w:rFonts w:ascii="Arial" w:hAnsi="Arial" w:cs="Arial"/>
          <w:noProof/>
        </w:rPr>
        <w:fldChar w:fldCharType="separate"/>
      </w:r>
      <w:r w:rsidRPr="002B367F">
        <w:rPr>
          <w:rFonts w:ascii="Arial" w:hAnsi="Arial" w:cs="Arial"/>
          <w:noProof/>
        </w:rPr>
        <w:t>16</w:t>
      </w:r>
      <w:r w:rsidRPr="002B367F">
        <w:rPr>
          <w:rFonts w:ascii="Arial" w:hAnsi="Arial" w:cs="Arial"/>
          <w:noProof/>
        </w:rPr>
        <w:fldChar w:fldCharType="end"/>
      </w:r>
    </w:p>
    <w:p w:rsidR="003A2068" w:rsidRPr="002B367F" w:rsidRDefault="003A2068">
      <w:pPr>
        <w:pStyle w:val="TOC2"/>
        <w:tabs>
          <w:tab w:val="right" w:leader="dot" w:pos="9628"/>
        </w:tabs>
        <w:rPr>
          <w:rFonts w:ascii="Arial" w:eastAsiaTheme="minorEastAsia" w:hAnsi="Arial" w:cs="Arial"/>
          <w:noProof/>
          <w:kern w:val="0"/>
          <w:sz w:val="22"/>
          <w:szCs w:val="22"/>
          <w:lang w:eastAsia="en-GB" w:bidi="ar-SA"/>
        </w:rPr>
      </w:pPr>
      <w:r w:rsidRPr="002B367F">
        <w:rPr>
          <w:rFonts w:ascii="Arial" w:hAnsi="Arial" w:cs="Arial"/>
          <w:noProof/>
        </w:rPr>
        <w:t>2.6. Task Allocation</w:t>
      </w:r>
      <w:r w:rsidRPr="002B367F">
        <w:rPr>
          <w:rFonts w:ascii="Arial" w:hAnsi="Arial" w:cs="Arial"/>
          <w:noProof/>
        </w:rPr>
        <w:tab/>
      </w:r>
      <w:r w:rsidRPr="002B367F">
        <w:rPr>
          <w:rFonts w:ascii="Arial" w:hAnsi="Arial" w:cs="Arial"/>
          <w:noProof/>
        </w:rPr>
        <w:fldChar w:fldCharType="begin"/>
      </w:r>
      <w:r w:rsidRPr="002B367F">
        <w:rPr>
          <w:rFonts w:ascii="Arial" w:hAnsi="Arial" w:cs="Arial"/>
          <w:noProof/>
        </w:rPr>
        <w:instrText xml:space="preserve"> PAGEREF _Toc347310574 \h </w:instrText>
      </w:r>
      <w:r w:rsidRPr="002B367F">
        <w:rPr>
          <w:rFonts w:ascii="Arial" w:hAnsi="Arial" w:cs="Arial"/>
          <w:noProof/>
        </w:rPr>
      </w:r>
      <w:r w:rsidRPr="002B367F">
        <w:rPr>
          <w:rFonts w:ascii="Arial" w:hAnsi="Arial" w:cs="Arial"/>
          <w:noProof/>
        </w:rPr>
        <w:fldChar w:fldCharType="separate"/>
      </w:r>
      <w:r w:rsidRPr="002B367F">
        <w:rPr>
          <w:rFonts w:ascii="Arial" w:hAnsi="Arial" w:cs="Arial"/>
          <w:noProof/>
        </w:rPr>
        <w:t>18</w:t>
      </w:r>
      <w:r w:rsidRPr="002B367F">
        <w:rPr>
          <w:rFonts w:ascii="Arial" w:hAnsi="Arial" w:cs="Arial"/>
          <w:noProof/>
        </w:rPr>
        <w:fldChar w:fldCharType="end"/>
      </w:r>
    </w:p>
    <w:p w:rsidR="003A2068" w:rsidRPr="002B367F" w:rsidRDefault="003A2068">
      <w:pPr>
        <w:pStyle w:val="TOC2"/>
        <w:tabs>
          <w:tab w:val="right" w:leader="dot" w:pos="9628"/>
        </w:tabs>
        <w:rPr>
          <w:rFonts w:ascii="Arial" w:eastAsiaTheme="minorEastAsia" w:hAnsi="Arial" w:cs="Arial"/>
          <w:noProof/>
          <w:kern w:val="0"/>
          <w:sz w:val="22"/>
          <w:szCs w:val="22"/>
          <w:lang w:eastAsia="en-GB" w:bidi="ar-SA"/>
        </w:rPr>
      </w:pPr>
      <w:r w:rsidRPr="002B367F">
        <w:rPr>
          <w:rFonts w:ascii="Arial" w:hAnsi="Arial" w:cs="Arial"/>
          <w:noProof/>
        </w:rPr>
        <w:t>2.7. Gantt Chart</w:t>
      </w:r>
      <w:r w:rsidRPr="002B367F">
        <w:rPr>
          <w:rFonts w:ascii="Arial" w:hAnsi="Arial" w:cs="Arial"/>
          <w:noProof/>
        </w:rPr>
        <w:tab/>
      </w:r>
      <w:r w:rsidRPr="002B367F">
        <w:rPr>
          <w:rFonts w:ascii="Arial" w:hAnsi="Arial" w:cs="Arial"/>
          <w:noProof/>
        </w:rPr>
        <w:fldChar w:fldCharType="begin"/>
      </w:r>
      <w:r w:rsidRPr="002B367F">
        <w:rPr>
          <w:rFonts w:ascii="Arial" w:hAnsi="Arial" w:cs="Arial"/>
          <w:noProof/>
        </w:rPr>
        <w:instrText xml:space="preserve"> PAGEREF _Toc347310575 \h </w:instrText>
      </w:r>
      <w:r w:rsidRPr="002B367F">
        <w:rPr>
          <w:rFonts w:ascii="Arial" w:hAnsi="Arial" w:cs="Arial"/>
          <w:noProof/>
        </w:rPr>
      </w:r>
      <w:r w:rsidRPr="002B367F">
        <w:rPr>
          <w:rFonts w:ascii="Arial" w:hAnsi="Arial" w:cs="Arial"/>
          <w:noProof/>
        </w:rPr>
        <w:fldChar w:fldCharType="separate"/>
      </w:r>
      <w:r w:rsidRPr="002B367F">
        <w:rPr>
          <w:rFonts w:ascii="Arial" w:hAnsi="Arial" w:cs="Arial"/>
          <w:noProof/>
        </w:rPr>
        <w:t>18</w:t>
      </w:r>
      <w:r w:rsidRPr="002B367F">
        <w:rPr>
          <w:rFonts w:ascii="Arial" w:hAnsi="Arial" w:cs="Arial"/>
          <w:noProof/>
        </w:rPr>
        <w:fldChar w:fldCharType="end"/>
      </w:r>
    </w:p>
    <w:p w:rsidR="003A2068" w:rsidRPr="002B367F" w:rsidRDefault="003A2068">
      <w:pPr>
        <w:pStyle w:val="TOC1"/>
        <w:tabs>
          <w:tab w:val="right" w:leader="dot" w:pos="9628"/>
        </w:tabs>
        <w:rPr>
          <w:rFonts w:ascii="Arial" w:eastAsiaTheme="minorEastAsia" w:hAnsi="Arial" w:cs="Arial"/>
          <w:noProof/>
          <w:kern w:val="0"/>
          <w:sz w:val="22"/>
          <w:szCs w:val="22"/>
          <w:lang w:eastAsia="en-GB" w:bidi="ar-SA"/>
        </w:rPr>
      </w:pPr>
      <w:r w:rsidRPr="002B367F">
        <w:rPr>
          <w:rFonts w:ascii="Arial" w:hAnsi="Arial" w:cs="Arial"/>
          <w:noProof/>
        </w:rPr>
        <w:t>3. References</w:t>
      </w:r>
      <w:r w:rsidRPr="002B367F">
        <w:rPr>
          <w:rFonts w:ascii="Arial" w:hAnsi="Arial" w:cs="Arial"/>
          <w:noProof/>
        </w:rPr>
        <w:tab/>
      </w:r>
      <w:r w:rsidRPr="002B367F">
        <w:rPr>
          <w:rFonts w:ascii="Arial" w:hAnsi="Arial" w:cs="Arial"/>
          <w:noProof/>
        </w:rPr>
        <w:fldChar w:fldCharType="begin"/>
      </w:r>
      <w:r w:rsidRPr="002B367F">
        <w:rPr>
          <w:rFonts w:ascii="Arial" w:hAnsi="Arial" w:cs="Arial"/>
          <w:noProof/>
        </w:rPr>
        <w:instrText xml:space="preserve"> PAGEREF _Toc347310576 \h </w:instrText>
      </w:r>
      <w:r w:rsidRPr="002B367F">
        <w:rPr>
          <w:rFonts w:ascii="Arial" w:hAnsi="Arial" w:cs="Arial"/>
          <w:noProof/>
        </w:rPr>
      </w:r>
      <w:r w:rsidRPr="002B367F">
        <w:rPr>
          <w:rFonts w:ascii="Arial" w:hAnsi="Arial" w:cs="Arial"/>
          <w:noProof/>
        </w:rPr>
        <w:fldChar w:fldCharType="separate"/>
      </w:r>
      <w:r w:rsidRPr="002B367F">
        <w:rPr>
          <w:rFonts w:ascii="Arial" w:hAnsi="Arial" w:cs="Arial"/>
          <w:noProof/>
        </w:rPr>
        <w:t>18</w:t>
      </w:r>
      <w:r w:rsidRPr="002B367F">
        <w:rPr>
          <w:rFonts w:ascii="Arial" w:hAnsi="Arial" w:cs="Arial"/>
          <w:noProof/>
        </w:rPr>
        <w:fldChar w:fldCharType="end"/>
      </w:r>
    </w:p>
    <w:p w:rsidR="003A2068" w:rsidRPr="002B367F" w:rsidRDefault="003A2068">
      <w:pPr>
        <w:pStyle w:val="TOC1"/>
        <w:tabs>
          <w:tab w:val="right" w:leader="dot" w:pos="9628"/>
        </w:tabs>
        <w:rPr>
          <w:rFonts w:ascii="Arial" w:eastAsiaTheme="minorEastAsia" w:hAnsi="Arial" w:cs="Arial"/>
          <w:noProof/>
          <w:kern w:val="0"/>
          <w:sz w:val="22"/>
          <w:szCs w:val="22"/>
          <w:lang w:eastAsia="en-GB" w:bidi="ar-SA"/>
        </w:rPr>
      </w:pPr>
      <w:r w:rsidRPr="002B367F">
        <w:rPr>
          <w:rFonts w:ascii="Arial" w:hAnsi="Arial" w:cs="Arial"/>
          <w:noProof/>
        </w:rPr>
        <w:t>4. Document Change History</w:t>
      </w:r>
      <w:r w:rsidRPr="002B367F">
        <w:rPr>
          <w:rFonts w:ascii="Arial" w:hAnsi="Arial" w:cs="Arial"/>
          <w:noProof/>
        </w:rPr>
        <w:tab/>
      </w:r>
      <w:r w:rsidRPr="002B367F">
        <w:rPr>
          <w:rFonts w:ascii="Arial" w:hAnsi="Arial" w:cs="Arial"/>
          <w:noProof/>
        </w:rPr>
        <w:fldChar w:fldCharType="begin"/>
      </w:r>
      <w:r w:rsidRPr="002B367F">
        <w:rPr>
          <w:rFonts w:ascii="Arial" w:hAnsi="Arial" w:cs="Arial"/>
          <w:noProof/>
        </w:rPr>
        <w:instrText xml:space="preserve"> PAGEREF _Toc347310577 \h </w:instrText>
      </w:r>
      <w:r w:rsidRPr="002B367F">
        <w:rPr>
          <w:rFonts w:ascii="Arial" w:hAnsi="Arial" w:cs="Arial"/>
          <w:noProof/>
        </w:rPr>
      </w:r>
      <w:r w:rsidRPr="002B367F">
        <w:rPr>
          <w:rFonts w:ascii="Arial" w:hAnsi="Arial" w:cs="Arial"/>
          <w:noProof/>
        </w:rPr>
        <w:fldChar w:fldCharType="separate"/>
      </w:r>
      <w:r w:rsidRPr="002B367F">
        <w:rPr>
          <w:rFonts w:ascii="Arial" w:hAnsi="Arial" w:cs="Arial"/>
          <w:noProof/>
        </w:rPr>
        <w:t>18</w:t>
      </w:r>
      <w:r w:rsidRPr="002B367F">
        <w:rPr>
          <w:rFonts w:ascii="Arial" w:hAnsi="Arial" w:cs="Arial"/>
          <w:noProof/>
        </w:rPr>
        <w:fldChar w:fldCharType="end"/>
      </w:r>
    </w:p>
    <w:p w:rsidR="00EE2A94" w:rsidRPr="00B26A10" w:rsidRDefault="00751589">
      <w:pPr>
        <w:pStyle w:val="Standard"/>
        <w:rPr>
          <w:rFonts w:ascii="Arial" w:hAnsi="Arial" w:cs="Arial"/>
        </w:rPr>
      </w:pPr>
      <w:r w:rsidRPr="002B367F">
        <w:rPr>
          <w:rFonts w:ascii="Arial" w:hAnsi="Arial" w:cs="Arial"/>
        </w:rPr>
        <w:fldChar w:fldCharType="end"/>
      </w:r>
    </w:p>
    <w:p w:rsidR="00EE2A94" w:rsidRPr="00B26A10" w:rsidRDefault="00291CD8">
      <w:pPr>
        <w:pStyle w:val="Heading1"/>
        <w:pageBreakBefore/>
        <w:rPr>
          <w:rFonts w:cs="Arial"/>
        </w:rPr>
      </w:pPr>
      <w:bookmarkStart w:id="1" w:name="_Toc347310550"/>
      <w:r w:rsidRPr="00B26A10">
        <w:rPr>
          <w:rFonts w:cs="Arial"/>
        </w:rPr>
        <w:lastRenderedPageBreak/>
        <w:t>1. Introduction</w:t>
      </w:r>
      <w:bookmarkEnd w:id="1"/>
    </w:p>
    <w:p w:rsidR="00EE2A94" w:rsidRPr="00B26A10" w:rsidRDefault="00291CD8">
      <w:pPr>
        <w:pStyle w:val="Heading2"/>
        <w:rPr>
          <w:rFonts w:cs="Arial"/>
        </w:rPr>
      </w:pPr>
      <w:bookmarkStart w:id="2" w:name="_Toc347310551"/>
      <w:r w:rsidRPr="00B26A10">
        <w:rPr>
          <w:rFonts w:cs="Arial"/>
        </w:rPr>
        <w:t>1.1. Purpose of this Document</w:t>
      </w:r>
      <w:bookmarkEnd w:id="2"/>
    </w:p>
    <w:p w:rsidR="00EE2A94" w:rsidRPr="00B26A10" w:rsidRDefault="00291CD8">
      <w:pPr>
        <w:pStyle w:val="Textbody"/>
        <w:rPr>
          <w:rFonts w:ascii="Arial" w:hAnsi="Arial" w:cs="Arial"/>
        </w:rPr>
      </w:pPr>
      <w:r w:rsidRPr="00B26A10">
        <w:rPr>
          <w:rFonts w:ascii="Arial" w:hAnsi="Arial" w:cs="Arial"/>
        </w:rPr>
        <w:t>The purpose of this document is to describe how we plan on creating the web application from the design to the technology we plan to use.</w:t>
      </w:r>
    </w:p>
    <w:p w:rsidR="00EE2A94" w:rsidRPr="00B26A10" w:rsidRDefault="00291CD8">
      <w:pPr>
        <w:pStyle w:val="Heading3"/>
        <w:rPr>
          <w:rFonts w:cs="Arial"/>
        </w:rPr>
      </w:pPr>
      <w:bookmarkStart w:id="3" w:name="_Toc347310552"/>
      <w:r w:rsidRPr="00B26A10">
        <w:rPr>
          <w:rFonts w:cs="Arial"/>
        </w:rPr>
        <w:t>1.1.1. Scope</w:t>
      </w:r>
      <w:bookmarkEnd w:id="3"/>
    </w:p>
    <w:p w:rsidR="00EE2A94" w:rsidRPr="00B26A10" w:rsidRDefault="00291CD8">
      <w:pPr>
        <w:pStyle w:val="Textbody"/>
        <w:rPr>
          <w:rFonts w:ascii="Arial" w:hAnsi="Arial" w:cs="Arial"/>
        </w:rPr>
      </w:pPr>
      <w:r w:rsidRPr="00B26A10">
        <w:rPr>
          <w:rFonts w:ascii="Arial" w:hAnsi="Arial" w:cs="Arial"/>
        </w:rPr>
        <w:t>This document specifies the user interface designs and what technology will be used.</w:t>
      </w:r>
    </w:p>
    <w:p w:rsidR="00EE2A94" w:rsidRPr="00B26A10" w:rsidRDefault="00291CD8">
      <w:pPr>
        <w:pStyle w:val="Heading2"/>
        <w:rPr>
          <w:rFonts w:cs="Arial"/>
        </w:rPr>
      </w:pPr>
      <w:bookmarkStart w:id="4" w:name="_Toc347310553"/>
      <w:r w:rsidRPr="00B26A10">
        <w:rPr>
          <w:rFonts w:cs="Arial"/>
        </w:rPr>
        <w:t>1.2. Objectives</w:t>
      </w:r>
      <w:bookmarkEnd w:id="4"/>
    </w:p>
    <w:p w:rsidR="00EE2A94" w:rsidRPr="00B26A10" w:rsidRDefault="00291CD8">
      <w:pPr>
        <w:pStyle w:val="Textbody"/>
        <w:rPr>
          <w:rFonts w:ascii="Arial" w:hAnsi="Arial" w:cs="Arial"/>
        </w:rPr>
      </w:pPr>
      <w:r w:rsidRPr="00B26A10">
        <w:rPr>
          <w:rFonts w:ascii="Arial" w:hAnsi="Arial" w:cs="Arial"/>
        </w:rPr>
        <w:t>The main objective of this project plan is to show to the customer how we plan on creating the system. Showing the design of the UI will give the customer an idea of how Monster Mash will look. Describing what technology that will be used will give the customer an insight of the “back end” side of the application.</w:t>
      </w:r>
    </w:p>
    <w:p w:rsidR="00EE2A94" w:rsidRPr="00B26A10" w:rsidRDefault="00291CD8">
      <w:pPr>
        <w:pStyle w:val="Heading1"/>
        <w:rPr>
          <w:rFonts w:cs="Arial"/>
        </w:rPr>
      </w:pPr>
      <w:bookmarkStart w:id="5" w:name="_Toc347310554"/>
      <w:r w:rsidRPr="00B26A10">
        <w:rPr>
          <w:rFonts w:cs="Arial"/>
        </w:rPr>
        <w:t>2. Overview of Proposed System</w:t>
      </w:r>
      <w:bookmarkEnd w:id="5"/>
    </w:p>
    <w:p w:rsidR="00EE2A94" w:rsidRPr="00B26A10" w:rsidRDefault="00291CD8">
      <w:pPr>
        <w:pStyle w:val="Heading2"/>
        <w:rPr>
          <w:rFonts w:cs="Arial"/>
        </w:rPr>
      </w:pPr>
      <w:bookmarkStart w:id="6" w:name="_Toc347310555"/>
      <w:r w:rsidRPr="00B26A10">
        <w:rPr>
          <w:rFonts w:cs="Arial"/>
        </w:rPr>
        <w:t>2.1. Technology Being Used</w:t>
      </w:r>
      <w:bookmarkEnd w:id="6"/>
    </w:p>
    <w:p w:rsidR="00EE2A94" w:rsidRPr="00B26A10" w:rsidRDefault="00291CD8">
      <w:pPr>
        <w:pStyle w:val="Standard"/>
        <w:rPr>
          <w:rFonts w:ascii="Arial" w:hAnsi="Arial" w:cs="Arial"/>
        </w:rPr>
      </w:pPr>
      <w:r w:rsidRPr="00B26A10">
        <w:rPr>
          <w:rFonts w:ascii="Arial" w:hAnsi="Arial" w:cs="Arial"/>
        </w:rPr>
        <w:t xml:space="preserve">At first we were thinking of using Tomcat server application, because it supports JSP and Java </w:t>
      </w:r>
      <w:proofErr w:type="spellStart"/>
      <w:r w:rsidRPr="00B26A10">
        <w:rPr>
          <w:rFonts w:ascii="Arial" w:hAnsi="Arial" w:cs="Arial"/>
        </w:rPr>
        <w:t>Servlets</w:t>
      </w:r>
      <w:proofErr w:type="spellEnd"/>
      <w:r w:rsidRPr="00B26A10">
        <w:rPr>
          <w:rFonts w:ascii="Arial" w:hAnsi="Arial" w:cs="Arial"/>
        </w:rPr>
        <w:t xml:space="preserve"> and </w:t>
      </w:r>
      <w:proofErr w:type="gramStart"/>
      <w:r w:rsidRPr="00B26A10">
        <w:rPr>
          <w:rFonts w:ascii="Arial" w:hAnsi="Arial" w:cs="Arial"/>
        </w:rPr>
        <w:t>is</w:t>
      </w:r>
      <w:proofErr w:type="gramEnd"/>
      <w:r w:rsidRPr="00B26A10">
        <w:rPr>
          <w:rFonts w:ascii="Arial" w:hAnsi="Arial" w:cs="Arial"/>
        </w:rPr>
        <w:t xml:space="preserve"> lighter than every other server application. We decided to use Glassfish, as it is being used by all the other groups and is the only software supported by the university. Glassfish provides full Java EE support including JSP and Java </w:t>
      </w:r>
      <w:proofErr w:type="spellStart"/>
      <w:r w:rsidRPr="00B26A10">
        <w:rPr>
          <w:rFonts w:ascii="Arial" w:hAnsi="Arial" w:cs="Arial"/>
        </w:rPr>
        <w:t>Servlets</w:t>
      </w:r>
      <w:proofErr w:type="spellEnd"/>
      <w:r w:rsidRPr="00B26A10">
        <w:rPr>
          <w:rFonts w:ascii="Arial" w:hAnsi="Arial" w:cs="Arial"/>
        </w:rPr>
        <w:t>, which we will be using and is easier to navigate through than alternative software.</w:t>
      </w:r>
    </w:p>
    <w:p w:rsidR="00EE2A94" w:rsidRPr="00B26A10" w:rsidRDefault="00EE2A94">
      <w:pPr>
        <w:pStyle w:val="Standard"/>
        <w:rPr>
          <w:rFonts w:ascii="Arial" w:hAnsi="Arial" w:cs="Arial"/>
        </w:rPr>
      </w:pPr>
    </w:p>
    <w:p w:rsidR="00EE2A94" w:rsidRPr="00B26A10" w:rsidRDefault="00291CD8">
      <w:pPr>
        <w:pStyle w:val="Standard"/>
        <w:rPr>
          <w:rFonts w:ascii="Arial" w:hAnsi="Arial" w:cs="Arial"/>
        </w:rPr>
      </w:pPr>
      <w:r w:rsidRPr="00B26A10">
        <w:rPr>
          <w:rFonts w:ascii="Arial" w:hAnsi="Arial" w:cs="Arial"/>
        </w:rPr>
        <w:t xml:space="preserve">Glassfish is an open – source application server by Sun Microsystems. It provides full support for Java EE, JavaBeans, JPA, JSF etc. Glassfish has many more administration and monitoring tools than alternative software, such as Tomcat. We will be using Java </w:t>
      </w:r>
      <w:proofErr w:type="spellStart"/>
      <w:r w:rsidRPr="00B26A10">
        <w:rPr>
          <w:rFonts w:ascii="Arial" w:hAnsi="Arial" w:cs="Arial"/>
        </w:rPr>
        <w:t>Servlets</w:t>
      </w:r>
      <w:proofErr w:type="spellEnd"/>
      <w:r w:rsidRPr="00B26A10">
        <w:rPr>
          <w:rFonts w:ascii="Arial" w:hAnsi="Arial" w:cs="Arial"/>
        </w:rPr>
        <w:t xml:space="preserve"> to deal with requests from the client on our server. Considering we are striving for an MVC design pattern, </w:t>
      </w:r>
      <w:proofErr w:type="spellStart"/>
      <w:r w:rsidRPr="00B26A10">
        <w:rPr>
          <w:rFonts w:ascii="Arial" w:hAnsi="Arial" w:cs="Arial"/>
        </w:rPr>
        <w:t>Servlets</w:t>
      </w:r>
      <w:proofErr w:type="spellEnd"/>
      <w:r w:rsidRPr="00B26A10">
        <w:rPr>
          <w:rFonts w:ascii="Arial" w:hAnsi="Arial" w:cs="Arial"/>
        </w:rPr>
        <w:t xml:space="preserve"> are the right choice for control </w:t>
      </w:r>
      <w:proofErr w:type="spellStart"/>
      <w:r w:rsidRPr="00B26A10">
        <w:rPr>
          <w:rFonts w:ascii="Arial" w:hAnsi="Arial" w:cs="Arial"/>
        </w:rPr>
        <w:t>i.e</w:t>
      </w:r>
      <w:proofErr w:type="spellEnd"/>
      <w:r w:rsidRPr="00B26A10">
        <w:rPr>
          <w:rFonts w:ascii="Arial" w:hAnsi="Arial" w:cs="Arial"/>
        </w:rPr>
        <w:t xml:space="preserve"> handling requests.</w:t>
      </w:r>
    </w:p>
    <w:p w:rsidR="00EE2A94" w:rsidRPr="00B26A10" w:rsidRDefault="00EE2A94">
      <w:pPr>
        <w:pStyle w:val="Standard"/>
        <w:rPr>
          <w:rFonts w:ascii="Arial" w:hAnsi="Arial" w:cs="Arial"/>
        </w:rPr>
      </w:pPr>
    </w:p>
    <w:p w:rsidR="00EE2A94" w:rsidRDefault="00291CD8">
      <w:pPr>
        <w:pStyle w:val="Standard"/>
        <w:rPr>
          <w:rFonts w:ascii="Arial" w:hAnsi="Arial" w:cs="Arial"/>
        </w:rPr>
      </w:pPr>
      <w:r w:rsidRPr="00B26A10">
        <w:rPr>
          <w:rFonts w:ascii="Arial" w:hAnsi="Arial" w:cs="Arial"/>
        </w:rPr>
        <w:t>A Java Servlet is a Java class used to extend the capabilities of the server. Although Servlets can respond to any types of requests, they are commonly used to extend the applications hosted by web servers, so they can be thought of as Java Applets that run on servers instead of in web browsers.</w:t>
      </w:r>
    </w:p>
    <w:p w:rsidR="003A2068" w:rsidRDefault="003A2068">
      <w:pPr>
        <w:pStyle w:val="Standard"/>
        <w:rPr>
          <w:rFonts w:ascii="Arial" w:hAnsi="Arial" w:cs="Arial"/>
        </w:rPr>
      </w:pPr>
    </w:p>
    <w:p w:rsidR="003A2068" w:rsidRDefault="003A2068">
      <w:pPr>
        <w:pStyle w:val="Standard"/>
        <w:rPr>
          <w:rFonts w:ascii="Arial" w:hAnsi="Arial" w:cs="Arial"/>
        </w:rPr>
      </w:pPr>
    </w:p>
    <w:p w:rsidR="003A2068" w:rsidRDefault="003A2068">
      <w:pPr>
        <w:pStyle w:val="Standard"/>
        <w:rPr>
          <w:rFonts w:ascii="Arial" w:hAnsi="Arial" w:cs="Arial"/>
        </w:rPr>
      </w:pPr>
    </w:p>
    <w:p w:rsidR="003A2068" w:rsidRDefault="003A2068">
      <w:pPr>
        <w:pStyle w:val="Standard"/>
        <w:rPr>
          <w:rFonts w:ascii="Arial" w:hAnsi="Arial" w:cs="Arial"/>
        </w:rPr>
      </w:pPr>
    </w:p>
    <w:p w:rsidR="003A2068" w:rsidRDefault="003A2068">
      <w:pPr>
        <w:pStyle w:val="Standard"/>
        <w:rPr>
          <w:rFonts w:ascii="Arial" w:hAnsi="Arial" w:cs="Arial"/>
        </w:rPr>
      </w:pPr>
    </w:p>
    <w:p w:rsidR="003A2068" w:rsidRDefault="003A2068">
      <w:pPr>
        <w:pStyle w:val="Standard"/>
        <w:rPr>
          <w:rFonts w:ascii="Arial" w:hAnsi="Arial" w:cs="Arial"/>
        </w:rPr>
      </w:pPr>
    </w:p>
    <w:p w:rsidR="003A2068" w:rsidRDefault="003A2068">
      <w:pPr>
        <w:pStyle w:val="Standard"/>
        <w:rPr>
          <w:rFonts w:ascii="Arial" w:hAnsi="Arial" w:cs="Arial"/>
        </w:rPr>
      </w:pPr>
    </w:p>
    <w:p w:rsidR="003A2068" w:rsidRDefault="003A2068">
      <w:pPr>
        <w:pStyle w:val="Standard"/>
        <w:rPr>
          <w:rFonts w:ascii="Arial" w:hAnsi="Arial" w:cs="Arial"/>
        </w:rPr>
      </w:pPr>
    </w:p>
    <w:p w:rsidR="003A2068" w:rsidRDefault="003A2068">
      <w:pPr>
        <w:pStyle w:val="Standard"/>
        <w:rPr>
          <w:rFonts w:ascii="Arial" w:hAnsi="Arial" w:cs="Arial"/>
        </w:rPr>
      </w:pPr>
    </w:p>
    <w:p w:rsidR="003A2068" w:rsidRDefault="003A2068">
      <w:pPr>
        <w:pStyle w:val="Standard"/>
        <w:rPr>
          <w:rFonts w:ascii="Arial" w:hAnsi="Arial" w:cs="Arial"/>
        </w:rPr>
      </w:pPr>
    </w:p>
    <w:p w:rsidR="003A2068" w:rsidRPr="00B26A10" w:rsidRDefault="003A2068">
      <w:pPr>
        <w:pStyle w:val="Standard"/>
        <w:rPr>
          <w:rFonts w:ascii="Arial" w:hAnsi="Arial" w:cs="Arial"/>
        </w:rPr>
      </w:pPr>
    </w:p>
    <w:p w:rsidR="00EE2A94" w:rsidRPr="00B26A10" w:rsidRDefault="00291CD8">
      <w:pPr>
        <w:pStyle w:val="Heading2"/>
        <w:rPr>
          <w:rFonts w:cs="Arial"/>
        </w:rPr>
      </w:pPr>
      <w:bookmarkStart w:id="7" w:name="_Toc347310556"/>
      <w:r w:rsidRPr="00B26A10">
        <w:rPr>
          <w:rFonts w:cs="Arial"/>
        </w:rPr>
        <w:lastRenderedPageBreak/>
        <w:t>2.2. Use-cases</w:t>
      </w:r>
      <w:bookmarkEnd w:id="7"/>
    </w:p>
    <w:p w:rsidR="00EE2A94" w:rsidRPr="00B26A10" w:rsidRDefault="00291CD8">
      <w:pPr>
        <w:pStyle w:val="Heading3"/>
        <w:rPr>
          <w:rFonts w:cs="Arial"/>
        </w:rPr>
      </w:pPr>
      <w:bookmarkStart w:id="8" w:name="_Toc347310557"/>
      <w:r w:rsidRPr="00B26A10">
        <w:rPr>
          <w:rFonts w:cs="Arial"/>
        </w:rPr>
        <w:t>2.2.1. Use-case for Users</w:t>
      </w:r>
      <w:bookmarkEnd w:id="8"/>
    </w:p>
    <w:p w:rsidR="00EE2A94" w:rsidRPr="00B26A10" w:rsidRDefault="00291CD8">
      <w:pPr>
        <w:pStyle w:val="Textbody"/>
        <w:rPr>
          <w:rFonts w:ascii="Arial" w:hAnsi="Arial" w:cs="Arial"/>
        </w:rPr>
      </w:pPr>
      <w:r w:rsidRPr="00B26A10">
        <w:rPr>
          <w:rFonts w:ascii="Arial" w:hAnsi="Arial" w:cs="Arial"/>
          <w:noProof/>
          <w:lang w:eastAsia="en-GB" w:bidi="ar-SA"/>
        </w:rPr>
        <w:drawing>
          <wp:anchor distT="0" distB="0" distL="114300" distR="114300" simplePos="0" relativeHeight="251676160" behindDoc="0" locked="0" layoutInCell="1" allowOverlap="1">
            <wp:simplePos x="0" y="0"/>
            <wp:positionH relativeFrom="column">
              <wp:align>center</wp:align>
            </wp:positionH>
            <wp:positionV relativeFrom="paragraph">
              <wp:align>top</wp:align>
            </wp:positionV>
            <wp:extent cx="4305964" cy="5419804"/>
            <wp:effectExtent l="0" t="0" r="0" b="9446"/>
            <wp:wrapTopAndBottom/>
            <wp:docPr id="1"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lum/>
                      <a:alphaModFix/>
                    </a:blip>
                    <a:srcRect/>
                    <a:stretch>
                      <a:fillRect/>
                    </a:stretch>
                  </pic:blipFill>
                  <pic:spPr>
                    <a:xfrm>
                      <a:off x="0" y="0"/>
                      <a:ext cx="4305964" cy="5419804"/>
                    </a:xfrm>
                    <a:prstGeom prst="rect">
                      <a:avLst/>
                    </a:prstGeom>
                    <a:noFill/>
                    <a:ln>
                      <a:noFill/>
                      <a:prstDash/>
                    </a:ln>
                  </pic:spPr>
                </pic:pic>
              </a:graphicData>
            </a:graphic>
          </wp:anchor>
        </w:drawing>
      </w:r>
    </w:p>
    <w:p w:rsidR="00EE2A94" w:rsidRPr="00B26A10" w:rsidRDefault="00291CD8">
      <w:pPr>
        <w:pStyle w:val="Heading3"/>
        <w:pageBreakBefore/>
        <w:rPr>
          <w:rFonts w:cs="Arial"/>
        </w:rPr>
      </w:pPr>
      <w:bookmarkStart w:id="9" w:name="_Toc347310558"/>
      <w:r w:rsidRPr="00B26A10">
        <w:rPr>
          <w:rFonts w:cs="Arial"/>
        </w:rPr>
        <w:lastRenderedPageBreak/>
        <w:t>2.2.2. Use-case for Server</w:t>
      </w:r>
      <w:bookmarkEnd w:id="9"/>
    </w:p>
    <w:p w:rsidR="00EE2A94" w:rsidRPr="00B26A10" w:rsidRDefault="00291CD8">
      <w:pPr>
        <w:pStyle w:val="Textbody"/>
        <w:rPr>
          <w:rFonts w:ascii="Arial" w:hAnsi="Arial" w:cs="Arial"/>
        </w:rPr>
      </w:pPr>
      <w:r w:rsidRPr="00B26A10">
        <w:rPr>
          <w:rFonts w:ascii="Arial" w:hAnsi="Arial" w:cs="Arial"/>
          <w:noProof/>
          <w:lang w:eastAsia="en-GB" w:bidi="ar-SA"/>
        </w:rPr>
        <w:drawing>
          <wp:anchor distT="0" distB="0" distL="114300" distR="114300" simplePos="0" relativeHeight="251675136" behindDoc="0" locked="0" layoutInCell="1" allowOverlap="1">
            <wp:simplePos x="0" y="0"/>
            <wp:positionH relativeFrom="column">
              <wp:align>center</wp:align>
            </wp:positionH>
            <wp:positionV relativeFrom="paragraph">
              <wp:align>top</wp:align>
            </wp:positionV>
            <wp:extent cx="5487122" cy="4038475"/>
            <wp:effectExtent l="0" t="0" r="0" b="125"/>
            <wp:wrapTopAndBottom/>
            <wp:docPr id="2" name="graphic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lum/>
                      <a:alphaModFix/>
                    </a:blip>
                    <a:srcRect/>
                    <a:stretch>
                      <a:fillRect/>
                    </a:stretch>
                  </pic:blipFill>
                  <pic:spPr>
                    <a:xfrm>
                      <a:off x="0" y="0"/>
                      <a:ext cx="5487122" cy="4038475"/>
                    </a:xfrm>
                    <a:prstGeom prst="rect">
                      <a:avLst/>
                    </a:prstGeom>
                    <a:noFill/>
                    <a:ln>
                      <a:noFill/>
                      <a:prstDash/>
                    </a:ln>
                  </pic:spPr>
                </pic:pic>
              </a:graphicData>
            </a:graphic>
          </wp:anchor>
        </w:drawing>
      </w:r>
    </w:p>
    <w:p w:rsidR="00EE2A94" w:rsidRPr="00B26A10" w:rsidRDefault="00291CD8">
      <w:pPr>
        <w:pStyle w:val="Heading2"/>
        <w:rPr>
          <w:rFonts w:cs="Arial"/>
        </w:rPr>
      </w:pPr>
      <w:bookmarkStart w:id="10" w:name="_Toc347310559"/>
      <w:r w:rsidRPr="00B26A10">
        <w:rPr>
          <w:rFonts w:cs="Arial"/>
        </w:rPr>
        <w:t>2.3. User Interface Design</w:t>
      </w:r>
      <w:bookmarkEnd w:id="10"/>
    </w:p>
    <w:p w:rsidR="00EE2A94" w:rsidRPr="00B26A10" w:rsidRDefault="00291CD8">
      <w:pPr>
        <w:pStyle w:val="Standard"/>
        <w:rPr>
          <w:rFonts w:ascii="Arial" w:hAnsi="Arial" w:cs="Arial"/>
        </w:rPr>
      </w:pPr>
      <w:r w:rsidRPr="00B26A10">
        <w:rPr>
          <w:rFonts w:ascii="Arial" w:hAnsi="Arial" w:cs="Arial"/>
        </w:rPr>
        <w:t>To begin the user interface design, we started with a use case diagram which had everything the user needed. From this we created a directed graph which shows all the options the user has for navigation from that page. After agreeing on the pages we will be creating, we started with a basic hand drawn design of what the game will look like. Once we had produced the hand drawn designs, it was necessary to put them in to a digital format as well as annotated versions. There will be seven pages, which include:</w:t>
      </w:r>
    </w:p>
    <w:p w:rsidR="00EE2A94" w:rsidRPr="00B26A10" w:rsidRDefault="00EE2A94">
      <w:pPr>
        <w:pStyle w:val="Standard"/>
        <w:rPr>
          <w:rFonts w:ascii="Arial" w:hAnsi="Arial" w:cs="Arial"/>
        </w:rPr>
      </w:pPr>
    </w:p>
    <w:p w:rsidR="00EE2A94" w:rsidRPr="00B26A10" w:rsidRDefault="003A2068">
      <w:pPr>
        <w:pStyle w:val="Standard"/>
        <w:numPr>
          <w:ilvl w:val="0"/>
          <w:numId w:val="1"/>
        </w:numPr>
        <w:rPr>
          <w:rFonts w:ascii="Arial" w:hAnsi="Arial" w:cs="Arial"/>
        </w:rPr>
      </w:pPr>
      <w:r>
        <w:rPr>
          <w:rFonts w:ascii="Arial" w:hAnsi="Arial" w:cs="Arial"/>
        </w:rPr>
        <w:t>Create Account</w:t>
      </w:r>
    </w:p>
    <w:p w:rsidR="00EE2A94" w:rsidRPr="00B26A10" w:rsidRDefault="003A2068">
      <w:pPr>
        <w:pStyle w:val="Standard"/>
        <w:numPr>
          <w:ilvl w:val="0"/>
          <w:numId w:val="1"/>
        </w:numPr>
        <w:rPr>
          <w:rFonts w:ascii="Arial" w:hAnsi="Arial" w:cs="Arial"/>
        </w:rPr>
      </w:pPr>
      <w:r>
        <w:rPr>
          <w:rFonts w:ascii="Arial" w:hAnsi="Arial" w:cs="Arial"/>
        </w:rPr>
        <w:t>Login</w:t>
      </w:r>
    </w:p>
    <w:p w:rsidR="00EE2A94" w:rsidRPr="00B26A10" w:rsidRDefault="00291CD8">
      <w:pPr>
        <w:pStyle w:val="Standard"/>
        <w:numPr>
          <w:ilvl w:val="0"/>
          <w:numId w:val="1"/>
        </w:numPr>
        <w:rPr>
          <w:rFonts w:ascii="Arial" w:hAnsi="Arial" w:cs="Arial"/>
        </w:rPr>
      </w:pPr>
      <w:r w:rsidRPr="00B26A10">
        <w:rPr>
          <w:rFonts w:ascii="Arial" w:hAnsi="Arial" w:cs="Arial"/>
        </w:rPr>
        <w:t>Homepage</w:t>
      </w:r>
    </w:p>
    <w:p w:rsidR="00EE2A94" w:rsidRPr="00B26A10" w:rsidRDefault="00291CD8">
      <w:pPr>
        <w:pStyle w:val="Standard"/>
        <w:numPr>
          <w:ilvl w:val="0"/>
          <w:numId w:val="1"/>
        </w:numPr>
        <w:rPr>
          <w:rFonts w:ascii="Arial" w:hAnsi="Arial" w:cs="Arial"/>
        </w:rPr>
      </w:pPr>
      <w:r w:rsidRPr="00B26A10">
        <w:rPr>
          <w:rFonts w:ascii="Arial" w:hAnsi="Arial" w:cs="Arial"/>
        </w:rPr>
        <w:t xml:space="preserve">Friend's </w:t>
      </w:r>
      <w:r w:rsidR="00B9371A">
        <w:rPr>
          <w:rFonts w:ascii="Arial" w:hAnsi="Arial" w:cs="Arial"/>
        </w:rPr>
        <w:t>Page</w:t>
      </w:r>
    </w:p>
    <w:p w:rsidR="00EE2A94" w:rsidRDefault="003A2068">
      <w:pPr>
        <w:pStyle w:val="Standard"/>
        <w:numPr>
          <w:ilvl w:val="0"/>
          <w:numId w:val="1"/>
        </w:numPr>
        <w:rPr>
          <w:rFonts w:ascii="Arial" w:hAnsi="Arial" w:cs="Arial"/>
        </w:rPr>
      </w:pPr>
      <w:r>
        <w:rPr>
          <w:rFonts w:ascii="Arial" w:hAnsi="Arial" w:cs="Arial"/>
        </w:rPr>
        <w:t>Battle Requests</w:t>
      </w:r>
    </w:p>
    <w:p w:rsidR="003A2068" w:rsidRPr="00B26A10" w:rsidRDefault="003A2068">
      <w:pPr>
        <w:pStyle w:val="Standard"/>
        <w:numPr>
          <w:ilvl w:val="0"/>
          <w:numId w:val="1"/>
        </w:numPr>
        <w:rPr>
          <w:rFonts w:ascii="Arial" w:hAnsi="Arial" w:cs="Arial"/>
        </w:rPr>
      </w:pPr>
      <w:r>
        <w:rPr>
          <w:rFonts w:ascii="Arial" w:hAnsi="Arial" w:cs="Arial"/>
        </w:rPr>
        <w:t>Friend Requests</w:t>
      </w:r>
    </w:p>
    <w:p w:rsidR="00EE2A94" w:rsidRPr="00B26A10" w:rsidRDefault="003A2068">
      <w:pPr>
        <w:pStyle w:val="Standard"/>
        <w:numPr>
          <w:ilvl w:val="0"/>
          <w:numId w:val="1"/>
        </w:numPr>
        <w:rPr>
          <w:rFonts w:ascii="Arial" w:hAnsi="Arial" w:cs="Arial"/>
        </w:rPr>
      </w:pPr>
      <w:r>
        <w:rPr>
          <w:rFonts w:ascii="Arial" w:hAnsi="Arial" w:cs="Arial"/>
        </w:rPr>
        <w:t>Breed Options</w:t>
      </w:r>
    </w:p>
    <w:p w:rsidR="00EE2A94" w:rsidRDefault="003A2068">
      <w:pPr>
        <w:pStyle w:val="Standard"/>
        <w:numPr>
          <w:ilvl w:val="0"/>
          <w:numId w:val="1"/>
        </w:numPr>
        <w:rPr>
          <w:rFonts w:ascii="Arial" w:hAnsi="Arial" w:cs="Arial"/>
        </w:rPr>
      </w:pPr>
      <w:r>
        <w:rPr>
          <w:rFonts w:ascii="Arial" w:hAnsi="Arial" w:cs="Arial"/>
        </w:rPr>
        <w:t>Selling Options</w:t>
      </w:r>
    </w:p>
    <w:p w:rsidR="003A2068" w:rsidRPr="00B26A10" w:rsidRDefault="003A2068">
      <w:pPr>
        <w:pStyle w:val="Standard"/>
        <w:numPr>
          <w:ilvl w:val="0"/>
          <w:numId w:val="1"/>
        </w:numPr>
        <w:rPr>
          <w:rFonts w:ascii="Arial" w:hAnsi="Arial" w:cs="Arial"/>
        </w:rPr>
      </w:pPr>
      <w:r>
        <w:rPr>
          <w:rFonts w:ascii="Arial" w:hAnsi="Arial" w:cs="Arial"/>
        </w:rPr>
        <w:t>Battle Report</w:t>
      </w:r>
    </w:p>
    <w:p w:rsidR="00EE2A94" w:rsidRPr="00B26A10" w:rsidRDefault="00EE2A94">
      <w:pPr>
        <w:pStyle w:val="Standard"/>
        <w:rPr>
          <w:rFonts w:ascii="Arial" w:hAnsi="Arial" w:cs="Arial"/>
        </w:rPr>
      </w:pPr>
    </w:p>
    <w:p w:rsidR="00EE2A94" w:rsidRPr="00B26A10" w:rsidRDefault="00EE2A94">
      <w:pPr>
        <w:pStyle w:val="Standard"/>
        <w:rPr>
          <w:rFonts w:ascii="Arial" w:hAnsi="Arial" w:cs="Arial"/>
        </w:rPr>
      </w:pPr>
    </w:p>
    <w:p w:rsidR="00EE2A94" w:rsidRPr="00B26A10" w:rsidRDefault="00EE2A94">
      <w:pPr>
        <w:pStyle w:val="Standard"/>
        <w:rPr>
          <w:rFonts w:ascii="Arial" w:hAnsi="Arial" w:cs="Arial"/>
        </w:rPr>
      </w:pPr>
    </w:p>
    <w:p w:rsidR="00EE2A94" w:rsidRPr="00B26A10" w:rsidRDefault="007731E7" w:rsidP="007731E7">
      <w:pPr>
        <w:suppressAutoHyphens w:val="0"/>
        <w:rPr>
          <w:rFonts w:ascii="Arial" w:hAnsi="Arial" w:cs="Arial"/>
        </w:rPr>
      </w:pPr>
      <w:r w:rsidRPr="00B26A10">
        <w:rPr>
          <w:rFonts w:ascii="Arial" w:hAnsi="Arial" w:cs="Arial"/>
        </w:rPr>
        <w:br w:type="page"/>
      </w:r>
    </w:p>
    <w:p w:rsidR="00EE2A94" w:rsidRDefault="00291CD8">
      <w:pPr>
        <w:pStyle w:val="Heading3"/>
        <w:rPr>
          <w:rFonts w:cs="Arial"/>
        </w:rPr>
      </w:pPr>
      <w:bookmarkStart w:id="11" w:name="_Toc347310560"/>
      <w:r w:rsidRPr="00B26A10">
        <w:rPr>
          <w:rFonts w:cs="Arial"/>
        </w:rPr>
        <w:lastRenderedPageBreak/>
        <w:t>2.3.1. User Interface Layout Designs</w:t>
      </w:r>
      <w:bookmarkEnd w:id="11"/>
    </w:p>
    <w:p w:rsidR="00B9371A" w:rsidRPr="00B26A10" w:rsidRDefault="00B9371A" w:rsidP="00B9371A">
      <w:pPr>
        <w:pStyle w:val="Heading4"/>
        <w:rPr>
          <w:rFonts w:cs="Arial"/>
          <w:sz w:val="24"/>
          <w:szCs w:val="24"/>
        </w:rPr>
      </w:pPr>
      <w:bookmarkStart w:id="12" w:name="_Toc347310561"/>
      <w:r w:rsidRPr="00B26A10">
        <w:rPr>
          <w:rFonts w:cs="Arial"/>
          <w:sz w:val="24"/>
          <w:szCs w:val="24"/>
        </w:rPr>
        <w:t>2.3.1.</w:t>
      </w:r>
      <w:r>
        <w:rPr>
          <w:rFonts w:cs="Arial"/>
          <w:sz w:val="24"/>
          <w:szCs w:val="24"/>
        </w:rPr>
        <w:t>1</w:t>
      </w:r>
      <w:r w:rsidRPr="00B26A10">
        <w:rPr>
          <w:rFonts w:cs="Arial"/>
          <w:sz w:val="24"/>
          <w:szCs w:val="24"/>
        </w:rPr>
        <w:t>. Menu Bar</w:t>
      </w:r>
      <w:bookmarkEnd w:id="12"/>
    </w:p>
    <w:p w:rsidR="00B9371A" w:rsidRPr="00B26A10" w:rsidRDefault="00B9371A" w:rsidP="00B9371A">
      <w:pPr>
        <w:pStyle w:val="Standard"/>
        <w:rPr>
          <w:rFonts w:ascii="Arial" w:hAnsi="Arial" w:cs="Arial"/>
        </w:rPr>
      </w:pPr>
      <w:r w:rsidRPr="00B26A10">
        <w:rPr>
          <w:rFonts w:ascii="Arial" w:hAnsi="Arial" w:cs="Arial"/>
        </w:rPr>
        <w:t xml:space="preserve">Each page (that the user is signed into (not sign up or log in page)) will have a menu bar. The menu bar will appear below the banner and will be on each page they visit. On this bar, the </w:t>
      </w:r>
      <w:r>
        <w:rPr>
          <w:rFonts w:ascii="Arial" w:hAnsi="Arial" w:cs="Arial"/>
        </w:rPr>
        <w:t>following will be displayed:</w:t>
      </w:r>
    </w:p>
    <w:p w:rsidR="00B9371A" w:rsidRPr="00B26A10" w:rsidRDefault="00B9371A" w:rsidP="00B9371A">
      <w:pPr>
        <w:pStyle w:val="Standard"/>
        <w:rPr>
          <w:rFonts w:ascii="Arial" w:hAnsi="Arial" w:cs="Arial"/>
        </w:rPr>
      </w:pPr>
    </w:p>
    <w:p w:rsidR="00B9371A" w:rsidRPr="00B26A10" w:rsidRDefault="00B9371A" w:rsidP="00B9371A">
      <w:pPr>
        <w:pStyle w:val="ListParagraph"/>
        <w:numPr>
          <w:ilvl w:val="0"/>
          <w:numId w:val="3"/>
        </w:numPr>
        <w:rPr>
          <w:rFonts w:ascii="Arial" w:hAnsi="Arial" w:cs="Arial"/>
        </w:rPr>
      </w:pPr>
      <w:r w:rsidRPr="00B26A10">
        <w:rPr>
          <w:rFonts w:ascii="Arial" w:hAnsi="Arial" w:cs="Arial"/>
          <w:b/>
        </w:rPr>
        <w:t>Home:</w:t>
      </w:r>
      <w:r w:rsidRPr="00B26A10">
        <w:rPr>
          <w:rFonts w:ascii="Arial" w:hAnsi="Arial" w:cs="Arial"/>
        </w:rPr>
        <w:t xml:space="preserve"> Links to the “Home” page.</w:t>
      </w:r>
    </w:p>
    <w:p w:rsidR="00B9371A" w:rsidRDefault="00B9371A" w:rsidP="00B9371A">
      <w:pPr>
        <w:rPr>
          <w:rFonts w:ascii="Arial" w:hAnsi="Arial" w:cs="Arial"/>
          <w:b/>
        </w:rPr>
      </w:pPr>
    </w:p>
    <w:p w:rsidR="00B9371A" w:rsidRPr="00B26A10" w:rsidRDefault="00B9371A" w:rsidP="00B9371A">
      <w:pPr>
        <w:pStyle w:val="ListParagraph"/>
        <w:numPr>
          <w:ilvl w:val="0"/>
          <w:numId w:val="3"/>
        </w:numPr>
        <w:rPr>
          <w:rFonts w:ascii="Arial" w:hAnsi="Arial" w:cs="Arial"/>
          <w:b/>
        </w:rPr>
      </w:pPr>
      <w:r w:rsidRPr="00B26A10">
        <w:rPr>
          <w:rFonts w:ascii="Arial" w:hAnsi="Arial" w:cs="Arial"/>
          <w:b/>
        </w:rPr>
        <w:t>Friend Requests:</w:t>
      </w:r>
      <w:r w:rsidRPr="00B26A10">
        <w:rPr>
          <w:rFonts w:ascii="Arial" w:hAnsi="Arial" w:cs="Arial"/>
        </w:rPr>
        <w:t xml:space="preserve"> Links to the “Friend Requests” page.</w:t>
      </w:r>
      <w:r w:rsidRPr="00B26A10">
        <w:rPr>
          <w:rFonts w:ascii="Arial" w:hAnsi="Arial" w:cs="Arial"/>
        </w:rPr>
        <w:br/>
      </w:r>
    </w:p>
    <w:p w:rsidR="00B9371A" w:rsidRPr="00B26A10" w:rsidRDefault="00B9371A" w:rsidP="00B9371A">
      <w:pPr>
        <w:pStyle w:val="ListParagraph"/>
        <w:numPr>
          <w:ilvl w:val="0"/>
          <w:numId w:val="3"/>
        </w:numPr>
        <w:rPr>
          <w:rFonts w:ascii="Arial" w:hAnsi="Arial" w:cs="Arial"/>
          <w:b/>
        </w:rPr>
      </w:pPr>
      <w:r w:rsidRPr="00B26A10">
        <w:rPr>
          <w:rFonts w:ascii="Arial" w:hAnsi="Arial" w:cs="Arial"/>
          <w:b/>
        </w:rPr>
        <w:t>Breed Options:</w:t>
      </w:r>
      <w:r w:rsidRPr="00B26A10">
        <w:rPr>
          <w:rFonts w:ascii="Arial" w:hAnsi="Arial" w:cs="Arial"/>
        </w:rPr>
        <w:t xml:space="preserve"> Links to the “Breed Options” page.</w:t>
      </w:r>
      <w:r w:rsidRPr="00B26A10">
        <w:rPr>
          <w:rFonts w:ascii="Arial" w:hAnsi="Arial" w:cs="Arial"/>
          <w:b/>
        </w:rPr>
        <w:t xml:space="preserve"> </w:t>
      </w:r>
      <w:r w:rsidRPr="00B26A10">
        <w:rPr>
          <w:rFonts w:ascii="Arial" w:hAnsi="Arial" w:cs="Arial"/>
          <w:b/>
        </w:rPr>
        <w:br/>
      </w:r>
    </w:p>
    <w:p w:rsidR="00B9371A" w:rsidRPr="00B26A10" w:rsidRDefault="00B9371A" w:rsidP="00B9371A">
      <w:pPr>
        <w:pStyle w:val="ListParagraph"/>
        <w:numPr>
          <w:ilvl w:val="0"/>
          <w:numId w:val="3"/>
        </w:numPr>
        <w:rPr>
          <w:rFonts w:ascii="Arial" w:hAnsi="Arial" w:cs="Arial"/>
          <w:b/>
        </w:rPr>
      </w:pPr>
      <w:r w:rsidRPr="00B26A10">
        <w:rPr>
          <w:rFonts w:ascii="Arial" w:hAnsi="Arial" w:cs="Arial"/>
          <w:b/>
        </w:rPr>
        <w:t>Battle Requests:</w:t>
      </w:r>
      <w:r w:rsidRPr="00B26A10">
        <w:rPr>
          <w:rFonts w:ascii="Arial" w:hAnsi="Arial" w:cs="Arial"/>
        </w:rPr>
        <w:t xml:space="preserve"> Links to the “Battle Requests” page.</w:t>
      </w:r>
      <w:r w:rsidRPr="00B26A10">
        <w:rPr>
          <w:rFonts w:ascii="Arial" w:hAnsi="Arial" w:cs="Arial"/>
        </w:rPr>
        <w:br/>
      </w:r>
    </w:p>
    <w:p w:rsidR="00B9371A" w:rsidRPr="00B26A10" w:rsidRDefault="00B9371A" w:rsidP="00B9371A">
      <w:pPr>
        <w:pStyle w:val="ListParagraph"/>
        <w:numPr>
          <w:ilvl w:val="0"/>
          <w:numId w:val="3"/>
        </w:numPr>
        <w:rPr>
          <w:rFonts w:ascii="Arial" w:hAnsi="Arial" w:cs="Arial"/>
        </w:rPr>
      </w:pPr>
      <w:r w:rsidRPr="00B26A10">
        <w:rPr>
          <w:rFonts w:ascii="Arial" w:hAnsi="Arial" w:cs="Arial"/>
          <w:b/>
        </w:rPr>
        <w:t xml:space="preserve">Selling Options: </w:t>
      </w:r>
      <w:r w:rsidRPr="00B26A10">
        <w:rPr>
          <w:rFonts w:ascii="Arial" w:hAnsi="Arial" w:cs="Arial"/>
        </w:rPr>
        <w:t>Links to the “Selling Options” page.</w:t>
      </w:r>
    </w:p>
    <w:p w:rsidR="00B9371A" w:rsidRDefault="00B9371A" w:rsidP="00B9371A">
      <w:pPr>
        <w:rPr>
          <w:rFonts w:ascii="Arial" w:hAnsi="Arial" w:cs="Arial"/>
        </w:rPr>
      </w:pPr>
    </w:p>
    <w:p w:rsidR="00B9371A" w:rsidRDefault="00B9371A" w:rsidP="00B9371A">
      <w:pPr>
        <w:pStyle w:val="ListParagraph"/>
        <w:numPr>
          <w:ilvl w:val="0"/>
          <w:numId w:val="3"/>
        </w:numPr>
        <w:rPr>
          <w:rFonts w:ascii="Arial" w:hAnsi="Arial" w:cs="Arial"/>
        </w:rPr>
      </w:pPr>
      <w:r w:rsidRPr="00B26A10">
        <w:rPr>
          <w:rFonts w:ascii="Arial" w:hAnsi="Arial" w:cs="Arial"/>
          <w:b/>
        </w:rPr>
        <w:t>User Name:</w:t>
      </w:r>
      <w:r w:rsidRPr="00B26A10">
        <w:rPr>
          <w:rFonts w:ascii="Arial" w:hAnsi="Arial" w:cs="Arial"/>
        </w:rPr>
        <w:t xml:space="preserve"> This will display the email of the user which is currently logged in.</w:t>
      </w:r>
    </w:p>
    <w:p w:rsidR="00B9371A" w:rsidRPr="00B26A10" w:rsidRDefault="00B9371A" w:rsidP="00B9371A">
      <w:pPr>
        <w:pStyle w:val="ListParagraph"/>
        <w:rPr>
          <w:rFonts w:ascii="Arial" w:hAnsi="Arial" w:cs="Arial"/>
          <w:b/>
        </w:rPr>
      </w:pPr>
    </w:p>
    <w:p w:rsidR="00B9371A" w:rsidRDefault="00B9371A" w:rsidP="00B9371A">
      <w:pPr>
        <w:pStyle w:val="ListParagraph"/>
        <w:numPr>
          <w:ilvl w:val="0"/>
          <w:numId w:val="3"/>
        </w:numPr>
        <w:rPr>
          <w:rFonts w:ascii="Arial" w:hAnsi="Arial" w:cs="Arial"/>
        </w:rPr>
      </w:pPr>
      <w:r w:rsidRPr="00B26A10">
        <w:rPr>
          <w:rFonts w:ascii="Arial" w:hAnsi="Arial" w:cs="Arial"/>
          <w:b/>
        </w:rPr>
        <w:t>Cash Pile:</w:t>
      </w:r>
      <w:r w:rsidRPr="00B26A10">
        <w:rPr>
          <w:rFonts w:ascii="Arial" w:hAnsi="Arial" w:cs="Arial"/>
        </w:rPr>
        <w:t xml:space="preserve"> This will display the user’s cash pile.</w:t>
      </w:r>
    </w:p>
    <w:p w:rsidR="00B9371A" w:rsidRPr="00B26A10" w:rsidRDefault="00B9371A" w:rsidP="00B9371A">
      <w:pPr>
        <w:pStyle w:val="ListParagraph"/>
        <w:rPr>
          <w:rFonts w:ascii="Arial" w:hAnsi="Arial" w:cs="Arial"/>
          <w:b/>
        </w:rPr>
      </w:pPr>
    </w:p>
    <w:p w:rsidR="00B9371A" w:rsidRPr="00B26A10" w:rsidRDefault="00B9371A" w:rsidP="00B9371A">
      <w:pPr>
        <w:pStyle w:val="ListParagraph"/>
        <w:numPr>
          <w:ilvl w:val="0"/>
          <w:numId w:val="3"/>
        </w:numPr>
        <w:rPr>
          <w:rFonts w:ascii="Arial" w:hAnsi="Arial" w:cs="Arial"/>
        </w:rPr>
      </w:pPr>
      <w:r w:rsidRPr="00B26A10">
        <w:rPr>
          <w:rFonts w:ascii="Arial" w:hAnsi="Arial" w:cs="Arial"/>
          <w:b/>
        </w:rPr>
        <w:t xml:space="preserve">Logout: </w:t>
      </w:r>
      <w:r w:rsidRPr="00B26A10">
        <w:rPr>
          <w:rFonts w:ascii="Arial" w:hAnsi="Arial" w:cs="Arial"/>
        </w:rPr>
        <w:t>This will end the user’s session.</w:t>
      </w:r>
    </w:p>
    <w:p w:rsidR="00B9371A" w:rsidRPr="00B26A10" w:rsidRDefault="00B9371A" w:rsidP="00B9371A">
      <w:pPr>
        <w:pStyle w:val="Textbody"/>
        <w:rPr>
          <w:rFonts w:ascii="Arial" w:hAnsi="Arial" w:cs="Arial"/>
        </w:rPr>
      </w:pPr>
    </w:p>
    <w:p w:rsidR="00B9371A" w:rsidRPr="00B26A10" w:rsidRDefault="00B9371A" w:rsidP="00B9371A">
      <w:pPr>
        <w:pStyle w:val="Heading4"/>
        <w:rPr>
          <w:rFonts w:cs="Arial"/>
          <w:sz w:val="24"/>
          <w:szCs w:val="24"/>
        </w:rPr>
      </w:pPr>
      <w:bookmarkStart w:id="13" w:name="_Toc347310562"/>
      <w:r>
        <w:rPr>
          <w:rFonts w:cs="Arial"/>
          <w:sz w:val="24"/>
          <w:szCs w:val="24"/>
        </w:rPr>
        <w:t>2.3.1.2</w:t>
      </w:r>
      <w:r w:rsidRPr="00B26A10">
        <w:rPr>
          <w:rFonts w:cs="Arial"/>
          <w:sz w:val="24"/>
          <w:szCs w:val="24"/>
        </w:rPr>
        <w:t>. Cash Pile</w:t>
      </w:r>
      <w:bookmarkEnd w:id="13"/>
    </w:p>
    <w:p w:rsidR="00B9371A" w:rsidRPr="00B26A10" w:rsidRDefault="00B9371A" w:rsidP="00B9371A">
      <w:pPr>
        <w:pStyle w:val="Standard"/>
        <w:rPr>
          <w:rFonts w:ascii="Arial" w:hAnsi="Arial" w:cs="Arial"/>
        </w:rPr>
      </w:pPr>
      <w:r w:rsidRPr="00B26A10">
        <w:rPr>
          <w:rFonts w:ascii="Arial" w:hAnsi="Arial" w:cs="Arial"/>
        </w:rPr>
        <w:t>It is one of the requirements for the friends list to be ranked and this can be done by the highest amount of money. Each user will be sorted from richest – poorest on the homepage.</w:t>
      </w:r>
    </w:p>
    <w:p w:rsidR="00B9371A" w:rsidRPr="00B26A10" w:rsidRDefault="00B9371A" w:rsidP="00B9371A">
      <w:pPr>
        <w:pStyle w:val="Heading4"/>
        <w:rPr>
          <w:rFonts w:cs="Arial"/>
          <w:sz w:val="24"/>
          <w:szCs w:val="24"/>
        </w:rPr>
      </w:pPr>
      <w:bookmarkStart w:id="14" w:name="_Toc347310563"/>
      <w:r>
        <w:rPr>
          <w:rFonts w:cs="Arial"/>
          <w:sz w:val="24"/>
          <w:szCs w:val="24"/>
        </w:rPr>
        <w:t>2.3.1.3</w:t>
      </w:r>
      <w:r w:rsidRPr="00B26A10">
        <w:rPr>
          <w:rFonts w:cs="Arial"/>
          <w:sz w:val="24"/>
          <w:szCs w:val="24"/>
        </w:rPr>
        <w:t>. Banner</w:t>
      </w:r>
      <w:bookmarkEnd w:id="14"/>
    </w:p>
    <w:p w:rsidR="00B9371A" w:rsidRPr="00B26A10" w:rsidRDefault="00B9371A" w:rsidP="00B9371A">
      <w:pPr>
        <w:pStyle w:val="Standard"/>
        <w:rPr>
          <w:rFonts w:ascii="Arial" w:hAnsi="Arial" w:cs="Arial"/>
        </w:rPr>
      </w:pPr>
      <w:r w:rsidRPr="00B26A10">
        <w:rPr>
          <w:rFonts w:ascii="Arial" w:hAnsi="Arial" w:cs="Arial"/>
        </w:rPr>
        <w:t xml:space="preserve">Each page will have a banner which will be a design (text/image) saying 'Monster Mash'. </w:t>
      </w:r>
    </w:p>
    <w:p w:rsidR="00B9371A" w:rsidRPr="00B9371A" w:rsidRDefault="00B9371A" w:rsidP="00B9371A">
      <w:pPr>
        <w:pStyle w:val="Textbody"/>
      </w:pPr>
    </w:p>
    <w:p w:rsidR="00EE2A94" w:rsidRPr="00B26A10" w:rsidRDefault="00B9371A">
      <w:pPr>
        <w:pStyle w:val="Heading4"/>
        <w:rPr>
          <w:rFonts w:cs="Arial"/>
          <w:sz w:val="24"/>
          <w:szCs w:val="24"/>
        </w:rPr>
      </w:pPr>
      <w:bookmarkStart w:id="15" w:name="_Toc347310564"/>
      <w:r>
        <w:rPr>
          <w:rFonts w:cs="Arial"/>
          <w:sz w:val="24"/>
          <w:szCs w:val="24"/>
        </w:rPr>
        <w:lastRenderedPageBreak/>
        <w:t>2.3.1.4</w:t>
      </w:r>
      <w:r w:rsidR="00291CD8" w:rsidRPr="00B26A10">
        <w:rPr>
          <w:rFonts w:cs="Arial"/>
          <w:sz w:val="24"/>
          <w:szCs w:val="24"/>
        </w:rPr>
        <w:t xml:space="preserve">. </w:t>
      </w:r>
      <w:r w:rsidR="007731E7" w:rsidRPr="00B26A10">
        <w:rPr>
          <w:rFonts w:cs="Arial"/>
          <w:sz w:val="24"/>
          <w:szCs w:val="24"/>
        </w:rPr>
        <w:t>Create Account</w:t>
      </w:r>
      <w:bookmarkEnd w:id="15"/>
    </w:p>
    <w:p w:rsidR="00EE2A94" w:rsidRPr="00B26A10" w:rsidRDefault="007731E7">
      <w:pPr>
        <w:pStyle w:val="Textbody"/>
        <w:rPr>
          <w:rFonts w:ascii="Arial" w:hAnsi="Arial" w:cs="Arial"/>
        </w:rPr>
      </w:pPr>
      <w:r w:rsidRPr="00B26A10">
        <w:rPr>
          <w:rFonts w:ascii="Arial" w:hAnsi="Arial" w:cs="Arial"/>
          <w:noProof/>
          <w:lang w:eastAsia="en-GB" w:bidi="ar-SA"/>
        </w:rPr>
        <w:pict>
          <v:group id="_x0000_s1056" style="position:absolute;margin-left:-6.35pt;margin-top:127.65pt;width:471.75pt;height:148.5pt;z-index:251677184" coordorigin="1125,4335" coordsize="9435,297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57" type="#_x0000_t62" style="position:absolute;left:7905;top:5370;width:2655;height:1935" adj="-14636,17447">
              <v:textbox style="mso-next-textbox:#_x0000_s1057">
                <w:txbxContent>
                  <w:p w:rsidR="007731E7" w:rsidRPr="00B70C4F" w:rsidRDefault="007731E7" w:rsidP="007731E7">
                    <w:pPr>
                      <w:rPr>
                        <w:rFonts w:ascii="Arial" w:hAnsi="Arial" w:cs="Arial"/>
                        <w:sz w:val="20"/>
                      </w:rPr>
                    </w:pPr>
                    <w:r w:rsidRPr="00B70C4F">
                      <w:rPr>
                        <w:rFonts w:ascii="Arial" w:hAnsi="Arial" w:cs="Arial"/>
                        <w:sz w:val="20"/>
                      </w:rPr>
                      <w:t xml:space="preserve">Once the user has entered their email and passwords, it will then be added to the database </w:t>
                    </w:r>
                    <w:r>
                      <w:rPr>
                        <w:rFonts w:ascii="Arial" w:hAnsi="Arial" w:cs="Arial"/>
                        <w:sz w:val="20"/>
                      </w:rPr>
                      <w:t>once the submit button is clicked.</w:t>
                    </w:r>
                  </w:p>
                </w:txbxContent>
              </v:textbox>
            </v:shape>
            <v:shape id="_x0000_s1058" type="#_x0000_t62" style="position:absolute;left:1125;top:4335;width:2475;height:1275" adj="5376,-10368">
              <v:textbox style="mso-next-textbox:#_x0000_s1058">
                <w:txbxContent>
                  <w:p w:rsidR="007731E7" w:rsidRPr="00B70C4F" w:rsidRDefault="007731E7" w:rsidP="007731E7">
                    <w:pPr>
                      <w:rPr>
                        <w:rFonts w:ascii="Arial" w:hAnsi="Arial" w:cs="Arial"/>
                        <w:sz w:val="20"/>
                      </w:rPr>
                    </w:pPr>
                    <w:r>
                      <w:rPr>
                        <w:rFonts w:ascii="Arial" w:hAnsi="Arial" w:cs="Arial"/>
                        <w:sz w:val="20"/>
                      </w:rPr>
                      <w:t>This will direct the user to the “Login” page, to where they can log in.</w:t>
                    </w:r>
                  </w:p>
                </w:txbxContent>
              </v:textbox>
            </v:shape>
          </v:group>
        </w:pict>
      </w:r>
      <w:r w:rsidRPr="00B26A10">
        <w:rPr>
          <w:rFonts w:ascii="Arial" w:hAnsi="Arial" w:cs="Arial"/>
          <w:noProof/>
          <w:lang w:eastAsia="en-GB" w:bidi="ar-SA"/>
        </w:rPr>
        <w:drawing>
          <wp:inline distT="0" distB="0" distL="0" distR="0">
            <wp:extent cx="5953414" cy="4462154"/>
            <wp:effectExtent l="19050" t="19050" r="28286" b="14596"/>
            <wp:docPr id="4" name="Picture 1" descr="C:\Users\Work Use\Documents\Dropbox\University\CS22100 - The Software Development Cycle\UI Page Design\Updated UI Designs\Create New Accou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rk Use\Documents\Dropbox\University\CS22100 - The Software Development Cycle\UI Page Design\Updated UI Designs\Create New Account 2.png"/>
                    <pic:cNvPicPr>
                      <a:picLocks noChangeAspect="1" noChangeArrowheads="1"/>
                    </pic:cNvPicPr>
                  </pic:nvPicPr>
                  <pic:blipFill>
                    <a:blip r:embed="rId9" cstate="print"/>
                    <a:srcRect/>
                    <a:stretch>
                      <a:fillRect/>
                    </a:stretch>
                  </pic:blipFill>
                  <pic:spPr bwMode="auto">
                    <a:xfrm>
                      <a:off x="0" y="0"/>
                      <a:ext cx="5952724" cy="4461637"/>
                    </a:xfrm>
                    <a:prstGeom prst="rect">
                      <a:avLst/>
                    </a:prstGeom>
                    <a:noFill/>
                    <a:ln w="9525">
                      <a:solidFill>
                        <a:schemeClr val="tx1"/>
                      </a:solidFill>
                      <a:miter lim="800000"/>
                      <a:headEnd/>
                      <a:tailEnd/>
                    </a:ln>
                  </pic:spPr>
                </pic:pic>
              </a:graphicData>
            </a:graphic>
          </wp:inline>
        </w:drawing>
      </w:r>
    </w:p>
    <w:p w:rsidR="00EE2A94" w:rsidRPr="00B26A10" w:rsidRDefault="00B9371A">
      <w:pPr>
        <w:pStyle w:val="Heading4"/>
        <w:rPr>
          <w:rFonts w:cs="Arial"/>
          <w:sz w:val="24"/>
          <w:szCs w:val="24"/>
        </w:rPr>
      </w:pPr>
      <w:bookmarkStart w:id="16" w:name="_Toc347310565"/>
      <w:r>
        <w:rPr>
          <w:rFonts w:cs="Arial"/>
          <w:sz w:val="24"/>
          <w:szCs w:val="24"/>
        </w:rPr>
        <w:lastRenderedPageBreak/>
        <w:t>2.3.1.5</w:t>
      </w:r>
      <w:r w:rsidR="00291CD8" w:rsidRPr="00B26A10">
        <w:rPr>
          <w:rFonts w:cs="Arial"/>
          <w:sz w:val="24"/>
          <w:szCs w:val="24"/>
        </w:rPr>
        <w:t>. Log In</w:t>
      </w:r>
      <w:bookmarkEnd w:id="16"/>
    </w:p>
    <w:p w:rsidR="00EE2A94" w:rsidRPr="00B26A10" w:rsidRDefault="00B26A10">
      <w:pPr>
        <w:pStyle w:val="Textbody"/>
        <w:rPr>
          <w:rFonts w:ascii="Arial" w:hAnsi="Arial" w:cs="Arial"/>
        </w:rPr>
      </w:pPr>
      <w:r w:rsidRPr="00B26A10">
        <w:rPr>
          <w:rFonts w:ascii="Arial" w:hAnsi="Arial" w:cs="Arial"/>
          <w:noProof/>
          <w:lang w:eastAsia="en-GB" w:bidi="ar-SA"/>
        </w:rPr>
        <w:pict>
          <v:group id="_x0000_s1063" style="position:absolute;margin-left:-14.5pt;margin-top:111.9pt;width:485.25pt;height:196.5pt;z-index:251678208" coordorigin="1125,10905" coordsize="9705,3930">
            <v:shape id="_x0000_s1064" type="#_x0000_t62" style="position:absolute;left:1125;top:10905;width:2940;height:1335" adj="5826,-6601">
              <v:textbox style="mso-next-textbox:#_x0000_s1064">
                <w:txbxContent>
                  <w:p w:rsidR="00B26A10" w:rsidRPr="00AB47EF" w:rsidRDefault="00B26A10" w:rsidP="00B26A10">
                    <w:pPr>
                      <w:rPr>
                        <w:rFonts w:ascii="Arial" w:hAnsi="Arial" w:cs="Arial"/>
                        <w:sz w:val="20"/>
                      </w:rPr>
                    </w:pPr>
                    <w:r>
                      <w:rPr>
                        <w:rFonts w:ascii="Arial" w:hAnsi="Arial" w:cs="Arial"/>
                        <w:sz w:val="20"/>
                      </w:rPr>
                      <w:t>Non-registered users will click this to sign up. This will navigate the user to the “Create Account” page.</w:t>
                    </w:r>
                  </w:p>
                </w:txbxContent>
              </v:textbox>
            </v:shape>
            <v:shape id="_x0000_s1065" type="#_x0000_t62" style="position:absolute;left:1530;top:13530;width:3795;height:1305" adj="22528,-7994">
              <v:textbox style="mso-next-textbox:#_x0000_s1065">
                <w:txbxContent>
                  <w:p w:rsidR="00B26A10" w:rsidRPr="00AB47EF" w:rsidRDefault="00B26A10" w:rsidP="00B26A10">
                    <w:pPr>
                      <w:rPr>
                        <w:rFonts w:ascii="Arial" w:hAnsi="Arial" w:cs="Arial"/>
                        <w:sz w:val="20"/>
                      </w:rPr>
                    </w:pPr>
                    <w:r>
                      <w:rPr>
                        <w:rFonts w:ascii="Arial" w:hAnsi="Arial" w:cs="Arial"/>
                        <w:sz w:val="20"/>
                      </w:rPr>
                      <w:t>If the credentials are correct, they will be directed to their homepage. If the credentials do not match, an error message will appear.</w:t>
                    </w:r>
                  </w:p>
                </w:txbxContent>
              </v:textbox>
            </v:shape>
            <v:shape id="_x0000_s1066" type="#_x0000_t62" style="position:absolute;left:7200;top:13185;width:3630;height:1650" adj="4362,-15945">
              <v:textbox style="mso-next-textbox:#_x0000_s1066">
                <w:txbxContent>
                  <w:p w:rsidR="00B26A10" w:rsidRPr="00AB47EF" w:rsidRDefault="00B26A10" w:rsidP="00B26A10">
                    <w:pPr>
                      <w:rPr>
                        <w:rFonts w:ascii="Arial" w:hAnsi="Arial" w:cs="Arial"/>
                        <w:sz w:val="20"/>
                      </w:rPr>
                    </w:pPr>
                    <w:r>
                      <w:rPr>
                        <w:rFonts w:ascii="Arial" w:hAnsi="Arial" w:cs="Arial"/>
                        <w:sz w:val="20"/>
                      </w:rPr>
                      <w:t>The email and password that the user signed up with will be their credentials to login with. Regular expressions will be used for the email.</w:t>
                    </w:r>
                  </w:p>
                </w:txbxContent>
              </v:textbox>
            </v:shape>
          </v:group>
        </w:pict>
      </w:r>
      <w:r w:rsidR="007731E7" w:rsidRPr="00B26A10">
        <w:rPr>
          <w:rFonts w:ascii="Arial" w:hAnsi="Arial" w:cs="Arial"/>
        </w:rPr>
        <w:drawing>
          <wp:inline distT="0" distB="0" distL="0" distR="0">
            <wp:extent cx="5731510" cy="4295835"/>
            <wp:effectExtent l="19050" t="19050" r="21590" b="28515"/>
            <wp:docPr id="10" name="Picture 8" descr="C:\Users\Work Use\Documents\Dropbox\University\CS22100 - The Software Development Cycle\UI Page Design\Updated UI Designs\Log I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ork Use\Documents\Dropbox\University\CS22100 - The Software Development Cycle\UI Page Design\Updated UI Designs\Log In 2.png"/>
                    <pic:cNvPicPr>
                      <a:picLocks noChangeAspect="1" noChangeArrowheads="1"/>
                    </pic:cNvPicPr>
                  </pic:nvPicPr>
                  <pic:blipFill>
                    <a:blip r:embed="rId10" cstate="print"/>
                    <a:srcRect/>
                    <a:stretch>
                      <a:fillRect/>
                    </a:stretch>
                  </pic:blipFill>
                  <pic:spPr bwMode="auto">
                    <a:xfrm>
                      <a:off x="0" y="0"/>
                      <a:ext cx="5731510" cy="4295835"/>
                    </a:xfrm>
                    <a:prstGeom prst="rect">
                      <a:avLst/>
                    </a:prstGeom>
                    <a:noFill/>
                    <a:ln w="9525">
                      <a:solidFill>
                        <a:schemeClr val="tx1"/>
                      </a:solidFill>
                      <a:miter lim="800000"/>
                      <a:headEnd/>
                      <a:tailEnd/>
                    </a:ln>
                  </pic:spPr>
                </pic:pic>
              </a:graphicData>
            </a:graphic>
          </wp:inline>
        </w:drawing>
      </w:r>
    </w:p>
    <w:p w:rsidR="00EE2A94" w:rsidRPr="00B26A10" w:rsidRDefault="00291CD8">
      <w:pPr>
        <w:pStyle w:val="Heading4"/>
        <w:rPr>
          <w:rFonts w:cs="Arial"/>
          <w:sz w:val="24"/>
          <w:szCs w:val="24"/>
        </w:rPr>
      </w:pPr>
      <w:bookmarkStart w:id="17" w:name="_Toc347310566"/>
      <w:r w:rsidRPr="00B26A10">
        <w:rPr>
          <w:rFonts w:cs="Arial"/>
          <w:sz w:val="24"/>
          <w:szCs w:val="24"/>
        </w:rPr>
        <w:lastRenderedPageBreak/>
        <w:t>2.3.1.6. Homepage</w:t>
      </w:r>
      <w:bookmarkEnd w:id="17"/>
    </w:p>
    <w:p w:rsidR="00EE2A94" w:rsidRDefault="00B26A10">
      <w:pPr>
        <w:pStyle w:val="Textbody"/>
        <w:rPr>
          <w:rFonts w:ascii="Arial" w:hAnsi="Arial" w:cs="Arial"/>
        </w:rPr>
      </w:pPr>
      <w:r>
        <w:rPr>
          <w:rFonts w:ascii="Arial" w:hAnsi="Arial" w:cs="Arial"/>
          <w:noProof/>
          <w:lang w:eastAsia="en-GB" w:bidi="ar-SA"/>
        </w:rPr>
        <w:pict>
          <v:group id="_x0000_s1067" style="position:absolute;margin-left:5.85pt;margin-top:159.35pt;width:455.7pt;height:228.75pt;z-index:251679232" coordorigin="1251,11400" coordsize="9114,4575">
            <v:shape id="_x0000_s1068" type="#_x0000_t62" style="position:absolute;left:6660;top:11400;width:3315;height:1050" adj="6991,-8949">
              <v:textbox style="mso-next-textbox:#_x0000_s1068">
                <w:txbxContent>
                  <w:p w:rsidR="00B26A10" w:rsidRPr="006E1F8C" w:rsidRDefault="00B26A10" w:rsidP="00B26A10">
                    <w:pPr>
                      <w:rPr>
                        <w:rFonts w:ascii="Arial" w:hAnsi="Arial" w:cs="Arial"/>
                        <w:sz w:val="20"/>
                      </w:rPr>
                    </w:pPr>
                    <w:r>
                      <w:rPr>
                        <w:rFonts w:ascii="Arial" w:hAnsi="Arial" w:cs="Arial"/>
                        <w:sz w:val="20"/>
                      </w:rPr>
                      <w:t>The user’s monsters will appear here and will have the monster’s name and attributes.</w:t>
                    </w:r>
                  </w:p>
                </w:txbxContent>
              </v:textbox>
            </v:shape>
            <v:shape id="_x0000_s1069" type="#_x0000_t62" style="position:absolute;left:1251;top:14115;width:3669;height:1860" adj="9991,-4703">
              <v:textbox style="mso-next-textbox:#_x0000_s1069">
                <w:txbxContent>
                  <w:p w:rsidR="00B26A10" w:rsidRPr="006E1F8C" w:rsidRDefault="00B26A10" w:rsidP="00B26A10">
                    <w:pPr>
                      <w:rPr>
                        <w:rFonts w:ascii="Arial" w:hAnsi="Arial" w:cs="Arial"/>
                        <w:sz w:val="20"/>
                      </w:rPr>
                    </w:pPr>
                    <w:r>
                      <w:rPr>
                        <w:rFonts w:ascii="Arial" w:hAnsi="Arial" w:cs="Arial"/>
                        <w:sz w:val="20"/>
                      </w:rPr>
                      <w:t>The user’s friends will appear here and will be sorted by wealthiest (by “cash pile”) to poorest. The user will be able to click on a friend which will direct them to the selected friend’s page.</w:t>
                    </w:r>
                  </w:p>
                </w:txbxContent>
              </v:textbox>
            </v:shape>
            <v:shape id="_x0000_s1070" type="#_x0000_t62" style="position:absolute;left:6735;top:14430;width:3630;height:1380" adj="7724,-6339">
              <v:textbox style="mso-next-textbox:#_x0000_s1070">
                <w:txbxContent>
                  <w:p w:rsidR="00B26A10" w:rsidRPr="006E1F8C" w:rsidRDefault="00B26A10" w:rsidP="00B26A10">
                    <w:pPr>
                      <w:rPr>
                        <w:rFonts w:ascii="Arial" w:hAnsi="Arial" w:cs="Arial"/>
                        <w:sz w:val="20"/>
                      </w:rPr>
                    </w:pPr>
                    <w:r>
                      <w:rPr>
                        <w:rFonts w:ascii="Arial" w:hAnsi="Arial" w:cs="Arial"/>
                        <w:sz w:val="20"/>
                      </w:rPr>
                      <w:t>For cases where the user has a lot of monsters/friends, a scroll bar is used so they can view the objects that don’t fit on the screen.</w:t>
                    </w:r>
                  </w:p>
                </w:txbxContent>
              </v:textbox>
            </v:shape>
          </v:group>
        </w:pict>
      </w:r>
      <w:r w:rsidRPr="00B26A10">
        <w:rPr>
          <w:rFonts w:ascii="Arial" w:hAnsi="Arial" w:cs="Arial"/>
        </w:rPr>
        <w:drawing>
          <wp:inline distT="0" distB="0" distL="0" distR="0">
            <wp:extent cx="5731510" cy="4300312"/>
            <wp:effectExtent l="19050" t="19050" r="21590" b="24038"/>
            <wp:docPr id="11" name="Picture 1" descr="C:\Users\Work Use\Documents\Dropbox\University\CS22100 - The Software Development Cycle\UI Page Design\Updated UI Designs\Homep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rk Use\Documents\Dropbox\University\CS22100 - The Software Development Cycle\UI Page Design\Updated UI Designs\Homepage 3.png"/>
                    <pic:cNvPicPr>
                      <a:picLocks noChangeAspect="1" noChangeArrowheads="1"/>
                    </pic:cNvPicPr>
                  </pic:nvPicPr>
                  <pic:blipFill>
                    <a:blip r:embed="rId11" cstate="print"/>
                    <a:srcRect/>
                    <a:stretch>
                      <a:fillRect/>
                    </a:stretch>
                  </pic:blipFill>
                  <pic:spPr bwMode="auto">
                    <a:xfrm>
                      <a:off x="0" y="0"/>
                      <a:ext cx="5731510" cy="4300312"/>
                    </a:xfrm>
                    <a:prstGeom prst="rect">
                      <a:avLst/>
                    </a:prstGeom>
                    <a:noFill/>
                    <a:ln w="9525">
                      <a:solidFill>
                        <a:schemeClr val="tx1"/>
                      </a:solidFill>
                      <a:miter lim="800000"/>
                      <a:headEnd/>
                      <a:tailEnd/>
                    </a:ln>
                  </pic:spPr>
                </pic:pic>
              </a:graphicData>
            </a:graphic>
          </wp:inline>
        </w:drawing>
      </w:r>
    </w:p>
    <w:p w:rsidR="00B26A10" w:rsidRDefault="00B26A10">
      <w:pPr>
        <w:pStyle w:val="Textbody"/>
        <w:rPr>
          <w:rFonts w:ascii="Arial" w:hAnsi="Arial" w:cs="Arial"/>
        </w:rPr>
      </w:pPr>
    </w:p>
    <w:p w:rsidR="00B26A10" w:rsidRDefault="00B26A10">
      <w:pPr>
        <w:pStyle w:val="Textbody"/>
        <w:rPr>
          <w:rFonts w:ascii="Arial" w:hAnsi="Arial" w:cs="Arial"/>
        </w:rPr>
      </w:pPr>
    </w:p>
    <w:p w:rsidR="00B26A10" w:rsidRPr="00B26A10" w:rsidRDefault="00B26A10">
      <w:pPr>
        <w:pStyle w:val="Textbody"/>
        <w:rPr>
          <w:rFonts w:ascii="Arial" w:hAnsi="Arial" w:cs="Arial"/>
        </w:rPr>
      </w:pPr>
    </w:p>
    <w:p w:rsidR="007731E7" w:rsidRPr="00B26A10" w:rsidRDefault="00291CD8" w:rsidP="007731E7">
      <w:pPr>
        <w:pStyle w:val="Heading4"/>
        <w:rPr>
          <w:rFonts w:cs="Arial"/>
          <w:sz w:val="24"/>
          <w:szCs w:val="24"/>
        </w:rPr>
      </w:pPr>
      <w:bookmarkStart w:id="18" w:name="_Toc347310567"/>
      <w:r w:rsidRPr="00B26A10">
        <w:rPr>
          <w:rFonts w:cs="Arial"/>
          <w:sz w:val="24"/>
          <w:szCs w:val="24"/>
        </w:rPr>
        <w:lastRenderedPageBreak/>
        <w:t xml:space="preserve">2.3.1.7. Friend's </w:t>
      </w:r>
      <w:r w:rsidR="007731E7" w:rsidRPr="00B26A10">
        <w:rPr>
          <w:rFonts w:cs="Arial"/>
          <w:sz w:val="24"/>
          <w:szCs w:val="24"/>
        </w:rPr>
        <w:t>Page</w:t>
      </w:r>
      <w:bookmarkEnd w:id="18"/>
    </w:p>
    <w:p w:rsidR="007731E7" w:rsidRPr="00B26A10" w:rsidRDefault="00B26A10" w:rsidP="007731E7">
      <w:pPr>
        <w:pStyle w:val="Textbody"/>
        <w:rPr>
          <w:rFonts w:ascii="Arial" w:hAnsi="Arial" w:cs="Arial"/>
        </w:rPr>
      </w:pPr>
      <w:r>
        <w:rPr>
          <w:rFonts w:ascii="Arial" w:hAnsi="Arial" w:cs="Arial"/>
          <w:noProof/>
          <w:lang w:eastAsia="en-GB" w:bidi="ar-SA"/>
        </w:rPr>
        <w:pict>
          <v:shape id="_x0000_s1073" type="#_x0000_t62" style="position:absolute;margin-left:46.05pt;margin-top:229.75pt;width:139.9pt;height:60.95pt;z-index:251682304" o:regroupid="1" adj="5628,-11482">
            <v:textbox style="mso-next-textbox:#_x0000_s1073">
              <w:txbxContent>
                <w:p w:rsidR="00B26A10" w:rsidRPr="00042F0A" w:rsidRDefault="00B26A10" w:rsidP="00B26A10">
                  <w:pPr>
                    <w:rPr>
                      <w:rFonts w:ascii="Arial" w:hAnsi="Arial" w:cs="Arial"/>
                      <w:sz w:val="20"/>
                    </w:rPr>
                  </w:pPr>
                  <w:r w:rsidRPr="00042F0A">
                    <w:rPr>
                      <w:rFonts w:ascii="Arial" w:hAnsi="Arial" w:cs="Arial"/>
                      <w:sz w:val="20"/>
                    </w:rPr>
                    <w:t>The monster’s belonging</w:t>
                  </w:r>
                  <w:r>
                    <w:rPr>
                      <w:rFonts w:ascii="Arial" w:hAnsi="Arial" w:cs="Arial"/>
                      <w:sz w:val="20"/>
                    </w:rPr>
                    <w:t xml:space="preserve"> to the friend will appear here with the name and attributes of that monster.</w:t>
                  </w:r>
                </w:p>
              </w:txbxContent>
            </v:textbox>
          </v:shape>
        </w:pict>
      </w:r>
      <w:r>
        <w:rPr>
          <w:rFonts w:ascii="Arial" w:hAnsi="Arial" w:cs="Arial"/>
          <w:noProof/>
          <w:lang w:eastAsia="en-GB" w:bidi="ar-SA"/>
        </w:rPr>
        <w:pict>
          <v:shape id="_x0000_s1072" type="#_x0000_t62" style="position:absolute;margin-left:336.7pt;margin-top:85.75pt;width:123.75pt;height:70.6pt;z-index:251681280" o:regroupid="1" adj="-8134,8674">
            <v:textbox style="mso-next-textbox:#_x0000_s1072">
              <w:txbxContent>
                <w:p w:rsidR="00B26A10" w:rsidRPr="000E3A43" w:rsidRDefault="00B26A10" w:rsidP="00B26A10">
                  <w:pPr>
                    <w:rPr>
                      <w:rFonts w:ascii="Arial" w:hAnsi="Arial" w:cs="Arial"/>
                      <w:sz w:val="20"/>
                    </w:rPr>
                  </w:pPr>
                  <w:r w:rsidRPr="000E3A43">
                    <w:rPr>
                      <w:rFonts w:ascii="Arial" w:hAnsi="Arial" w:cs="Arial"/>
                      <w:sz w:val="20"/>
                    </w:rPr>
                    <w:t>The selected friend’s user name will show here as well as their cash amount.</w:t>
                  </w:r>
                </w:p>
              </w:txbxContent>
            </v:textbox>
          </v:shape>
        </w:pict>
      </w:r>
      <w:r w:rsidRPr="00B26A10">
        <w:rPr>
          <w:rFonts w:ascii="Arial" w:hAnsi="Arial" w:cs="Arial"/>
        </w:rPr>
        <w:drawing>
          <wp:inline distT="0" distB="0" distL="0" distR="0">
            <wp:extent cx="5731510" cy="4300312"/>
            <wp:effectExtent l="19050" t="19050" r="21590" b="24038"/>
            <wp:docPr id="12" name="Picture 2" descr="C:\Users\Work Use\Documents\Dropbox\University\CS22100 - The Software Development Cycle\UI Page Design\Updated UI Designs\Friend'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ork Use\Documents\Dropbox\University\CS22100 - The Software Development Cycle\UI Page Design\Updated UI Designs\Friend's Page.png"/>
                    <pic:cNvPicPr>
                      <a:picLocks noChangeAspect="1" noChangeArrowheads="1"/>
                    </pic:cNvPicPr>
                  </pic:nvPicPr>
                  <pic:blipFill>
                    <a:blip r:embed="rId12" cstate="print"/>
                    <a:srcRect/>
                    <a:stretch>
                      <a:fillRect/>
                    </a:stretch>
                  </pic:blipFill>
                  <pic:spPr bwMode="auto">
                    <a:xfrm>
                      <a:off x="0" y="0"/>
                      <a:ext cx="5731510" cy="4300312"/>
                    </a:xfrm>
                    <a:prstGeom prst="rect">
                      <a:avLst/>
                    </a:prstGeom>
                    <a:noFill/>
                    <a:ln w="9525">
                      <a:solidFill>
                        <a:schemeClr val="tx1"/>
                      </a:solidFill>
                      <a:miter lim="800000"/>
                      <a:headEnd/>
                      <a:tailEnd/>
                    </a:ln>
                  </pic:spPr>
                </pic:pic>
              </a:graphicData>
            </a:graphic>
          </wp:inline>
        </w:drawing>
      </w:r>
    </w:p>
    <w:p w:rsidR="00EE2A94" w:rsidRPr="00B26A10" w:rsidRDefault="00291CD8">
      <w:pPr>
        <w:pStyle w:val="Heading4"/>
        <w:rPr>
          <w:rFonts w:cs="Arial"/>
          <w:sz w:val="24"/>
          <w:szCs w:val="24"/>
        </w:rPr>
      </w:pPr>
      <w:bookmarkStart w:id="19" w:name="_Toc347310568"/>
      <w:r w:rsidRPr="00B26A10">
        <w:rPr>
          <w:rFonts w:cs="Arial"/>
          <w:sz w:val="24"/>
          <w:szCs w:val="24"/>
        </w:rPr>
        <w:lastRenderedPageBreak/>
        <w:t xml:space="preserve">2.3.1.8. </w:t>
      </w:r>
      <w:r w:rsidR="00B26A10">
        <w:rPr>
          <w:rFonts w:cs="Arial"/>
          <w:sz w:val="24"/>
          <w:szCs w:val="24"/>
        </w:rPr>
        <w:t>Battle Requests</w:t>
      </w:r>
      <w:bookmarkEnd w:id="19"/>
    </w:p>
    <w:p w:rsidR="00B26A10" w:rsidRDefault="003A2068" w:rsidP="00B26A10">
      <w:pPr>
        <w:pStyle w:val="Textbody"/>
        <w:rPr>
          <w:rFonts w:ascii="Arial" w:hAnsi="Arial" w:cs="Arial"/>
        </w:rPr>
      </w:pPr>
      <w:r>
        <w:rPr>
          <w:rFonts w:ascii="Arial" w:hAnsi="Arial" w:cs="Arial"/>
          <w:noProof/>
          <w:lang w:eastAsia="en-GB" w:bidi="ar-SA"/>
        </w:rPr>
        <w:pict>
          <v:shape id="_x0000_s1077" type="#_x0000_t62" style="position:absolute;margin-left:81.6pt;margin-top:291pt;width:99.75pt;height:95.35pt;z-index:251696128" o:regroupid="3" adj="23148,-16412">
            <v:textbox style="mso-next-textbox:#_x0000_s1077">
              <w:txbxContent>
                <w:p w:rsidR="00B26A10" w:rsidRPr="003A2068" w:rsidRDefault="00B26A10" w:rsidP="00B26A10">
                  <w:pPr>
                    <w:rPr>
                      <w:rFonts w:ascii="Arial" w:hAnsi="Arial" w:cs="Arial"/>
                    </w:rPr>
                  </w:pPr>
                  <w:r w:rsidRPr="003A2068">
                    <w:rPr>
                      <w:rFonts w:ascii="Arial" w:hAnsi="Arial" w:cs="Arial"/>
                    </w:rPr>
                    <w:t>The monster that the friend is requesting to battle with will appear in this column.</w:t>
                  </w:r>
                </w:p>
              </w:txbxContent>
            </v:textbox>
          </v:shape>
        </w:pict>
      </w:r>
      <w:r>
        <w:rPr>
          <w:rFonts w:ascii="Arial" w:hAnsi="Arial" w:cs="Arial"/>
          <w:noProof/>
          <w:lang w:eastAsia="en-GB" w:bidi="ar-SA"/>
        </w:rPr>
        <w:pict>
          <v:shape id="_x0000_s1076" type="#_x0000_t62" style="position:absolute;margin-left:-27.15pt;margin-top:203.25pt;width:108.75pt;height:99.25pt;z-index:251695104" o:regroupid="3" adj="27489,718">
            <v:textbox style="mso-next-textbox:#_x0000_s1076">
              <w:txbxContent>
                <w:p w:rsidR="00B26A10" w:rsidRPr="003A2068" w:rsidRDefault="00B26A10" w:rsidP="00B26A10">
                  <w:pPr>
                    <w:rPr>
                      <w:rFonts w:ascii="Arial" w:hAnsi="Arial" w:cs="Arial"/>
                    </w:rPr>
                  </w:pPr>
                  <w:r w:rsidRPr="003A2068">
                    <w:rPr>
                      <w:rFonts w:ascii="Arial" w:hAnsi="Arial" w:cs="Arial"/>
                    </w:rPr>
                    <w:t>The name of the friend requesting for battle will appear in this column.</w:t>
                  </w:r>
                </w:p>
              </w:txbxContent>
            </v:textbox>
          </v:shape>
        </w:pict>
      </w:r>
      <w:r>
        <w:rPr>
          <w:rFonts w:ascii="Arial" w:hAnsi="Arial" w:cs="Arial"/>
          <w:noProof/>
          <w:lang w:eastAsia="en-GB" w:bidi="ar-SA"/>
        </w:rPr>
        <w:pict>
          <v:shape id="_x0000_s1078" type="#_x0000_t62" style="position:absolute;margin-left:249.6pt;margin-top:321.75pt;width:124.5pt;height:84pt;z-index:251697152" o:regroupid="3" adj="4493,-25959">
            <v:textbox style="mso-next-textbox:#_x0000_s1078">
              <w:txbxContent>
                <w:p w:rsidR="00B26A10" w:rsidRPr="003A2068" w:rsidRDefault="00B26A10" w:rsidP="00B26A10">
                  <w:pPr>
                    <w:rPr>
                      <w:rFonts w:ascii="Arial" w:hAnsi="Arial" w:cs="Arial"/>
                    </w:rPr>
                  </w:pPr>
                  <w:r w:rsidRPr="003A2068">
                    <w:rPr>
                      <w:rFonts w:ascii="Arial" w:hAnsi="Arial" w:cs="Arial"/>
                    </w:rPr>
                    <w:t xml:space="preserve">Each victor will receive prize money; which will appear in this column. </w:t>
                  </w:r>
                </w:p>
              </w:txbxContent>
            </v:textbox>
          </v:shape>
        </w:pict>
      </w:r>
      <w:r>
        <w:rPr>
          <w:rFonts w:ascii="Arial" w:hAnsi="Arial" w:cs="Arial"/>
          <w:noProof/>
          <w:lang w:eastAsia="en-GB" w:bidi="ar-SA"/>
        </w:rPr>
        <w:pict>
          <v:shape id="_x0000_s1075" type="#_x0000_t62" style="position:absolute;margin-left:374.1pt;margin-top:255pt;width:111pt;height:84pt;z-index:251694080" o:regroupid="3" adj="78,-11880">
            <v:textbox style="mso-next-textbox:#_x0000_s1075">
              <w:txbxContent>
                <w:p w:rsidR="00B26A10" w:rsidRPr="003A2068" w:rsidRDefault="00B26A10" w:rsidP="00B26A10">
                  <w:pPr>
                    <w:rPr>
                      <w:rFonts w:ascii="Arial" w:hAnsi="Arial" w:cs="Arial"/>
                    </w:rPr>
                  </w:pPr>
                  <w:r w:rsidRPr="003A2068">
                    <w:rPr>
                      <w:rFonts w:ascii="Arial" w:hAnsi="Arial" w:cs="Arial"/>
                    </w:rPr>
                    <w:t>The user will have the option to choose to accept or reject the request.</w:t>
                  </w:r>
                </w:p>
              </w:txbxContent>
            </v:textbox>
          </v:shape>
        </w:pict>
      </w:r>
      <w:r w:rsidR="00B26A10" w:rsidRPr="00B26A10">
        <w:rPr>
          <w:rFonts w:ascii="Arial" w:hAnsi="Arial" w:cs="Arial"/>
        </w:rPr>
        <w:drawing>
          <wp:inline distT="0" distB="0" distL="0" distR="0">
            <wp:extent cx="5731510" cy="4300312"/>
            <wp:effectExtent l="19050" t="19050" r="21590" b="24038"/>
            <wp:docPr id="15" name="Picture 4" descr="C:\Users\Work Use\Documents\Dropbox\University\CS22100 - The Software Development Cycle\UI Page Design\Updated UI Designs\Battle Requ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ork Use\Documents\Dropbox\University\CS22100 - The Software Development Cycle\UI Page Design\Updated UI Designs\Battle Requests.png"/>
                    <pic:cNvPicPr>
                      <a:picLocks noChangeAspect="1" noChangeArrowheads="1"/>
                    </pic:cNvPicPr>
                  </pic:nvPicPr>
                  <pic:blipFill>
                    <a:blip r:embed="rId13" cstate="print"/>
                    <a:srcRect/>
                    <a:stretch>
                      <a:fillRect/>
                    </a:stretch>
                  </pic:blipFill>
                  <pic:spPr bwMode="auto">
                    <a:xfrm>
                      <a:off x="0" y="0"/>
                      <a:ext cx="5731510" cy="4300312"/>
                    </a:xfrm>
                    <a:prstGeom prst="rect">
                      <a:avLst/>
                    </a:prstGeom>
                    <a:noFill/>
                    <a:ln w="9525">
                      <a:solidFill>
                        <a:schemeClr val="tx1"/>
                      </a:solidFill>
                      <a:miter lim="800000"/>
                      <a:headEnd/>
                      <a:tailEnd/>
                    </a:ln>
                  </pic:spPr>
                </pic:pic>
              </a:graphicData>
            </a:graphic>
          </wp:inline>
        </w:drawing>
      </w:r>
    </w:p>
    <w:p w:rsidR="003A2068" w:rsidRDefault="003A2068" w:rsidP="00B26A10">
      <w:pPr>
        <w:pStyle w:val="Textbody"/>
        <w:rPr>
          <w:rFonts w:ascii="Arial" w:hAnsi="Arial" w:cs="Arial"/>
        </w:rPr>
      </w:pPr>
    </w:p>
    <w:p w:rsidR="003A2068" w:rsidRDefault="003A2068" w:rsidP="00B26A10">
      <w:pPr>
        <w:pStyle w:val="Textbody"/>
        <w:rPr>
          <w:rFonts w:ascii="Arial" w:hAnsi="Arial" w:cs="Arial"/>
        </w:rPr>
      </w:pPr>
    </w:p>
    <w:p w:rsidR="003A2068" w:rsidRDefault="003A2068" w:rsidP="00B26A10">
      <w:pPr>
        <w:pStyle w:val="Textbody"/>
        <w:rPr>
          <w:rFonts w:ascii="Arial" w:hAnsi="Arial" w:cs="Arial"/>
        </w:rPr>
      </w:pPr>
    </w:p>
    <w:p w:rsidR="003A2068" w:rsidRPr="00B26A10" w:rsidRDefault="003A2068" w:rsidP="00B26A10">
      <w:pPr>
        <w:pStyle w:val="Textbody"/>
        <w:rPr>
          <w:rFonts w:ascii="Arial" w:hAnsi="Arial" w:cs="Arial"/>
        </w:rPr>
      </w:pPr>
    </w:p>
    <w:p w:rsidR="003A2068" w:rsidRDefault="003A2068">
      <w:pPr>
        <w:pStyle w:val="Heading4"/>
        <w:rPr>
          <w:rFonts w:cs="Arial"/>
          <w:sz w:val="24"/>
          <w:szCs w:val="24"/>
        </w:rPr>
      </w:pPr>
      <w:bookmarkStart w:id="20" w:name="_Toc347310569"/>
      <w:r w:rsidRPr="00B26A10">
        <w:rPr>
          <w:rFonts w:cs="Arial"/>
          <w:sz w:val="24"/>
          <w:szCs w:val="24"/>
        </w:rPr>
        <w:lastRenderedPageBreak/>
        <w:t>2.3.1.</w:t>
      </w:r>
      <w:r>
        <w:rPr>
          <w:rFonts w:cs="Arial"/>
          <w:sz w:val="24"/>
          <w:szCs w:val="24"/>
        </w:rPr>
        <w:t>9</w:t>
      </w:r>
      <w:r w:rsidRPr="00B26A10">
        <w:rPr>
          <w:rFonts w:cs="Arial"/>
          <w:sz w:val="24"/>
          <w:szCs w:val="24"/>
        </w:rPr>
        <w:t xml:space="preserve">. </w:t>
      </w:r>
      <w:r>
        <w:rPr>
          <w:rFonts w:cs="Arial"/>
          <w:sz w:val="24"/>
          <w:szCs w:val="24"/>
        </w:rPr>
        <w:t>Friend Requests</w:t>
      </w:r>
      <w:bookmarkEnd w:id="20"/>
    </w:p>
    <w:p w:rsidR="003A2068" w:rsidRPr="003A2068" w:rsidRDefault="003A2068" w:rsidP="003A2068">
      <w:pPr>
        <w:pStyle w:val="Textbody"/>
      </w:pPr>
      <w:r>
        <w:rPr>
          <w:rFonts w:cs="Arial"/>
          <w:noProof/>
          <w:lang w:eastAsia="en-GB" w:bidi="ar-SA"/>
        </w:rPr>
        <w:pict>
          <v:group id="_x0000_s1092" style="position:absolute;margin-left:-15.2pt;margin-top:208.1pt;width:481.5pt;height:102pt;z-index:251686400" coordorigin="1020,5850" coordsize="9630,2040">
            <v:shape id="_x0000_s1093" type="#_x0000_t62" style="position:absolute;left:1020;top:5850;width:2325;height:1545" adj="34514,1090">
              <v:textbox>
                <w:txbxContent>
                  <w:p w:rsidR="003A2068" w:rsidRPr="003A2068" w:rsidRDefault="003A2068" w:rsidP="003A2068">
                    <w:pPr>
                      <w:rPr>
                        <w:rFonts w:ascii="Arial" w:hAnsi="Arial" w:cs="Arial"/>
                      </w:rPr>
                    </w:pPr>
                    <w:r w:rsidRPr="003A2068">
                      <w:rPr>
                        <w:rFonts w:ascii="Arial" w:hAnsi="Arial" w:cs="Arial"/>
                      </w:rPr>
                      <w:t>Each request to friend will appear here, with that friend’s name.</w:t>
                    </w:r>
                  </w:p>
                </w:txbxContent>
              </v:textbox>
            </v:shape>
            <v:shape id="_x0000_s1094" type="#_x0000_t62" style="position:absolute;left:8040;top:5850;width:2610;height:2040" adj="-6248,3685">
              <v:textbox>
                <w:txbxContent>
                  <w:p w:rsidR="003A2068" w:rsidRPr="003A2068" w:rsidRDefault="003A2068" w:rsidP="003A2068">
                    <w:pPr>
                      <w:rPr>
                        <w:rFonts w:ascii="Arial" w:hAnsi="Arial" w:cs="Arial"/>
                      </w:rPr>
                    </w:pPr>
                    <w:r w:rsidRPr="003A2068">
                      <w:rPr>
                        <w:rFonts w:ascii="Arial" w:hAnsi="Arial" w:cs="Arial"/>
                      </w:rPr>
                      <w:t>The user will be able to accept or reject the request to friend. Accepting will add that friend to their friends list.</w:t>
                    </w:r>
                  </w:p>
                </w:txbxContent>
              </v:textbox>
            </v:shape>
          </v:group>
        </w:pict>
      </w:r>
      <w:r w:rsidRPr="003A2068">
        <w:drawing>
          <wp:inline distT="0" distB="0" distL="0" distR="0">
            <wp:extent cx="5731510" cy="4300312"/>
            <wp:effectExtent l="19050" t="19050" r="21590" b="24038"/>
            <wp:docPr id="22" name="Picture 9" descr="C:\Users\Work Use\Documents\Dropbox\University\CS22100 - The Software Development Cycle\UI Page Design\Updated UI Designs\Friend Requ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ork Use\Documents\Dropbox\University\CS22100 - The Software Development Cycle\UI Page Design\Updated UI Designs\Friend Requests.png"/>
                    <pic:cNvPicPr>
                      <a:picLocks noChangeAspect="1" noChangeArrowheads="1"/>
                    </pic:cNvPicPr>
                  </pic:nvPicPr>
                  <pic:blipFill>
                    <a:blip r:embed="rId14" cstate="print"/>
                    <a:srcRect/>
                    <a:stretch>
                      <a:fillRect/>
                    </a:stretch>
                  </pic:blipFill>
                  <pic:spPr bwMode="auto">
                    <a:xfrm>
                      <a:off x="0" y="0"/>
                      <a:ext cx="5731510" cy="4300312"/>
                    </a:xfrm>
                    <a:prstGeom prst="rect">
                      <a:avLst/>
                    </a:prstGeom>
                    <a:noFill/>
                    <a:ln w="9525">
                      <a:solidFill>
                        <a:schemeClr val="tx1"/>
                      </a:solidFill>
                      <a:miter lim="800000"/>
                      <a:headEnd/>
                      <a:tailEnd/>
                    </a:ln>
                  </pic:spPr>
                </pic:pic>
              </a:graphicData>
            </a:graphic>
          </wp:inline>
        </w:drawing>
      </w:r>
    </w:p>
    <w:p w:rsidR="00EE2A94" w:rsidRPr="00B26A10" w:rsidRDefault="003A2068">
      <w:pPr>
        <w:pStyle w:val="Heading4"/>
        <w:rPr>
          <w:rFonts w:cs="Arial"/>
          <w:sz w:val="24"/>
          <w:szCs w:val="24"/>
        </w:rPr>
      </w:pPr>
      <w:bookmarkStart w:id="21" w:name="_Toc347310570"/>
      <w:r>
        <w:rPr>
          <w:rFonts w:cs="Arial"/>
          <w:sz w:val="24"/>
          <w:szCs w:val="24"/>
        </w:rPr>
        <w:lastRenderedPageBreak/>
        <w:t>2.3.1.10</w:t>
      </w:r>
      <w:r w:rsidR="00291CD8" w:rsidRPr="00B26A10">
        <w:rPr>
          <w:rFonts w:cs="Arial"/>
          <w:sz w:val="24"/>
          <w:szCs w:val="24"/>
        </w:rPr>
        <w:t xml:space="preserve">. </w:t>
      </w:r>
      <w:r w:rsidR="00B26A10">
        <w:rPr>
          <w:rFonts w:cs="Arial"/>
          <w:sz w:val="24"/>
          <w:szCs w:val="24"/>
        </w:rPr>
        <w:t>Breed Options</w:t>
      </w:r>
      <w:bookmarkEnd w:id="21"/>
    </w:p>
    <w:p w:rsidR="00EE2A94" w:rsidRDefault="003A2068">
      <w:pPr>
        <w:pStyle w:val="Textbody"/>
        <w:rPr>
          <w:rFonts w:ascii="Arial" w:hAnsi="Arial" w:cs="Arial"/>
        </w:rPr>
      </w:pPr>
      <w:r>
        <w:rPr>
          <w:rFonts w:ascii="Arial" w:hAnsi="Arial" w:cs="Arial"/>
          <w:noProof/>
          <w:lang w:eastAsia="en-GB" w:bidi="ar-SA"/>
        </w:rPr>
        <w:pict>
          <v:shape id="_x0000_s1083" type="#_x0000_t62" style="position:absolute;margin-left:387.1pt;margin-top:176.7pt;width:102.75pt;height:97.05pt;z-index:251701248" o:regroupid="4" adj="-3069,6510">
            <v:textbox style="mso-next-textbox:#_x0000_s1083">
              <w:txbxContent>
                <w:p w:rsidR="00B26A10" w:rsidRPr="003A2068" w:rsidRDefault="00B26A10" w:rsidP="00B26A10">
                  <w:pPr>
                    <w:rPr>
                      <w:rFonts w:ascii="Arial" w:hAnsi="Arial" w:cs="Arial"/>
                    </w:rPr>
                  </w:pPr>
                  <w:r w:rsidRPr="003A2068">
                    <w:rPr>
                      <w:rFonts w:ascii="Arial" w:hAnsi="Arial" w:cs="Arial"/>
                    </w:rPr>
                    <w:t>The user will be able to choose what monster they want to breed with.</w:t>
                  </w:r>
                </w:p>
              </w:txbxContent>
            </v:textbox>
          </v:shape>
        </w:pict>
      </w:r>
      <w:r>
        <w:rPr>
          <w:rFonts w:ascii="Arial" w:hAnsi="Arial" w:cs="Arial"/>
          <w:noProof/>
          <w:lang w:eastAsia="en-GB" w:bidi="ar-SA"/>
        </w:rPr>
        <w:pict>
          <v:shape id="_x0000_s1081" type="#_x0000_t62" style="position:absolute;margin-left:261.1pt;margin-top:285.75pt;width:159.3pt;height:84.75pt;z-index:251699200" o:regroupid="4" adj="1478,-21103">
            <v:textbox style="mso-next-textbox:#_x0000_s1081">
              <w:txbxContent>
                <w:p w:rsidR="00B26A10" w:rsidRPr="003A2068" w:rsidRDefault="00B26A10" w:rsidP="00B26A10">
                  <w:pPr>
                    <w:rPr>
                      <w:rFonts w:ascii="Arial" w:hAnsi="Arial" w:cs="Arial"/>
                    </w:rPr>
                  </w:pPr>
                  <w:r w:rsidRPr="003A2068">
                    <w:rPr>
                      <w:rFonts w:ascii="Arial" w:hAnsi="Arial" w:cs="Arial"/>
                    </w:rPr>
                    <w:t xml:space="preserve"> The cash value to breed with will appear here. The user will pay this value if they choose to breed with that monster.</w:t>
                  </w:r>
                </w:p>
              </w:txbxContent>
            </v:textbox>
          </v:shape>
        </w:pict>
      </w:r>
      <w:r>
        <w:rPr>
          <w:rFonts w:ascii="Arial" w:hAnsi="Arial" w:cs="Arial"/>
          <w:noProof/>
          <w:lang w:eastAsia="en-GB" w:bidi="ar-SA"/>
        </w:rPr>
        <w:pict>
          <v:shape id="_x0000_s1080" type="#_x0000_t62" style="position:absolute;margin-left:-26.15pt;margin-top:231pt;width:102.75pt;height:117pt;z-index:251698176" o:regroupid="4" adj="24522,-6425">
            <v:textbox style="mso-next-textbox:#_x0000_s1080">
              <w:txbxContent>
                <w:p w:rsidR="00B26A10" w:rsidRPr="003A2068" w:rsidRDefault="00B26A10" w:rsidP="00B26A10">
                  <w:pPr>
                    <w:rPr>
                      <w:rFonts w:ascii="Arial" w:hAnsi="Arial" w:cs="Arial"/>
                    </w:rPr>
                  </w:pPr>
                  <w:r w:rsidRPr="003A2068">
                    <w:rPr>
                      <w:rFonts w:ascii="Arial" w:hAnsi="Arial" w:cs="Arial"/>
                    </w:rPr>
                    <w:t>The name of the monster that is on offer to be bred will be shown in this column.</w:t>
                  </w:r>
                </w:p>
              </w:txbxContent>
            </v:textbox>
          </v:shape>
        </w:pict>
      </w:r>
      <w:r>
        <w:rPr>
          <w:rFonts w:ascii="Arial" w:hAnsi="Arial" w:cs="Arial"/>
          <w:noProof/>
          <w:lang w:eastAsia="en-GB" w:bidi="ar-SA"/>
        </w:rPr>
        <w:pict>
          <v:shape id="_x0000_s1082" type="#_x0000_t62" style="position:absolute;margin-left:81.1pt;margin-top:289.5pt;width:102.75pt;height:58.5pt;z-index:251700224" o:regroupid="4" adj="19950,-30295">
            <v:textbox style="mso-next-textbox:#_x0000_s1082">
              <w:txbxContent>
                <w:p w:rsidR="00B26A10" w:rsidRPr="003A2068" w:rsidRDefault="00B26A10" w:rsidP="00B26A10">
                  <w:pPr>
                    <w:rPr>
                      <w:rFonts w:ascii="Arial" w:hAnsi="Arial" w:cs="Arial"/>
                    </w:rPr>
                  </w:pPr>
                  <w:r w:rsidRPr="003A2068">
                    <w:rPr>
                      <w:rFonts w:ascii="Arial" w:hAnsi="Arial" w:cs="Arial"/>
                    </w:rPr>
                    <w:t>The monster’s attributes will appear here.</w:t>
                  </w:r>
                </w:p>
              </w:txbxContent>
            </v:textbox>
          </v:shape>
        </w:pict>
      </w:r>
      <w:r w:rsidR="00B26A10" w:rsidRPr="00B26A10">
        <w:rPr>
          <w:rFonts w:ascii="Arial" w:hAnsi="Arial" w:cs="Arial"/>
        </w:rPr>
        <w:drawing>
          <wp:inline distT="0" distB="0" distL="0" distR="0">
            <wp:extent cx="5731510" cy="4300312"/>
            <wp:effectExtent l="19050" t="19050" r="21590" b="24038"/>
            <wp:docPr id="16" name="Picture 6" descr="C:\Users\Work Use\Documents\Dropbox\University\CS22100 - The Software Development Cycle\UI Page Design\Updated UI Designs\Breed 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ork Use\Documents\Dropbox\University\CS22100 - The Software Development Cycle\UI Page Design\Updated UI Designs\Breed Options.png"/>
                    <pic:cNvPicPr>
                      <a:picLocks noChangeAspect="1" noChangeArrowheads="1"/>
                    </pic:cNvPicPr>
                  </pic:nvPicPr>
                  <pic:blipFill>
                    <a:blip r:embed="rId15" cstate="print"/>
                    <a:srcRect/>
                    <a:stretch>
                      <a:fillRect/>
                    </a:stretch>
                  </pic:blipFill>
                  <pic:spPr bwMode="auto">
                    <a:xfrm>
                      <a:off x="0" y="0"/>
                      <a:ext cx="5731510" cy="4300312"/>
                    </a:xfrm>
                    <a:prstGeom prst="rect">
                      <a:avLst/>
                    </a:prstGeom>
                    <a:noFill/>
                    <a:ln w="9525">
                      <a:solidFill>
                        <a:schemeClr val="tx1"/>
                      </a:solidFill>
                      <a:miter lim="800000"/>
                      <a:headEnd/>
                      <a:tailEnd/>
                    </a:ln>
                  </pic:spPr>
                </pic:pic>
              </a:graphicData>
            </a:graphic>
          </wp:inline>
        </w:drawing>
      </w:r>
    </w:p>
    <w:p w:rsidR="00B26A10" w:rsidRPr="00B26A10" w:rsidRDefault="00B26A10">
      <w:pPr>
        <w:pStyle w:val="Textbody"/>
        <w:rPr>
          <w:rFonts w:ascii="Arial" w:hAnsi="Arial" w:cs="Arial"/>
        </w:rPr>
      </w:pPr>
    </w:p>
    <w:p w:rsidR="00B26A10" w:rsidRPr="00B26A10" w:rsidRDefault="003A2068" w:rsidP="00B26A10">
      <w:pPr>
        <w:pStyle w:val="Heading4"/>
        <w:rPr>
          <w:rFonts w:cs="Arial"/>
          <w:sz w:val="24"/>
          <w:szCs w:val="24"/>
        </w:rPr>
      </w:pPr>
      <w:bookmarkStart w:id="22" w:name="_Toc347310571"/>
      <w:r>
        <w:rPr>
          <w:rFonts w:cs="Arial"/>
          <w:sz w:val="24"/>
          <w:szCs w:val="24"/>
        </w:rPr>
        <w:lastRenderedPageBreak/>
        <w:t>2.3.1.11</w:t>
      </w:r>
      <w:r w:rsidR="00291CD8" w:rsidRPr="00B26A10">
        <w:rPr>
          <w:rFonts w:cs="Arial"/>
          <w:sz w:val="24"/>
          <w:szCs w:val="24"/>
        </w:rPr>
        <w:t xml:space="preserve">. </w:t>
      </w:r>
      <w:r w:rsidR="00B26A10">
        <w:rPr>
          <w:rFonts w:cs="Arial"/>
          <w:sz w:val="24"/>
          <w:szCs w:val="24"/>
        </w:rPr>
        <w:t>Selling Options</w:t>
      </w:r>
      <w:bookmarkEnd w:id="22"/>
    </w:p>
    <w:p w:rsidR="00EE2A94" w:rsidRDefault="00B26A10">
      <w:pPr>
        <w:pStyle w:val="Textbody"/>
        <w:rPr>
          <w:rFonts w:ascii="Arial" w:hAnsi="Arial" w:cs="Arial"/>
        </w:rPr>
      </w:pPr>
      <w:r>
        <w:rPr>
          <w:rFonts w:ascii="Arial" w:hAnsi="Arial" w:cs="Arial"/>
          <w:noProof/>
          <w:lang w:eastAsia="en-GB" w:bidi="ar-SA"/>
        </w:rPr>
        <w:pict>
          <v:group id="_x0000_s1084" style="position:absolute;margin-left:-28pt;margin-top:203.1pt;width:515.25pt;height:186.45pt;z-index:251685376" coordorigin="705,6195" coordsize="10305,3375">
            <v:shape id="_x0000_s1085" type="#_x0000_t62" style="position:absolute;left:6570;top:7770;width:2430;height:1800" adj="1938,-19548">
              <v:textbox style="mso-next-textbox:#_x0000_s1085">
                <w:txbxContent>
                  <w:p w:rsidR="00B26A10" w:rsidRPr="003A2068" w:rsidRDefault="00B26A10" w:rsidP="00B26A10">
                    <w:pPr>
                      <w:rPr>
                        <w:rFonts w:ascii="Arial" w:hAnsi="Arial" w:cs="Arial"/>
                      </w:rPr>
                    </w:pPr>
                    <w:r w:rsidRPr="003A2068">
                      <w:rPr>
                        <w:rFonts w:ascii="Arial" w:hAnsi="Arial" w:cs="Arial"/>
                      </w:rPr>
                      <w:t>The user can add a cash value to the monster which will represent the sale price.</w:t>
                    </w:r>
                  </w:p>
                </w:txbxContent>
              </v:textbox>
            </v:shape>
            <v:shape id="_x0000_s1086" type="#_x0000_t62" style="position:absolute;left:9000;top:6195;width:2010;height:1455" adj="-3299,-4587">
              <v:textbox style="mso-next-textbox:#_x0000_s1086">
                <w:txbxContent>
                  <w:p w:rsidR="00B26A10" w:rsidRPr="003A2068" w:rsidRDefault="00B26A10" w:rsidP="00B26A10">
                    <w:pPr>
                      <w:rPr>
                        <w:rFonts w:ascii="Arial" w:hAnsi="Arial" w:cs="Arial"/>
                      </w:rPr>
                    </w:pPr>
                    <w:r w:rsidRPr="003A2068">
                      <w:rPr>
                        <w:rFonts w:ascii="Arial" w:hAnsi="Arial" w:cs="Arial"/>
                      </w:rPr>
                      <w:t>The user will be able to choose to sell the monster from this field.</w:t>
                    </w:r>
                  </w:p>
                </w:txbxContent>
              </v:textbox>
            </v:shape>
            <v:shape id="_x0000_s1087" type="#_x0000_t62" style="position:absolute;left:2865;top:7905;width:2010;height:1455" adj="21686,-25965">
              <v:textbox style="mso-next-textbox:#_x0000_s1087">
                <w:txbxContent>
                  <w:p w:rsidR="00B26A10" w:rsidRPr="003A2068" w:rsidRDefault="00B26A10" w:rsidP="00B26A10">
                    <w:pPr>
                      <w:rPr>
                        <w:rFonts w:ascii="Arial" w:hAnsi="Arial" w:cs="Arial"/>
                      </w:rPr>
                    </w:pPr>
                    <w:r w:rsidRPr="003A2068">
                      <w:rPr>
                        <w:rFonts w:ascii="Arial" w:hAnsi="Arial" w:cs="Arial"/>
                      </w:rPr>
                      <w:t>The monster’s attributes will appear here.</w:t>
                    </w:r>
                  </w:p>
                </w:txbxContent>
              </v:textbox>
            </v:shape>
            <v:shape id="_x0000_s1088" type="#_x0000_t62" style="position:absolute;left:705;top:6840;width:2010;height:1455" adj="27005,-14608">
              <v:textbox style="mso-next-textbox:#_x0000_s1088">
                <w:txbxContent>
                  <w:p w:rsidR="00B26A10" w:rsidRPr="003A2068" w:rsidRDefault="00B26A10" w:rsidP="00B26A10">
                    <w:pPr>
                      <w:rPr>
                        <w:rFonts w:ascii="Arial" w:hAnsi="Arial" w:cs="Arial"/>
                      </w:rPr>
                    </w:pPr>
                    <w:r w:rsidRPr="003A2068">
                      <w:rPr>
                        <w:rFonts w:ascii="Arial" w:hAnsi="Arial" w:cs="Arial"/>
                      </w:rPr>
                      <w:t>The monster’s name will appear in this column.</w:t>
                    </w:r>
                  </w:p>
                </w:txbxContent>
              </v:textbox>
            </v:shape>
          </v:group>
        </w:pict>
      </w:r>
      <w:r w:rsidRPr="00B26A10">
        <w:rPr>
          <w:rFonts w:ascii="Arial" w:hAnsi="Arial" w:cs="Arial"/>
        </w:rPr>
        <w:drawing>
          <wp:inline distT="0" distB="0" distL="0" distR="0">
            <wp:extent cx="5731510" cy="4300312"/>
            <wp:effectExtent l="19050" t="19050" r="21590" b="24038"/>
            <wp:docPr id="19" name="Picture 7" descr="C:\Users\Work Use\Documents\Dropbox\University\CS22100 - The Software Development Cycle\UI Page Design\Updated UI Designs\Selling 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ork Use\Documents\Dropbox\University\CS22100 - The Software Development Cycle\UI Page Design\Updated UI Designs\Selling Options.png"/>
                    <pic:cNvPicPr>
                      <a:picLocks noChangeAspect="1" noChangeArrowheads="1"/>
                    </pic:cNvPicPr>
                  </pic:nvPicPr>
                  <pic:blipFill>
                    <a:blip r:embed="rId16" cstate="print"/>
                    <a:srcRect/>
                    <a:stretch>
                      <a:fillRect/>
                    </a:stretch>
                  </pic:blipFill>
                  <pic:spPr bwMode="auto">
                    <a:xfrm>
                      <a:off x="0" y="0"/>
                      <a:ext cx="5731510" cy="4300312"/>
                    </a:xfrm>
                    <a:prstGeom prst="rect">
                      <a:avLst/>
                    </a:prstGeom>
                    <a:noFill/>
                    <a:ln w="9525">
                      <a:solidFill>
                        <a:schemeClr val="tx1"/>
                      </a:solidFill>
                      <a:miter lim="800000"/>
                      <a:headEnd/>
                      <a:tailEnd/>
                    </a:ln>
                  </pic:spPr>
                </pic:pic>
              </a:graphicData>
            </a:graphic>
          </wp:inline>
        </w:drawing>
      </w:r>
    </w:p>
    <w:p w:rsidR="00B26A10" w:rsidRDefault="00B26A10">
      <w:pPr>
        <w:pStyle w:val="Textbody"/>
        <w:rPr>
          <w:rFonts w:ascii="Arial" w:hAnsi="Arial" w:cs="Arial"/>
        </w:rPr>
      </w:pPr>
    </w:p>
    <w:p w:rsidR="00B26A10" w:rsidRDefault="00B26A10">
      <w:pPr>
        <w:pStyle w:val="Textbody"/>
        <w:rPr>
          <w:rFonts w:ascii="Arial" w:hAnsi="Arial" w:cs="Arial"/>
        </w:rPr>
      </w:pPr>
    </w:p>
    <w:p w:rsidR="00B26A10" w:rsidRDefault="00B26A10">
      <w:pPr>
        <w:pStyle w:val="Textbody"/>
        <w:rPr>
          <w:rFonts w:ascii="Arial" w:hAnsi="Arial" w:cs="Arial"/>
        </w:rPr>
      </w:pPr>
    </w:p>
    <w:p w:rsidR="00B9371A" w:rsidRPr="00B26A10" w:rsidRDefault="003A2068" w:rsidP="00B9371A">
      <w:pPr>
        <w:pStyle w:val="Heading4"/>
        <w:rPr>
          <w:rFonts w:cs="Arial"/>
          <w:sz w:val="24"/>
          <w:szCs w:val="24"/>
        </w:rPr>
      </w:pPr>
      <w:bookmarkStart w:id="23" w:name="_Toc347310572"/>
      <w:r>
        <w:rPr>
          <w:rFonts w:cs="Arial"/>
          <w:sz w:val="24"/>
          <w:szCs w:val="24"/>
        </w:rPr>
        <w:lastRenderedPageBreak/>
        <w:t>2.3.1.12</w:t>
      </w:r>
      <w:r w:rsidR="00B9371A" w:rsidRPr="00B26A10">
        <w:rPr>
          <w:rFonts w:cs="Arial"/>
          <w:sz w:val="24"/>
          <w:szCs w:val="24"/>
        </w:rPr>
        <w:t xml:space="preserve">. </w:t>
      </w:r>
      <w:r w:rsidR="00B9371A">
        <w:rPr>
          <w:rFonts w:cs="Arial"/>
          <w:sz w:val="24"/>
          <w:szCs w:val="24"/>
        </w:rPr>
        <w:t>Battle Report</w:t>
      </w:r>
      <w:bookmarkEnd w:id="23"/>
    </w:p>
    <w:p w:rsidR="00B9371A" w:rsidRDefault="003A2068" w:rsidP="00B9371A">
      <w:pPr>
        <w:pStyle w:val="Textbody"/>
      </w:pPr>
      <w:r>
        <w:rPr>
          <w:rFonts w:cs="Arial"/>
          <w:noProof/>
          <w:lang w:eastAsia="en-GB" w:bidi="ar-SA"/>
        </w:rPr>
        <w:pict>
          <v:shape id="_x0000_s1100" type="#_x0000_t62" style="position:absolute;margin-left:201.15pt;margin-top:342.05pt;width:133pt;height:59.9pt;z-index:251693056" o:regroupid="2" adj="10906,-11143">
            <v:textbox>
              <w:txbxContent>
                <w:p w:rsidR="003A2068" w:rsidRPr="003A2068" w:rsidRDefault="003A2068" w:rsidP="003A2068">
                  <w:pPr>
                    <w:rPr>
                      <w:rFonts w:ascii="Arial" w:hAnsi="Arial" w:cs="Arial"/>
                    </w:rPr>
                  </w:pPr>
                  <w:r w:rsidRPr="003A2068">
                    <w:rPr>
                      <w:rFonts w:ascii="Arial" w:hAnsi="Arial" w:cs="Arial"/>
                    </w:rPr>
                    <w:t>Monster injuries from the battle will appear here.</w:t>
                  </w:r>
                </w:p>
              </w:txbxContent>
            </v:textbox>
          </v:shape>
        </w:pict>
      </w:r>
      <w:r>
        <w:rPr>
          <w:noProof/>
          <w:lang w:eastAsia="en-GB" w:bidi="ar-SA"/>
        </w:rPr>
        <w:pict>
          <v:shape id="_x0000_s1099" type="#_x0000_t62" style="position:absolute;margin-left:341.4pt;margin-top:283.35pt;width:117pt;height:79.05pt;z-index:251692032" o:regroupid="2" adj="-6018,-4277">
            <v:textbox>
              <w:txbxContent>
                <w:p w:rsidR="003A2068" w:rsidRPr="003A2068" w:rsidRDefault="003A2068" w:rsidP="003A2068">
                  <w:pPr>
                    <w:rPr>
                      <w:rFonts w:ascii="Arial" w:hAnsi="Arial" w:cs="Arial"/>
                    </w:rPr>
                  </w:pPr>
                  <w:r w:rsidRPr="003A2068">
                    <w:rPr>
                      <w:rFonts w:ascii="Arial" w:hAnsi="Arial" w:cs="Arial"/>
                    </w:rPr>
                    <w:t>The remaining health of the monster will appear here.</w:t>
                  </w:r>
                </w:p>
              </w:txbxContent>
            </v:textbox>
          </v:shape>
        </w:pict>
      </w:r>
      <w:r>
        <w:rPr>
          <w:noProof/>
          <w:lang w:eastAsia="en-GB" w:bidi="ar-SA"/>
        </w:rPr>
        <w:pict>
          <v:shape id="_x0000_s1098" type="#_x0000_t62" style="position:absolute;margin-left:341.4pt;margin-top:199.55pt;width:117pt;height:62.45pt;z-index:251691008" o:regroupid="2" adj="-6711,10718">
            <v:textbox>
              <w:txbxContent>
                <w:p w:rsidR="003A2068" w:rsidRPr="003A2068" w:rsidRDefault="003A2068" w:rsidP="003A2068">
                  <w:pPr>
                    <w:rPr>
                      <w:rFonts w:ascii="Arial" w:hAnsi="Arial" w:cs="Arial"/>
                    </w:rPr>
                  </w:pPr>
                  <w:r w:rsidRPr="003A2068">
                    <w:rPr>
                      <w:rFonts w:ascii="Arial" w:hAnsi="Arial" w:cs="Arial"/>
                    </w:rPr>
                    <w:t>The winner of the battle will be shown here.</w:t>
                  </w:r>
                </w:p>
              </w:txbxContent>
            </v:textbox>
          </v:shape>
        </w:pict>
      </w:r>
      <w:r>
        <w:rPr>
          <w:noProof/>
          <w:lang w:eastAsia="en-GB" w:bidi="ar-SA"/>
        </w:rPr>
        <w:pict>
          <v:shape id="_x0000_s1097" type="#_x0000_t62" style="position:absolute;margin-left:328.65pt;margin-top:119.75pt;width:117pt;height:62.45pt;z-index:251689984" o:regroupid="2" adj="-5049,25483">
            <v:textbox>
              <w:txbxContent>
                <w:p w:rsidR="003A2068" w:rsidRPr="003A2068" w:rsidRDefault="003A2068" w:rsidP="003A2068">
                  <w:pPr>
                    <w:rPr>
                      <w:rFonts w:ascii="Arial" w:hAnsi="Arial" w:cs="Arial"/>
                    </w:rPr>
                  </w:pPr>
                  <w:r w:rsidRPr="003A2068">
                    <w:rPr>
                      <w:rFonts w:ascii="Arial" w:hAnsi="Arial" w:cs="Arial"/>
                    </w:rPr>
                    <w:t>The names of the contestants will appear here.</w:t>
                  </w:r>
                </w:p>
              </w:txbxContent>
            </v:textbox>
          </v:shape>
        </w:pict>
      </w:r>
      <w:r>
        <w:rPr>
          <w:noProof/>
          <w:lang w:eastAsia="en-GB" w:bidi="ar-SA"/>
        </w:rPr>
        <w:pict>
          <v:shape id="_x0000_s1096" type="#_x0000_t62" style="position:absolute;margin-left:-22.35pt;margin-top:92.85pt;width:183.75pt;height:56.15pt;z-index:251688960" o:regroupid="2" adj="26143,18619">
            <v:textbox>
              <w:txbxContent>
                <w:p w:rsidR="003A2068" w:rsidRPr="003A2068" w:rsidRDefault="003A2068" w:rsidP="003A2068">
                  <w:pPr>
                    <w:rPr>
                      <w:rFonts w:ascii="Arial" w:hAnsi="Arial" w:cs="Arial"/>
                    </w:rPr>
                  </w:pPr>
                  <w:r w:rsidRPr="003A2068">
                    <w:rPr>
                      <w:rFonts w:ascii="Arial" w:hAnsi="Arial" w:cs="Arial"/>
                    </w:rPr>
                    <w:t>These headings represent which side the challenger and defender are.</w:t>
                  </w:r>
                </w:p>
              </w:txbxContent>
            </v:textbox>
          </v:shape>
        </w:pict>
      </w:r>
      <w:r w:rsidRPr="003A2068">
        <w:drawing>
          <wp:inline distT="0" distB="0" distL="0" distR="0">
            <wp:extent cx="5731510" cy="4300312"/>
            <wp:effectExtent l="19050" t="19050" r="21590" b="24038"/>
            <wp:docPr id="23" name="Picture 8" descr="C:\Users\Work Use\Documents\Dropbox\University\CS22100 - The Software Development Cycle\UI Page Design\Updated UI Designs\Battle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ork Use\Documents\Dropbox\University\CS22100 - The Software Development Cycle\UI Page Design\Updated UI Designs\Battle Report.png"/>
                    <pic:cNvPicPr>
                      <a:picLocks noChangeAspect="1" noChangeArrowheads="1"/>
                    </pic:cNvPicPr>
                  </pic:nvPicPr>
                  <pic:blipFill>
                    <a:blip r:embed="rId17" cstate="print"/>
                    <a:srcRect/>
                    <a:stretch>
                      <a:fillRect/>
                    </a:stretch>
                  </pic:blipFill>
                  <pic:spPr bwMode="auto">
                    <a:xfrm>
                      <a:off x="0" y="0"/>
                      <a:ext cx="5731510" cy="4300312"/>
                    </a:xfrm>
                    <a:prstGeom prst="rect">
                      <a:avLst/>
                    </a:prstGeom>
                    <a:noFill/>
                    <a:ln w="9525">
                      <a:solidFill>
                        <a:schemeClr val="tx1"/>
                      </a:solidFill>
                      <a:miter lim="800000"/>
                      <a:headEnd/>
                      <a:tailEnd/>
                    </a:ln>
                  </pic:spPr>
                </pic:pic>
              </a:graphicData>
            </a:graphic>
          </wp:inline>
        </w:drawing>
      </w:r>
    </w:p>
    <w:p w:rsidR="00B9371A" w:rsidRPr="00B26A10" w:rsidRDefault="00B9371A" w:rsidP="00B9371A">
      <w:pPr>
        <w:pStyle w:val="Heading4"/>
        <w:rPr>
          <w:rFonts w:cs="Arial"/>
          <w:sz w:val="24"/>
          <w:szCs w:val="24"/>
        </w:rPr>
      </w:pPr>
    </w:p>
    <w:p w:rsidR="00B9371A" w:rsidRDefault="00B9371A" w:rsidP="00B9371A">
      <w:pPr>
        <w:pStyle w:val="Textbody"/>
      </w:pPr>
    </w:p>
    <w:p w:rsidR="00B9371A" w:rsidRPr="00B9371A" w:rsidRDefault="00B9371A" w:rsidP="00B9371A">
      <w:pPr>
        <w:pStyle w:val="Heading3"/>
        <w:sectPr w:rsidR="00B9371A" w:rsidRPr="00B9371A">
          <w:pgSz w:w="11906" w:h="16838"/>
          <w:pgMar w:top="1134" w:right="1134" w:bottom="1134" w:left="1134" w:header="720" w:footer="720" w:gutter="0"/>
          <w:cols w:space="720"/>
          <w:titlePg/>
        </w:sectPr>
      </w:pPr>
    </w:p>
    <w:p w:rsidR="00EE2A94" w:rsidRPr="00B26A10" w:rsidRDefault="00291CD8">
      <w:pPr>
        <w:pStyle w:val="Heading2"/>
        <w:rPr>
          <w:rFonts w:cs="Arial"/>
        </w:rPr>
      </w:pPr>
      <w:bookmarkStart w:id="24" w:name="_Toc347310573"/>
      <w:r w:rsidRPr="00B26A10">
        <w:rPr>
          <w:rFonts w:cs="Arial"/>
        </w:rPr>
        <w:lastRenderedPageBreak/>
        <w:t>2.5. Risk Assessment Table</w:t>
      </w:r>
      <w:bookmarkEnd w:id="24"/>
    </w:p>
    <w:tbl>
      <w:tblPr>
        <w:tblW w:w="14569" w:type="dxa"/>
        <w:tblInd w:w="45" w:type="dxa"/>
        <w:tblLayout w:type="fixed"/>
        <w:tblCellMar>
          <w:left w:w="10" w:type="dxa"/>
          <w:right w:w="10" w:type="dxa"/>
        </w:tblCellMar>
        <w:tblLook w:val="0000"/>
      </w:tblPr>
      <w:tblGrid>
        <w:gridCol w:w="2363"/>
        <w:gridCol w:w="2156"/>
        <w:gridCol w:w="3712"/>
        <w:gridCol w:w="3425"/>
        <w:gridCol w:w="2913"/>
      </w:tblGrid>
      <w:tr w:rsidR="00EE2A94" w:rsidRPr="00B26A10">
        <w:tc>
          <w:tcPr>
            <w:tcW w:w="236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jc w:val="center"/>
              <w:rPr>
                <w:rFonts w:ascii="Arial" w:hAnsi="Arial" w:cs="Arial"/>
                <w:b/>
                <w:bCs/>
              </w:rPr>
            </w:pPr>
            <w:r w:rsidRPr="00B26A10">
              <w:rPr>
                <w:rFonts w:ascii="Arial" w:hAnsi="Arial" w:cs="Arial"/>
                <w:b/>
                <w:bCs/>
              </w:rPr>
              <w:t>Risk</w:t>
            </w:r>
          </w:p>
        </w:tc>
        <w:tc>
          <w:tcPr>
            <w:tcW w:w="215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jc w:val="center"/>
              <w:rPr>
                <w:rFonts w:ascii="Arial" w:hAnsi="Arial" w:cs="Arial"/>
                <w:b/>
                <w:bCs/>
              </w:rPr>
            </w:pPr>
            <w:r w:rsidRPr="00B26A10">
              <w:rPr>
                <w:rFonts w:ascii="Arial" w:hAnsi="Arial" w:cs="Arial"/>
                <w:b/>
                <w:bCs/>
              </w:rPr>
              <w:t>Risk Severity</w:t>
            </w:r>
          </w:p>
        </w:tc>
        <w:tc>
          <w:tcPr>
            <w:tcW w:w="37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jc w:val="center"/>
              <w:rPr>
                <w:rFonts w:ascii="Arial" w:hAnsi="Arial" w:cs="Arial"/>
                <w:b/>
                <w:bCs/>
              </w:rPr>
            </w:pPr>
            <w:r w:rsidRPr="00B26A10">
              <w:rPr>
                <w:rFonts w:ascii="Arial" w:hAnsi="Arial" w:cs="Arial"/>
                <w:b/>
                <w:bCs/>
              </w:rPr>
              <w:t>What Will It Affect?</w:t>
            </w:r>
          </w:p>
        </w:tc>
        <w:tc>
          <w:tcPr>
            <w:tcW w:w="342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jc w:val="center"/>
              <w:rPr>
                <w:rFonts w:ascii="Arial" w:hAnsi="Arial" w:cs="Arial"/>
                <w:b/>
                <w:bCs/>
              </w:rPr>
            </w:pPr>
            <w:r w:rsidRPr="00B26A10">
              <w:rPr>
                <w:rFonts w:ascii="Arial" w:hAnsi="Arial" w:cs="Arial"/>
                <w:b/>
                <w:bCs/>
              </w:rPr>
              <w:t>Measures Put In Place</w:t>
            </w:r>
          </w:p>
        </w:tc>
        <w:tc>
          <w:tcPr>
            <w:tcW w:w="291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Pr="00B26A10" w:rsidRDefault="00291CD8">
            <w:pPr>
              <w:pStyle w:val="TableContents"/>
              <w:jc w:val="center"/>
              <w:rPr>
                <w:rFonts w:ascii="Arial" w:hAnsi="Arial" w:cs="Arial"/>
                <w:b/>
                <w:bCs/>
              </w:rPr>
            </w:pPr>
            <w:r w:rsidRPr="00B26A10">
              <w:rPr>
                <w:rFonts w:ascii="Arial" w:hAnsi="Arial" w:cs="Arial"/>
                <w:b/>
                <w:bCs/>
              </w:rPr>
              <w:t>Other Notes</w:t>
            </w:r>
          </w:p>
        </w:tc>
      </w:tr>
      <w:tr w:rsidR="00EE2A94" w:rsidRPr="00B26A10">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Illness</w:t>
            </w:r>
          </w:p>
        </w:tc>
        <w:tc>
          <w:tcPr>
            <w:tcW w:w="2156"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Medium-High</w:t>
            </w:r>
          </w:p>
        </w:tc>
        <w:tc>
          <w:tcPr>
            <w:tcW w:w="3712"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Project milestones and group centralisation.</w:t>
            </w:r>
          </w:p>
        </w:tc>
        <w:tc>
          <w:tcPr>
            <w:tcW w:w="3425"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Alert group as soon as possible so group Could act accordingly.</w:t>
            </w:r>
          </w:p>
        </w:tc>
        <w:tc>
          <w:tcPr>
            <w:tcW w:w="29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Pr="00B26A10" w:rsidRDefault="00EE2A94">
            <w:pPr>
              <w:rPr>
                <w:rFonts w:ascii="Arial" w:hAnsi="Arial" w:cs="Arial"/>
              </w:rPr>
            </w:pPr>
          </w:p>
          <w:p w:rsidR="00EE2A94" w:rsidRPr="00B26A10" w:rsidRDefault="00EE2A94">
            <w:pPr>
              <w:rPr>
                <w:rFonts w:ascii="Arial" w:hAnsi="Arial" w:cs="Arial"/>
              </w:rPr>
            </w:pPr>
          </w:p>
        </w:tc>
      </w:tr>
      <w:tr w:rsidR="00EE2A94" w:rsidRPr="00B26A10">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Natural Disaster</w:t>
            </w:r>
          </w:p>
        </w:tc>
        <w:tc>
          <w:tcPr>
            <w:tcW w:w="2156"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Low-High</w:t>
            </w:r>
          </w:p>
        </w:tc>
        <w:tc>
          <w:tcPr>
            <w:tcW w:w="3712"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 xml:space="preserve">Depending on the natural disaster, progress may be affected in different ways. </w:t>
            </w:r>
            <w:proofErr w:type="gramStart"/>
            <w:r w:rsidRPr="00B26A10">
              <w:rPr>
                <w:rFonts w:ascii="Arial" w:hAnsi="Arial" w:cs="Arial"/>
              </w:rPr>
              <w:t>e.g</w:t>
            </w:r>
            <w:proofErr w:type="gramEnd"/>
            <w:r w:rsidRPr="00B26A10">
              <w:rPr>
                <w:rFonts w:ascii="Arial" w:hAnsi="Arial" w:cs="Arial"/>
              </w:rPr>
              <w:t>. flooding may change team members’ priorities.</w:t>
            </w:r>
          </w:p>
        </w:tc>
        <w:tc>
          <w:tcPr>
            <w:tcW w:w="3425"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Contact numbers distributed to group and try to a communication channel open with group to deal with problems.</w:t>
            </w:r>
          </w:p>
        </w:tc>
        <w:tc>
          <w:tcPr>
            <w:tcW w:w="29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Pr="00B26A10" w:rsidRDefault="00EE2A94">
            <w:pPr>
              <w:rPr>
                <w:rFonts w:ascii="Arial" w:hAnsi="Arial" w:cs="Arial"/>
              </w:rPr>
            </w:pPr>
          </w:p>
        </w:tc>
      </w:tr>
      <w:tr w:rsidR="00EE2A94" w:rsidRPr="00B26A10">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Small coding error and unable to track source of error</w:t>
            </w:r>
          </w:p>
        </w:tc>
        <w:tc>
          <w:tcPr>
            <w:tcW w:w="2156"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Low</w:t>
            </w:r>
          </w:p>
        </w:tc>
        <w:tc>
          <w:tcPr>
            <w:tcW w:w="3712"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Ability to proceed with implementation.</w:t>
            </w:r>
          </w:p>
          <w:p w:rsidR="00EE2A94" w:rsidRPr="00B26A10" w:rsidRDefault="00291CD8">
            <w:pPr>
              <w:rPr>
                <w:rFonts w:ascii="Arial" w:hAnsi="Arial" w:cs="Arial"/>
              </w:rPr>
            </w:pPr>
            <w:r w:rsidRPr="00B26A10">
              <w:rPr>
                <w:rFonts w:ascii="Arial" w:hAnsi="Arial" w:cs="Arial"/>
              </w:rPr>
              <w:t xml:space="preserve">Increased stress to  </w:t>
            </w:r>
          </w:p>
        </w:tc>
        <w:tc>
          <w:tcPr>
            <w:tcW w:w="3425"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Use version management to roll back code to last working commit of code.</w:t>
            </w:r>
          </w:p>
        </w:tc>
        <w:tc>
          <w:tcPr>
            <w:tcW w:w="29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Pr="00B26A10" w:rsidRDefault="00EE2A94">
            <w:pPr>
              <w:rPr>
                <w:rFonts w:ascii="Arial" w:hAnsi="Arial" w:cs="Arial"/>
              </w:rPr>
            </w:pPr>
          </w:p>
        </w:tc>
      </w:tr>
      <w:tr w:rsidR="00EE2A94" w:rsidRPr="00B26A10">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Deletion of local git repository</w:t>
            </w:r>
          </w:p>
        </w:tc>
        <w:tc>
          <w:tcPr>
            <w:tcW w:w="2156"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Low</w:t>
            </w:r>
          </w:p>
        </w:tc>
        <w:tc>
          <w:tcPr>
            <w:tcW w:w="3712"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Could affect progress of coding/ loss of code.</w:t>
            </w:r>
          </w:p>
        </w:tc>
        <w:tc>
          <w:tcPr>
            <w:tcW w:w="3425"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Commit updates frequently to avoid losing too much code.</w:t>
            </w:r>
          </w:p>
          <w:p w:rsidR="00EE2A94" w:rsidRPr="00B26A10" w:rsidRDefault="00291CD8">
            <w:pPr>
              <w:rPr>
                <w:rFonts w:ascii="Arial" w:hAnsi="Arial" w:cs="Arial"/>
              </w:rPr>
            </w:pPr>
            <w:r w:rsidRPr="00B26A10">
              <w:rPr>
                <w:rFonts w:ascii="Arial" w:hAnsi="Arial" w:cs="Arial"/>
              </w:rPr>
              <w:t>Can re-clone online repository to local system.</w:t>
            </w:r>
          </w:p>
        </w:tc>
        <w:tc>
          <w:tcPr>
            <w:tcW w:w="29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Pr="00B26A10" w:rsidRDefault="00EE2A94">
            <w:pPr>
              <w:rPr>
                <w:rFonts w:ascii="Arial" w:hAnsi="Arial" w:cs="Arial"/>
              </w:rPr>
            </w:pPr>
          </w:p>
        </w:tc>
      </w:tr>
      <w:tr w:rsidR="00EE2A94" w:rsidRPr="00B26A10">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Deletion of online git repository</w:t>
            </w:r>
          </w:p>
        </w:tc>
        <w:tc>
          <w:tcPr>
            <w:tcW w:w="2156"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Medium-High</w:t>
            </w:r>
          </w:p>
        </w:tc>
        <w:tc>
          <w:tcPr>
            <w:tcW w:w="3712"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Could lose whole project work.</w:t>
            </w:r>
          </w:p>
        </w:tc>
        <w:tc>
          <w:tcPr>
            <w:tcW w:w="3425"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Make sure each group member has an up-to-date local clone of the git repository to re-upload to the online repository/recreate a new one.</w:t>
            </w:r>
          </w:p>
        </w:tc>
        <w:tc>
          <w:tcPr>
            <w:tcW w:w="29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To delete the whole online git repository, the version management controller must delete it and manually and confirm deletion by entering the name of the repository to be deleted.</w:t>
            </w:r>
          </w:p>
        </w:tc>
      </w:tr>
      <w:tr w:rsidR="00EE2A94" w:rsidRPr="00B26A10">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Code incompatibility</w:t>
            </w:r>
          </w:p>
        </w:tc>
        <w:tc>
          <w:tcPr>
            <w:tcW w:w="2156"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Low-High</w:t>
            </w:r>
          </w:p>
        </w:tc>
        <w:tc>
          <w:tcPr>
            <w:tcW w:w="3712"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Interaction of code between group members’ work could be hit and cause program-wide problems.</w:t>
            </w:r>
          </w:p>
        </w:tc>
        <w:tc>
          <w:tcPr>
            <w:tcW w:w="3425"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Make sure coders meet up frequently and work on code together along with QA manager.</w:t>
            </w:r>
          </w:p>
          <w:p w:rsidR="00EE2A94" w:rsidRPr="00B26A10" w:rsidRDefault="00291CD8">
            <w:pPr>
              <w:rPr>
                <w:rFonts w:ascii="Arial" w:hAnsi="Arial" w:cs="Arial"/>
              </w:rPr>
            </w:pPr>
            <w:r w:rsidRPr="00B26A10">
              <w:rPr>
                <w:rFonts w:ascii="Arial" w:hAnsi="Arial" w:cs="Arial"/>
              </w:rPr>
              <w:t xml:space="preserve">Keep all work as centralised as possible by having frequent </w:t>
            </w:r>
            <w:r w:rsidRPr="00B26A10">
              <w:rPr>
                <w:rFonts w:ascii="Arial" w:hAnsi="Arial" w:cs="Arial"/>
              </w:rPr>
              <w:lastRenderedPageBreak/>
              <w:t>group meetings in which to do work/assign task at.</w:t>
            </w:r>
          </w:p>
        </w:tc>
        <w:tc>
          <w:tcPr>
            <w:tcW w:w="29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lastRenderedPageBreak/>
              <w:t>If work becomes decentralised, code incompatibility could become a big problem.</w:t>
            </w:r>
          </w:p>
        </w:tc>
      </w:tr>
      <w:tr w:rsidR="00EE2A94" w:rsidRPr="00B26A10">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lastRenderedPageBreak/>
              <w:t>Server-server interaction problems</w:t>
            </w:r>
          </w:p>
        </w:tc>
        <w:tc>
          <w:tcPr>
            <w:tcW w:w="2156"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Medium-High</w:t>
            </w:r>
          </w:p>
        </w:tc>
        <w:tc>
          <w:tcPr>
            <w:tcW w:w="3712"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Servers may not be able to communicate with each other.</w:t>
            </w:r>
          </w:p>
        </w:tc>
        <w:tc>
          <w:tcPr>
            <w:tcW w:w="3425"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Make sure frequent meetings between allocated members from other groups are arranged to discuss server-server interaction protocols.</w:t>
            </w:r>
          </w:p>
        </w:tc>
        <w:tc>
          <w:tcPr>
            <w:tcW w:w="29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Keep the program as simple as possible but making sure that the program meets all of the requirements.</w:t>
            </w:r>
          </w:p>
          <w:p w:rsidR="00EE2A94" w:rsidRPr="00B26A10" w:rsidRDefault="00291CD8">
            <w:pPr>
              <w:rPr>
                <w:rFonts w:ascii="Arial" w:hAnsi="Arial" w:cs="Arial"/>
              </w:rPr>
            </w:pPr>
            <w:r w:rsidRPr="00B26A10">
              <w:rPr>
                <w:rFonts w:ascii="Arial" w:hAnsi="Arial" w:cs="Arial"/>
              </w:rPr>
              <w:t>By keeping it as simple as possible, it is less likely that server-server interaction problems will occur.</w:t>
            </w:r>
          </w:p>
        </w:tc>
      </w:tr>
      <w:tr w:rsidR="00EE2A94" w:rsidRPr="00B26A10">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Loss of project direction</w:t>
            </w:r>
          </w:p>
        </w:tc>
        <w:tc>
          <w:tcPr>
            <w:tcW w:w="2156"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Medium</w:t>
            </w:r>
          </w:p>
        </w:tc>
        <w:tc>
          <w:tcPr>
            <w:tcW w:w="3712"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Wrong tasks being allocated so wrong work is produced for delivery.</w:t>
            </w:r>
          </w:p>
        </w:tc>
        <w:tc>
          <w:tcPr>
            <w:tcW w:w="3425"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Frequent group meetings, checking requirements specification and appropriate documents to find check if the right goals are being worked towards at the right time.</w:t>
            </w:r>
          </w:p>
        </w:tc>
        <w:tc>
          <w:tcPr>
            <w:tcW w:w="29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Pr="00B26A10" w:rsidRDefault="00EE2A94">
            <w:pPr>
              <w:rPr>
                <w:rFonts w:ascii="Arial" w:hAnsi="Arial" w:cs="Arial"/>
              </w:rPr>
            </w:pPr>
          </w:p>
        </w:tc>
      </w:tr>
      <w:tr w:rsidR="00EE2A94" w:rsidRPr="00B26A10">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Individual circumstances</w:t>
            </w:r>
          </w:p>
        </w:tc>
        <w:tc>
          <w:tcPr>
            <w:tcW w:w="2156"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Low-High</w:t>
            </w:r>
          </w:p>
        </w:tc>
        <w:tc>
          <w:tcPr>
            <w:tcW w:w="3712"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Could affect work motivation/priorities as well as group dynamic depending on situation.</w:t>
            </w:r>
          </w:p>
        </w:tc>
        <w:tc>
          <w:tcPr>
            <w:tcW w:w="3425"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Group supports each other appropriately having meetings to decide what to do if needed. Handle delicately.</w:t>
            </w:r>
          </w:p>
        </w:tc>
        <w:tc>
          <w:tcPr>
            <w:tcW w:w="29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May not become aware of individual’s circumstances straight away but this is expected.</w:t>
            </w:r>
          </w:p>
        </w:tc>
      </w:tr>
      <w:tr w:rsidR="00EE2A94" w:rsidRPr="00B26A10">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Browser compatibility</w:t>
            </w:r>
          </w:p>
        </w:tc>
        <w:tc>
          <w:tcPr>
            <w:tcW w:w="2156"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Low</w:t>
            </w:r>
          </w:p>
        </w:tc>
        <w:tc>
          <w:tcPr>
            <w:tcW w:w="3712"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Client requires program to run on all installed browsers in the Delphinium and Solarium.</w:t>
            </w:r>
          </w:p>
        </w:tc>
        <w:tc>
          <w:tcPr>
            <w:tcW w:w="3425"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Keep interface with browser simple and validate to make sure it is compatible.</w:t>
            </w:r>
          </w:p>
        </w:tc>
        <w:tc>
          <w:tcPr>
            <w:tcW w:w="29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Pr="00B26A10" w:rsidRDefault="00EE2A94">
            <w:pPr>
              <w:rPr>
                <w:rFonts w:ascii="Arial" w:hAnsi="Arial" w:cs="Arial"/>
              </w:rPr>
            </w:pPr>
          </w:p>
        </w:tc>
      </w:tr>
    </w:tbl>
    <w:p w:rsidR="00751589" w:rsidRPr="00B26A10" w:rsidRDefault="00751589">
      <w:pPr>
        <w:rPr>
          <w:rFonts w:ascii="Arial" w:hAnsi="Arial" w:cs="Arial"/>
          <w:szCs w:val="21"/>
        </w:rPr>
        <w:sectPr w:rsidR="00751589" w:rsidRPr="00B26A10">
          <w:pgSz w:w="16838" w:h="11906" w:orient="landscape"/>
          <w:pgMar w:top="1134" w:right="1134" w:bottom="1134" w:left="1134" w:header="720" w:footer="720" w:gutter="0"/>
          <w:cols w:space="720"/>
        </w:sectPr>
      </w:pPr>
    </w:p>
    <w:p w:rsidR="00EE2A94" w:rsidRPr="00B26A10" w:rsidRDefault="00291CD8">
      <w:pPr>
        <w:pStyle w:val="Heading2"/>
        <w:rPr>
          <w:rFonts w:cs="Arial"/>
        </w:rPr>
      </w:pPr>
      <w:bookmarkStart w:id="25" w:name="_Toc347310574"/>
      <w:r w:rsidRPr="00B26A10">
        <w:rPr>
          <w:rFonts w:cs="Arial"/>
        </w:rPr>
        <w:lastRenderedPageBreak/>
        <w:t>2.6. Task Allocation</w:t>
      </w:r>
      <w:bookmarkEnd w:id="25"/>
    </w:p>
    <w:p w:rsidR="00EE2A94" w:rsidRPr="00B26A10" w:rsidRDefault="00291CD8">
      <w:pPr>
        <w:pStyle w:val="Textbody"/>
        <w:rPr>
          <w:rFonts w:ascii="Arial" w:hAnsi="Arial" w:cs="Arial"/>
        </w:rPr>
      </w:pPr>
      <w:r w:rsidRPr="00B26A10">
        <w:rPr>
          <w:rFonts w:ascii="Arial" w:hAnsi="Arial" w:cs="Arial"/>
        </w:rPr>
        <w:t xml:space="preserve">Due to difficulty in presenting the document in a readable state, see the </w:t>
      </w:r>
      <w:r w:rsidRPr="00B26A10">
        <w:rPr>
          <w:rFonts w:ascii="Arial" w:hAnsi="Arial" w:cs="Arial"/>
          <w:b/>
          <w:bCs/>
        </w:rPr>
        <w:t>“Project Plan Task Allocation.pdf”</w:t>
      </w:r>
      <w:r w:rsidRPr="00B26A10">
        <w:rPr>
          <w:rFonts w:ascii="Arial" w:hAnsi="Arial" w:cs="Arial"/>
        </w:rPr>
        <w:t xml:space="preserve"> document for the task allocation. This will be sent along with the Project Plan and the Gantt </w:t>
      </w:r>
      <w:proofErr w:type="gramStart"/>
      <w:r w:rsidRPr="00B26A10">
        <w:rPr>
          <w:rFonts w:ascii="Arial" w:hAnsi="Arial" w:cs="Arial"/>
        </w:rPr>
        <w:t>Chart</w:t>
      </w:r>
      <w:proofErr w:type="gramEnd"/>
      <w:r w:rsidRPr="00B26A10">
        <w:rPr>
          <w:rFonts w:ascii="Arial" w:hAnsi="Arial" w:cs="Arial"/>
        </w:rPr>
        <w:t>.</w:t>
      </w:r>
    </w:p>
    <w:p w:rsidR="00EE2A94" w:rsidRPr="00B26A10" w:rsidRDefault="00291CD8">
      <w:pPr>
        <w:pStyle w:val="Heading2"/>
        <w:rPr>
          <w:rFonts w:cs="Arial"/>
        </w:rPr>
      </w:pPr>
      <w:bookmarkStart w:id="26" w:name="_Toc347310575"/>
      <w:r w:rsidRPr="00B26A10">
        <w:rPr>
          <w:rFonts w:cs="Arial"/>
        </w:rPr>
        <w:t>2.7. Gantt Chart</w:t>
      </w:r>
      <w:bookmarkEnd w:id="26"/>
    </w:p>
    <w:p w:rsidR="00EE2A94" w:rsidRPr="00B26A10" w:rsidRDefault="00291CD8">
      <w:pPr>
        <w:pStyle w:val="Textbody"/>
        <w:rPr>
          <w:rFonts w:ascii="Arial" w:hAnsi="Arial" w:cs="Arial"/>
        </w:rPr>
      </w:pPr>
      <w:r w:rsidRPr="00B26A10">
        <w:rPr>
          <w:rFonts w:ascii="Arial" w:hAnsi="Arial" w:cs="Arial"/>
        </w:rPr>
        <w:t xml:space="preserve">For the same reasons that the task allocation table cannot be presented as a readable fashion, see the </w:t>
      </w:r>
      <w:r w:rsidRPr="00B26A10">
        <w:rPr>
          <w:rFonts w:ascii="Arial" w:hAnsi="Arial" w:cs="Arial"/>
          <w:b/>
          <w:bCs/>
        </w:rPr>
        <w:t>“Project Gantt Chart 27-10-2012.pdf”</w:t>
      </w:r>
      <w:r w:rsidRPr="00B26A10">
        <w:rPr>
          <w:rFonts w:ascii="Arial" w:hAnsi="Arial" w:cs="Arial"/>
        </w:rPr>
        <w:t xml:space="preserve"> document for the Gantt </w:t>
      </w:r>
      <w:proofErr w:type="gramStart"/>
      <w:r w:rsidRPr="00B26A10">
        <w:rPr>
          <w:rFonts w:ascii="Arial" w:hAnsi="Arial" w:cs="Arial"/>
        </w:rPr>
        <w:t>Chart</w:t>
      </w:r>
      <w:proofErr w:type="gramEnd"/>
      <w:r w:rsidRPr="00B26A10">
        <w:rPr>
          <w:rFonts w:ascii="Arial" w:hAnsi="Arial" w:cs="Arial"/>
        </w:rPr>
        <w:t>. This will be sent along with the Project Plan and the Task Allocation Table.</w:t>
      </w:r>
    </w:p>
    <w:p w:rsidR="00EE2A94" w:rsidRPr="00B26A10" w:rsidRDefault="00291CD8">
      <w:pPr>
        <w:pStyle w:val="Heading1"/>
        <w:rPr>
          <w:rFonts w:cs="Arial"/>
        </w:rPr>
      </w:pPr>
      <w:bookmarkStart w:id="27" w:name="_Toc347310576"/>
      <w:r w:rsidRPr="00B26A10">
        <w:rPr>
          <w:rFonts w:cs="Arial"/>
        </w:rPr>
        <w:t>3. References</w:t>
      </w:r>
      <w:bookmarkEnd w:id="27"/>
    </w:p>
    <w:p w:rsidR="00EE2A94" w:rsidRPr="00B26A10" w:rsidRDefault="00291CD8">
      <w:pPr>
        <w:pStyle w:val="Textbody"/>
        <w:rPr>
          <w:rFonts w:ascii="Arial" w:hAnsi="Arial" w:cs="Arial"/>
        </w:rPr>
      </w:pPr>
      <w:r w:rsidRPr="00B26A10">
        <w:rPr>
          <w:rFonts w:ascii="Arial" w:hAnsi="Arial" w:cs="Arial"/>
        </w:rPr>
        <w:t>N/A</w:t>
      </w:r>
    </w:p>
    <w:p w:rsidR="00EE2A94" w:rsidRPr="00B26A10" w:rsidRDefault="00291CD8">
      <w:pPr>
        <w:pStyle w:val="Heading1"/>
        <w:rPr>
          <w:rFonts w:cs="Arial"/>
        </w:rPr>
      </w:pPr>
      <w:bookmarkStart w:id="28" w:name="_Toc347310577"/>
      <w:r w:rsidRPr="00B26A10">
        <w:rPr>
          <w:rFonts w:cs="Arial"/>
        </w:rPr>
        <w:t>4. Document Change History</w:t>
      </w:r>
      <w:bookmarkEnd w:id="28"/>
    </w:p>
    <w:tbl>
      <w:tblPr>
        <w:tblW w:w="9638" w:type="dxa"/>
        <w:tblInd w:w="45" w:type="dxa"/>
        <w:tblLayout w:type="fixed"/>
        <w:tblCellMar>
          <w:left w:w="10" w:type="dxa"/>
          <w:right w:w="10" w:type="dxa"/>
        </w:tblCellMar>
        <w:tblLook w:val="0000"/>
      </w:tblPr>
      <w:tblGrid>
        <w:gridCol w:w="1463"/>
        <w:gridCol w:w="1387"/>
        <w:gridCol w:w="1481"/>
        <w:gridCol w:w="3379"/>
        <w:gridCol w:w="1928"/>
      </w:tblGrid>
      <w:tr w:rsidR="00EE2A94" w:rsidRPr="00B26A10">
        <w:tc>
          <w:tcPr>
            <w:tcW w:w="146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Version</w:t>
            </w:r>
          </w:p>
        </w:tc>
        <w:tc>
          <w:tcPr>
            <w:tcW w:w="138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CCF No.</w:t>
            </w:r>
          </w:p>
        </w:tc>
        <w:tc>
          <w:tcPr>
            <w:tcW w:w="148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Date</w:t>
            </w:r>
          </w:p>
        </w:tc>
        <w:tc>
          <w:tcPr>
            <w:tcW w:w="337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Changes made to document</w:t>
            </w:r>
          </w:p>
        </w:tc>
        <w:tc>
          <w:tcPr>
            <w:tcW w:w="192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Changed By</w:t>
            </w:r>
          </w:p>
        </w:tc>
      </w:tr>
      <w:tr w:rsidR="00EE2A94" w:rsidRPr="00B26A10">
        <w:tc>
          <w:tcPr>
            <w:tcW w:w="14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1</w:t>
            </w:r>
          </w:p>
        </w:tc>
        <w:tc>
          <w:tcPr>
            <w:tcW w:w="1387"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N/A</w:t>
            </w:r>
          </w:p>
        </w:tc>
        <w:tc>
          <w:tcPr>
            <w:tcW w:w="1481"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26/10/12</w:t>
            </w:r>
          </w:p>
        </w:tc>
        <w:tc>
          <w:tcPr>
            <w:tcW w:w="3379"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This is the first draft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All (each member wrote their part)</w:t>
            </w:r>
          </w:p>
        </w:tc>
      </w:tr>
      <w:tr w:rsidR="00EE2A94" w:rsidRPr="00B26A10">
        <w:tc>
          <w:tcPr>
            <w:tcW w:w="14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1.1</w:t>
            </w:r>
          </w:p>
        </w:tc>
        <w:tc>
          <w:tcPr>
            <w:tcW w:w="1387"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N/A</w:t>
            </w:r>
          </w:p>
        </w:tc>
        <w:tc>
          <w:tcPr>
            <w:tcW w:w="1481"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26/10/12</w:t>
            </w:r>
          </w:p>
        </w:tc>
        <w:tc>
          <w:tcPr>
            <w:tcW w:w="3379"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Table of contents, Introduction and formatting was added.</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sjm16</w:t>
            </w:r>
          </w:p>
        </w:tc>
      </w:tr>
      <w:tr w:rsidR="00EE2A94" w:rsidRPr="00B26A10">
        <w:tc>
          <w:tcPr>
            <w:tcW w:w="14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1.2</w:t>
            </w:r>
          </w:p>
        </w:tc>
        <w:tc>
          <w:tcPr>
            <w:tcW w:w="1387"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N/A</w:t>
            </w:r>
          </w:p>
        </w:tc>
        <w:tc>
          <w:tcPr>
            <w:tcW w:w="1481"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27/10/12</w:t>
            </w:r>
          </w:p>
        </w:tc>
        <w:tc>
          <w:tcPr>
            <w:tcW w:w="3379"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Adding of risk assessment table and note of Task Allocation and Gantt Chart will be sent along with this Project Plan.</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sjm16</w:t>
            </w:r>
          </w:p>
        </w:tc>
      </w:tr>
      <w:tr w:rsidR="00EE2A94" w:rsidRPr="00B26A10" w:rsidTr="002B367F">
        <w:tc>
          <w:tcPr>
            <w:tcW w:w="1463" w:type="dxa"/>
            <w:tcBorders>
              <w:left w:val="single" w:sz="2" w:space="0" w:color="000000"/>
              <w:bottom w:val="single" w:sz="4" w:space="0" w:color="auto"/>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1.3</w:t>
            </w:r>
          </w:p>
        </w:tc>
        <w:tc>
          <w:tcPr>
            <w:tcW w:w="1387" w:type="dxa"/>
            <w:tcBorders>
              <w:left w:val="single" w:sz="2" w:space="0" w:color="000000"/>
              <w:bottom w:val="single" w:sz="4" w:space="0" w:color="auto"/>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N/A</w:t>
            </w:r>
          </w:p>
        </w:tc>
        <w:tc>
          <w:tcPr>
            <w:tcW w:w="1481" w:type="dxa"/>
            <w:tcBorders>
              <w:left w:val="single" w:sz="2" w:space="0" w:color="000000"/>
              <w:bottom w:val="single" w:sz="4" w:space="0" w:color="auto"/>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09/12/12</w:t>
            </w:r>
          </w:p>
        </w:tc>
        <w:tc>
          <w:tcPr>
            <w:tcW w:w="3379" w:type="dxa"/>
            <w:tcBorders>
              <w:left w:val="single" w:sz="2" w:space="0" w:color="000000"/>
              <w:bottom w:val="single" w:sz="4" w:space="0" w:color="auto"/>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Removal of Battle Report Seq. Diagram</w:t>
            </w:r>
          </w:p>
        </w:tc>
        <w:tc>
          <w:tcPr>
            <w:tcW w:w="1928"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sjm16</w:t>
            </w:r>
          </w:p>
        </w:tc>
      </w:tr>
      <w:tr w:rsidR="003A2068" w:rsidRPr="00B26A10" w:rsidTr="002B367F">
        <w:tc>
          <w:tcPr>
            <w:tcW w:w="1463"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3A2068" w:rsidRPr="00B26A10" w:rsidRDefault="002B367F">
            <w:pPr>
              <w:pStyle w:val="TableContents"/>
              <w:rPr>
                <w:rFonts w:ascii="Arial" w:hAnsi="Arial" w:cs="Arial"/>
              </w:rPr>
            </w:pPr>
            <w:r>
              <w:rPr>
                <w:rFonts w:ascii="Arial" w:hAnsi="Arial" w:cs="Arial"/>
              </w:rPr>
              <w:t>1.4</w:t>
            </w:r>
          </w:p>
        </w:tc>
        <w:tc>
          <w:tcPr>
            <w:tcW w:w="138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3A2068" w:rsidRPr="00B26A10" w:rsidRDefault="002B367F">
            <w:pPr>
              <w:pStyle w:val="TableContents"/>
              <w:rPr>
                <w:rFonts w:ascii="Arial" w:hAnsi="Arial" w:cs="Arial"/>
              </w:rPr>
            </w:pPr>
            <w:r>
              <w:rPr>
                <w:rFonts w:ascii="Arial" w:hAnsi="Arial" w:cs="Arial"/>
              </w:rPr>
              <w:t>N/A</w:t>
            </w:r>
          </w:p>
        </w:tc>
        <w:tc>
          <w:tcPr>
            <w:tcW w:w="1481"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3A2068" w:rsidRPr="00B26A10" w:rsidRDefault="002B367F">
            <w:pPr>
              <w:pStyle w:val="TableContents"/>
              <w:rPr>
                <w:rFonts w:ascii="Arial" w:hAnsi="Arial" w:cs="Arial"/>
              </w:rPr>
            </w:pPr>
            <w:r>
              <w:rPr>
                <w:rFonts w:ascii="Arial" w:hAnsi="Arial" w:cs="Arial"/>
              </w:rPr>
              <w:t>30/01/13</w:t>
            </w:r>
          </w:p>
        </w:tc>
        <w:tc>
          <w:tcPr>
            <w:tcW w:w="33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3A2068" w:rsidRPr="00B26A10" w:rsidRDefault="002B367F">
            <w:pPr>
              <w:pStyle w:val="TableContents"/>
              <w:rPr>
                <w:rFonts w:ascii="Arial" w:hAnsi="Arial" w:cs="Arial"/>
              </w:rPr>
            </w:pPr>
            <w:r>
              <w:rPr>
                <w:rFonts w:ascii="Arial" w:hAnsi="Arial" w:cs="Arial"/>
              </w:rPr>
              <w:t>Update to UI Designs</w:t>
            </w:r>
          </w:p>
        </w:tc>
        <w:tc>
          <w:tcPr>
            <w:tcW w:w="192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3A2068" w:rsidRPr="00B26A10" w:rsidRDefault="002B367F">
            <w:pPr>
              <w:pStyle w:val="TableContents"/>
              <w:rPr>
                <w:rFonts w:ascii="Arial" w:hAnsi="Arial" w:cs="Arial"/>
              </w:rPr>
            </w:pPr>
            <w:r>
              <w:rPr>
                <w:rFonts w:ascii="Arial" w:hAnsi="Arial" w:cs="Arial"/>
              </w:rPr>
              <w:t>sjm16</w:t>
            </w:r>
          </w:p>
        </w:tc>
      </w:tr>
    </w:tbl>
    <w:p w:rsidR="00EE2A94" w:rsidRPr="00B26A10" w:rsidRDefault="00EE2A94">
      <w:pPr>
        <w:pStyle w:val="Textbody"/>
        <w:rPr>
          <w:rFonts w:ascii="Arial" w:hAnsi="Arial" w:cs="Arial"/>
        </w:rPr>
      </w:pPr>
    </w:p>
    <w:sectPr w:rsidR="00EE2A94" w:rsidRPr="00B26A10" w:rsidSect="00751589">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3900" w:rsidRDefault="00533900">
      <w:r>
        <w:separator/>
      </w:r>
    </w:p>
  </w:endnote>
  <w:endnote w:type="continuationSeparator" w:id="0">
    <w:p w:rsidR="00533900" w:rsidRDefault="005339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Helvetica">
    <w:panose1 w:val="020B0604020202020204"/>
    <w:charset w:val="00"/>
    <w:family w:val="auto"/>
    <w:pitch w:val="variable"/>
    <w:sig w:usb0="800000AF" w:usb1="40000048" w:usb2="00000000" w:usb3="00000000" w:csb0="00000119"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3900" w:rsidRDefault="00533900">
      <w:r>
        <w:rPr>
          <w:color w:val="000000"/>
        </w:rPr>
        <w:separator/>
      </w:r>
    </w:p>
  </w:footnote>
  <w:footnote w:type="continuationSeparator" w:id="0">
    <w:p w:rsidR="00533900" w:rsidRDefault="005339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E46A8"/>
    <w:multiLevelType w:val="hybridMultilevel"/>
    <w:tmpl w:val="DAC2E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9A330E"/>
    <w:multiLevelType w:val="multilevel"/>
    <w:tmpl w:val="C71AAC9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4D0E4D72"/>
    <w:multiLevelType w:val="multilevel"/>
    <w:tmpl w:val="BBD200D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9"/>
  <w:autoHyphenation/>
  <w:characterSpacingControl w:val="doNotCompress"/>
  <w:footnotePr>
    <w:footnote w:id="-1"/>
    <w:footnote w:id="0"/>
  </w:footnotePr>
  <w:endnotePr>
    <w:endnote w:id="-1"/>
    <w:endnote w:id="0"/>
  </w:endnotePr>
  <w:compat>
    <w:useFELayout/>
  </w:compat>
  <w:rsids>
    <w:rsidRoot w:val="00EE2A94"/>
    <w:rsid w:val="00291CD8"/>
    <w:rsid w:val="002B367F"/>
    <w:rsid w:val="003A2068"/>
    <w:rsid w:val="00533900"/>
    <w:rsid w:val="00751589"/>
    <w:rsid w:val="007731E7"/>
    <w:rsid w:val="00797ACC"/>
    <w:rsid w:val="00B26A10"/>
    <w:rsid w:val="00B9371A"/>
    <w:rsid w:val="00EE2A9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6" type="callout" idref="#_x0000_s1057"/>
        <o:r id="V:Rule7" type="callout" idref="#_x0000_s1058"/>
        <o:r id="V:Rule11" type="callout" idref="#_x0000_s1064"/>
        <o:r id="V:Rule12" type="callout" idref="#_x0000_s1065"/>
        <o:r id="V:Rule13" type="callout" idref="#_x0000_s1066"/>
        <o:r id="V:Rule14" type="callout" idref="#_x0000_s1068"/>
        <o:r id="V:Rule15" type="callout" idref="#_x0000_s1069"/>
        <o:r id="V:Rule16" type="callout" idref="#_x0000_s1070"/>
        <o:r id="V:Rule17" type="callout" idref="#_x0000_s1073"/>
        <o:r id="V:Rule18" type="callout" idref="#_x0000_s1072"/>
        <o:r id="V:Rule19" type="callout" idref="#_x0000_s1078"/>
        <o:r id="V:Rule20" type="callout" idref="#_x0000_s1075"/>
        <o:r id="V:Rule21" type="callout" idref="#_x0000_s1077"/>
        <o:r id="V:Rule22" type="callout" idref="#_x0000_s1076"/>
        <o:r id="V:Rule23" type="callout" idref="#_x0000_s1083"/>
        <o:r id="V:Rule24" type="callout" idref="#_x0000_s1081"/>
        <o:r id="V:Rule25" type="callout" idref="#_x0000_s1082"/>
        <o:r id="V:Rule26" type="callout" idref="#_x0000_s1080"/>
        <o:r id="V:Rule27" type="callout" idref="#_x0000_s1085"/>
        <o:r id="V:Rule28" type="callout" idref="#_x0000_s1088"/>
        <o:r id="V:Rule29" type="callout" idref="#_x0000_s1087"/>
        <o:r id="V:Rule30" type="callout" idref="#_x0000_s1086"/>
        <o:r id="V:Rule33" type="callout" idref="#_x0000_s1094"/>
        <o:r id="V:Rule34" type="callout" idref="#_x0000_s1093"/>
        <o:r id="V:Rule35" type="callout" idref="#_x0000_s1100"/>
        <o:r id="V:Rule36" type="callout" idref="#_x0000_s1099"/>
        <o:r id="V:Rule37" type="callout" idref="#_x0000_s1098"/>
        <o:r id="V:Rule38" type="callout" idref="#_x0000_s1097"/>
        <o:r id="V:Rule39" type="callout" idref="#_x0000_s1096"/>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Mangal"/>
        <w:kern w:val="3"/>
        <w:sz w:val="24"/>
        <w:szCs w:val="24"/>
        <w:lang w:val="en-GB"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51589"/>
    <w:pPr>
      <w:suppressAutoHyphens/>
    </w:pPr>
  </w:style>
  <w:style w:type="paragraph" w:styleId="Heading1">
    <w:name w:val="heading 1"/>
    <w:basedOn w:val="Heading"/>
    <w:next w:val="Textbody"/>
    <w:rsid w:val="00751589"/>
    <w:pPr>
      <w:outlineLvl w:val="0"/>
    </w:pPr>
    <w:rPr>
      <w:b/>
      <w:bCs/>
    </w:rPr>
  </w:style>
  <w:style w:type="paragraph" w:styleId="Heading2">
    <w:name w:val="heading 2"/>
    <w:basedOn w:val="Heading"/>
    <w:next w:val="Textbody"/>
    <w:rsid w:val="00751589"/>
    <w:pPr>
      <w:outlineLvl w:val="1"/>
    </w:pPr>
    <w:rPr>
      <w:b/>
      <w:bCs/>
      <w:i/>
      <w:iCs/>
    </w:rPr>
  </w:style>
  <w:style w:type="paragraph" w:styleId="Heading3">
    <w:name w:val="heading 3"/>
    <w:basedOn w:val="Heading"/>
    <w:next w:val="Textbody"/>
    <w:rsid w:val="00751589"/>
    <w:pPr>
      <w:outlineLvl w:val="2"/>
    </w:pPr>
    <w:rPr>
      <w:b/>
      <w:bCs/>
    </w:rPr>
  </w:style>
  <w:style w:type="paragraph" w:styleId="Heading4">
    <w:name w:val="heading 4"/>
    <w:basedOn w:val="Heading"/>
    <w:next w:val="Textbody"/>
    <w:rsid w:val="00751589"/>
    <w:pPr>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51589"/>
    <w:pPr>
      <w:suppressAutoHyphens/>
    </w:pPr>
  </w:style>
  <w:style w:type="paragraph" w:customStyle="1" w:styleId="Heading">
    <w:name w:val="Heading"/>
    <w:basedOn w:val="Standard"/>
    <w:next w:val="Textbody"/>
    <w:rsid w:val="00751589"/>
    <w:pPr>
      <w:keepNext/>
      <w:spacing w:before="240" w:after="120"/>
    </w:pPr>
    <w:rPr>
      <w:rFonts w:ascii="Arial" w:eastAsia="Microsoft YaHei" w:hAnsi="Arial"/>
      <w:sz w:val="28"/>
      <w:szCs w:val="28"/>
    </w:rPr>
  </w:style>
  <w:style w:type="paragraph" w:customStyle="1" w:styleId="Textbody">
    <w:name w:val="Text body"/>
    <w:basedOn w:val="Standard"/>
    <w:rsid w:val="00751589"/>
    <w:pPr>
      <w:spacing w:after="120"/>
    </w:pPr>
  </w:style>
  <w:style w:type="paragraph" w:styleId="List">
    <w:name w:val="List"/>
    <w:basedOn w:val="Textbody"/>
    <w:rsid w:val="00751589"/>
  </w:style>
  <w:style w:type="paragraph" w:styleId="Caption">
    <w:name w:val="caption"/>
    <w:basedOn w:val="Standard"/>
    <w:rsid w:val="00751589"/>
    <w:pPr>
      <w:suppressLineNumbers/>
      <w:spacing w:before="120" w:after="120"/>
    </w:pPr>
    <w:rPr>
      <w:i/>
      <w:iCs/>
    </w:rPr>
  </w:style>
  <w:style w:type="paragraph" w:customStyle="1" w:styleId="Index">
    <w:name w:val="Index"/>
    <w:basedOn w:val="Standard"/>
    <w:rsid w:val="00751589"/>
    <w:pPr>
      <w:suppressLineNumbers/>
    </w:pPr>
  </w:style>
  <w:style w:type="paragraph" w:customStyle="1" w:styleId="ContentsHeading">
    <w:name w:val="Contents Heading"/>
    <w:basedOn w:val="Heading"/>
    <w:rsid w:val="00751589"/>
    <w:pPr>
      <w:suppressLineNumbers/>
      <w:spacing w:before="0" w:after="0"/>
    </w:pPr>
    <w:rPr>
      <w:rFonts w:ascii="Helvetica" w:hAnsi="Helvetica"/>
      <w:b/>
      <w:bCs/>
      <w:sz w:val="32"/>
      <w:szCs w:val="32"/>
    </w:rPr>
  </w:style>
  <w:style w:type="paragraph" w:customStyle="1" w:styleId="Contents1">
    <w:name w:val="Contents 1"/>
    <w:basedOn w:val="Index"/>
    <w:rsid w:val="00751589"/>
    <w:pPr>
      <w:tabs>
        <w:tab w:val="right" w:leader="dot" w:pos="9638"/>
      </w:tabs>
    </w:pPr>
    <w:rPr>
      <w:rFonts w:ascii="Helvetica" w:hAnsi="Helvetica"/>
    </w:rPr>
  </w:style>
  <w:style w:type="paragraph" w:customStyle="1" w:styleId="Contents2">
    <w:name w:val="Contents 2"/>
    <w:basedOn w:val="Index"/>
    <w:rsid w:val="00751589"/>
    <w:pPr>
      <w:tabs>
        <w:tab w:val="right" w:leader="dot" w:pos="9638"/>
      </w:tabs>
      <w:ind w:left="283"/>
    </w:pPr>
    <w:rPr>
      <w:rFonts w:ascii="Helvetica" w:hAnsi="Helvetica"/>
    </w:rPr>
  </w:style>
  <w:style w:type="paragraph" w:customStyle="1" w:styleId="TableContents">
    <w:name w:val="Table Contents"/>
    <w:basedOn w:val="Standard"/>
    <w:rsid w:val="00751589"/>
    <w:pPr>
      <w:suppressLineNumbers/>
    </w:pPr>
  </w:style>
  <w:style w:type="paragraph" w:customStyle="1" w:styleId="Contents3">
    <w:name w:val="Contents 3"/>
    <w:basedOn w:val="Index"/>
    <w:rsid w:val="00751589"/>
    <w:pPr>
      <w:tabs>
        <w:tab w:val="right" w:leader="dot" w:pos="9638"/>
      </w:tabs>
      <w:ind w:left="566"/>
    </w:pPr>
    <w:rPr>
      <w:rFonts w:ascii="Helvetica" w:hAnsi="Helvetica"/>
    </w:rPr>
  </w:style>
  <w:style w:type="paragraph" w:styleId="Header">
    <w:name w:val="header"/>
    <w:basedOn w:val="Standard"/>
    <w:rsid w:val="00751589"/>
    <w:pPr>
      <w:suppressLineNumbers/>
      <w:tabs>
        <w:tab w:val="center" w:pos="4819"/>
        <w:tab w:val="right" w:pos="9638"/>
      </w:tabs>
    </w:pPr>
  </w:style>
  <w:style w:type="paragraph" w:customStyle="1" w:styleId="Footnote">
    <w:name w:val="Footnote"/>
    <w:basedOn w:val="Standard"/>
    <w:rsid w:val="00751589"/>
    <w:pPr>
      <w:suppressLineNumbers/>
      <w:ind w:left="283" w:hanging="283"/>
    </w:pPr>
    <w:rPr>
      <w:sz w:val="20"/>
      <w:szCs w:val="20"/>
    </w:rPr>
  </w:style>
  <w:style w:type="paragraph" w:styleId="Footer">
    <w:name w:val="footer"/>
    <w:basedOn w:val="Standard"/>
    <w:rsid w:val="00751589"/>
    <w:pPr>
      <w:suppressLineNumbers/>
      <w:tabs>
        <w:tab w:val="center" w:pos="4819"/>
        <w:tab w:val="right" w:pos="9638"/>
      </w:tabs>
    </w:pPr>
  </w:style>
  <w:style w:type="paragraph" w:customStyle="1" w:styleId="Contents4">
    <w:name w:val="Contents 4"/>
    <w:basedOn w:val="Index"/>
    <w:rsid w:val="00751589"/>
    <w:pPr>
      <w:tabs>
        <w:tab w:val="right" w:leader="dot" w:pos="9638"/>
      </w:tabs>
      <w:ind w:left="849"/>
    </w:pPr>
    <w:rPr>
      <w:rFonts w:ascii="Helvetica" w:hAnsi="Helvetica"/>
    </w:rPr>
  </w:style>
  <w:style w:type="character" w:customStyle="1" w:styleId="BulletSymbols">
    <w:name w:val="Bullet Symbols"/>
    <w:rsid w:val="00751589"/>
    <w:rPr>
      <w:rFonts w:ascii="OpenSymbol" w:eastAsia="OpenSymbol" w:hAnsi="OpenSymbol" w:cs="OpenSymbol"/>
    </w:rPr>
  </w:style>
  <w:style w:type="character" w:customStyle="1" w:styleId="FootnoteSymbol">
    <w:name w:val="Footnote Symbol"/>
    <w:rsid w:val="00751589"/>
  </w:style>
  <w:style w:type="character" w:customStyle="1" w:styleId="Footnoteanchor">
    <w:name w:val="Footnote anchor"/>
    <w:rsid w:val="00751589"/>
    <w:rPr>
      <w:position w:val="0"/>
      <w:vertAlign w:val="superscript"/>
    </w:rPr>
  </w:style>
  <w:style w:type="paragraph" w:styleId="BalloonText">
    <w:name w:val="Balloon Text"/>
    <w:basedOn w:val="Normal"/>
    <w:link w:val="BalloonTextChar"/>
    <w:uiPriority w:val="99"/>
    <w:semiHidden/>
    <w:unhideWhenUsed/>
    <w:rsid w:val="007731E7"/>
    <w:rPr>
      <w:rFonts w:ascii="Tahoma" w:hAnsi="Tahoma"/>
      <w:sz w:val="16"/>
      <w:szCs w:val="14"/>
    </w:rPr>
  </w:style>
  <w:style w:type="character" w:customStyle="1" w:styleId="BalloonTextChar">
    <w:name w:val="Balloon Text Char"/>
    <w:basedOn w:val="DefaultParagraphFont"/>
    <w:link w:val="BalloonText"/>
    <w:uiPriority w:val="99"/>
    <w:semiHidden/>
    <w:rsid w:val="007731E7"/>
    <w:rPr>
      <w:rFonts w:ascii="Tahoma" w:hAnsi="Tahoma"/>
      <w:sz w:val="16"/>
      <w:szCs w:val="14"/>
    </w:rPr>
  </w:style>
  <w:style w:type="paragraph" w:styleId="ListParagraph">
    <w:name w:val="List Paragraph"/>
    <w:basedOn w:val="Normal"/>
    <w:uiPriority w:val="34"/>
    <w:qFormat/>
    <w:rsid w:val="00B26A10"/>
    <w:pPr>
      <w:ind w:left="720"/>
      <w:contextualSpacing/>
    </w:pPr>
    <w:rPr>
      <w:szCs w:val="21"/>
    </w:rPr>
  </w:style>
  <w:style w:type="paragraph" w:styleId="TOC1">
    <w:name w:val="toc 1"/>
    <w:basedOn w:val="Normal"/>
    <w:next w:val="Normal"/>
    <w:autoRedefine/>
    <w:uiPriority w:val="39"/>
    <w:unhideWhenUsed/>
    <w:rsid w:val="00B9371A"/>
    <w:pPr>
      <w:spacing w:after="100"/>
    </w:pPr>
    <w:rPr>
      <w:szCs w:val="21"/>
    </w:rPr>
  </w:style>
  <w:style w:type="paragraph" w:styleId="TOC2">
    <w:name w:val="toc 2"/>
    <w:basedOn w:val="Normal"/>
    <w:next w:val="Normal"/>
    <w:autoRedefine/>
    <w:uiPriority w:val="39"/>
    <w:unhideWhenUsed/>
    <w:rsid w:val="00B9371A"/>
    <w:pPr>
      <w:spacing w:after="100"/>
      <w:ind w:left="240"/>
    </w:pPr>
    <w:rPr>
      <w:szCs w:val="21"/>
    </w:rPr>
  </w:style>
  <w:style w:type="paragraph" w:styleId="TOC3">
    <w:name w:val="toc 3"/>
    <w:basedOn w:val="Normal"/>
    <w:next w:val="Normal"/>
    <w:autoRedefine/>
    <w:uiPriority w:val="39"/>
    <w:unhideWhenUsed/>
    <w:rsid w:val="00B9371A"/>
    <w:pPr>
      <w:spacing w:after="100"/>
      <w:ind w:left="480"/>
    </w:pPr>
    <w:rPr>
      <w:szCs w:val="21"/>
    </w:rPr>
  </w:style>
  <w:style w:type="paragraph" w:styleId="TOC4">
    <w:name w:val="toc 4"/>
    <w:basedOn w:val="Normal"/>
    <w:next w:val="Normal"/>
    <w:autoRedefine/>
    <w:uiPriority w:val="39"/>
    <w:unhideWhenUsed/>
    <w:rsid w:val="00B9371A"/>
    <w:pPr>
      <w:spacing w:after="100"/>
      <w:ind w:left="720"/>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GB"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paragraph" w:styleId="Heading4">
    <w:name w:val="heading 4"/>
    <w:basedOn w:val="Heading"/>
    <w:next w:val="Textbody"/>
    <w:pPr>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spacing w:before="0" w:after="0"/>
    </w:pPr>
    <w:rPr>
      <w:rFonts w:ascii="Helvetica" w:hAnsi="Helvetica"/>
      <w:b/>
      <w:bCs/>
      <w:sz w:val="32"/>
      <w:szCs w:val="32"/>
    </w:rPr>
  </w:style>
  <w:style w:type="paragraph" w:customStyle="1" w:styleId="Contents1">
    <w:name w:val="Contents 1"/>
    <w:basedOn w:val="Index"/>
    <w:pPr>
      <w:tabs>
        <w:tab w:val="right" w:leader="dot" w:pos="9638"/>
      </w:tabs>
    </w:pPr>
    <w:rPr>
      <w:rFonts w:ascii="Helvetica" w:hAnsi="Helvetica"/>
    </w:rPr>
  </w:style>
  <w:style w:type="paragraph" w:customStyle="1" w:styleId="Contents2">
    <w:name w:val="Contents 2"/>
    <w:basedOn w:val="Index"/>
    <w:pPr>
      <w:tabs>
        <w:tab w:val="right" w:leader="dot" w:pos="9638"/>
      </w:tabs>
      <w:ind w:left="283"/>
    </w:pPr>
    <w:rPr>
      <w:rFonts w:ascii="Helvetica" w:hAnsi="Helvetica"/>
    </w:rPr>
  </w:style>
  <w:style w:type="paragraph" w:customStyle="1" w:styleId="TableContents">
    <w:name w:val="Table Contents"/>
    <w:basedOn w:val="Standard"/>
    <w:pPr>
      <w:suppressLineNumbers/>
    </w:pPr>
  </w:style>
  <w:style w:type="paragraph" w:customStyle="1" w:styleId="Contents3">
    <w:name w:val="Contents 3"/>
    <w:basedOn w:val="Index"/>
    <w:pPr>
      <w:tabs>
        <w:tab w:val="right" w:leader="dot" w:pos="9638"/>
      </w:tabs>
      <w:ind w:left="566"/>
    </w:pPr>
    <w:rPr>
      <w:rFonts w:ascii="Helvetica" w:hAnsi="Helvetica"/>
    </w:rPr>
  </w:style>
  <w:style w:type="paragraph" w:styleId="Header">
    <w:name w:val="header"/>
    <w:basedOn w:val="Standard"/>
    <w:pPr>
      <w:suppressLineNumbers/>
      <w:tabs>
        <w:tab w:val="center" w:pos="4819"/>
        <w:tab w:val="right" w:pos="9638"/>
      </w:tabs>
    </w:pPr>
  </w:style>
  <w:style w:type="paragraph" w:customStyle="1" w:styleId="Footnote">
    <w:name w:val="Footnote"/>
    <w:basedOn w:val="Standard"/>
    <w:pPr>
      <w:suppressLineNumbers/>
      <w:ind w:left="283" w:hanging="283"/>
    </w:pPr>
    <w:rPr>
      <w:sz w:val="20"/>
      <w:szCs w:val="20"/>
    </w:rPr>
  </w:style>
  <w:style w:type="paragraph" w:styleId="Footer">
    <w:name w:val="footer"/>
    <w:basedOn w:val="Standard"/>
    <w:pPr>
      <w:suppressLineNumbers/>
      <w:tabs>
        <w:tab w:val="center" w:pos="4819"/>
        <w:tab w:val="right" w:pos="9638"/>
      </w:tabs>
    </w:pPr>
  </w:style>
  <w:style w:type="paragraph" w:customStyle="1" w:styleId="Contents4">
    <w:name w:val="Contents 4"/>
    <w:basedOn w:val="Index"/>
    <w:pPr>
      <w:tabs>
        <w:tab w:val="right" w:leader="dot" w:pos="9638"/>
      </w:tabs>
      <w:ind w:left="849"/>
    </w:pPr>
    <w:rPr>
      <w:rFonts w:ascii="Helvetica" w:hAnsi="Helvetica"/>
    </w:rPr>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18</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Savill</dc:creator>
  <cp:lastModifiedBy>Work Use</cp:lastModifiedBy>
  <cp:revision>3</cp:revision>
  <dcterms:created xsi:type="dcterms:W3CDTF">2013-01-28T11:26:00Z</dcterms:created>
  <dcterms:modified xsi:type="dcterms:W3CDTF">2013-01-30T12:04:00Z</dcterms:modified>
</cp:coreProperties>
</file>