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0B8D" w14:textId="77777777" w:rsidR="005D289C" w:rsidRPr="00642D0D" w:rsidRDefault="005D289C" w:rsidP="00D42B44">
      <w:pPr>
        <w:shd w:val="clear" w:color="auto" w:fill="FFFFFF" w:themeFill="background1"/>
        <w:spacing w:after="30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Non-Functional Requirements:</w:t>
      </w:r>
    </w:p>
    <w:p w14:paraId="71EF95E3" w14:textId="0F561B55" w:rsidR="00D42B44" w:rsidRPr="00642D0D" w:rsidRDefault="005D289C" w:rsidP="00D42B44">
      <w:pPr>
        <w:pStyle w:val="ListParagraph"/>
        <w:numPr>
          <w:ilvl w:val="0"/>
          <w:numId w:val="4"/>
        </w:numPr>
        <w:shd w:val="clear" w:color="auto" w:fill="FFFFFF" w:themeFill="background1"/>
        <w:spacing w:before="120" w:after="120" w:line="240" w:lineRule="auto"/>
        <w:rPr>
          <w:rStyle w:val="Strong"/>
          <w:rFonts w:asciiTheme="majorBidi" w:hAnsiTheme="majorBidi" w:cstheme="majorBidi"/>
          <w:sz w:val="28"/>
          <w:szCs w:val="28"/>
        </w:rPr>
      </w:pPr>
      <w:r w:rsidRPr="00642D0D">
        <w:rPr>
          <w:rStyle w:val="Strong"/>
          <w:rFonts w:asciiTheme="majorBidi" w:hAnsiTheme="majorBidi" w:cstheme="majorBidi"/>
          <w:sz w:val="28"/>
          <w:szCs w:val="28"/>
        </w:rPr>
        <w:t xml:space="preserve">General Types/Categories of Non-Functional Requirements: </w:t>
      </w:r>
    </w:p>
    <w:p w14:paraId="60C6E348" w14:textId="6601E65E" w:rsidR="005D289C" w:rsidRPr="00642D0D" w:rsidRDefault="005D289C" w:rsidP="00D42B44">
      <w:pPr>
        <w:pStyle w:val="ListParagraph"/>
        <w:shd w:val="clear" w:color="auto" w:fill="FFFFFF" w:themeFill="background1"/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The non-functional requirements that will be followed can include categories such as:</w:t>
      </w:r>
    </w:p>
    <w:p w14:paraId="490A30CD" w14:textId="77777777" w:rsidR="005D289C" w:rsidRPr="00642D0D" w:rsidRDefault="005D289C" w:rsidP="00D42B44">
      <w:pPr>
        <w:numPr>
          <w:ilvl w:val="0"/>
          <w:numId w:val="1"/>
        </w:numPr>
        <w:shd w:val="clear" w:color="auto" w:fill="FFFFFF" w:themeFill="background1"/>
        <w:spacing w:before="360" w:after="36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Performance: Concerned with the system's responsiveness, throughput, and resource utilization under various conditions.</w:t>
      </w:r>
    </w:p>
    <w:p w14:paraId="26FEF4AD" w14:textId="77777777" w:rsidR="005D289C" w:rsidRPr="00642D0D" w:rsidRDefault="005D289C" w:rsidP="00D42B44">
      <w:pPr>
        <w:numPr>
          <w:ilvl w:val="0"/>
          <w:numId w:val="1"/>
        </w:numPr>
        <w:shd w:val="clear" w:color="auto" w:fill="FFFFFF" w:themeFill="background1"/>
        <w:spacing w:before="360" w:after="36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Reliability: Focuses on the system's ability to maintain its functionality and data integrity over time, including fault tolerance and recovery mechanisms.</w:t>
      </w:r>
    </w:p>
    <w:p w14:paraId="1DFD6046" w14:textId="77777777" w:rsidR="005D289C" w:rsidRPr="00642D0D" w:rsidRDefault="005D289C" w:rsidP="00D42B44">
      <w:pPr>
        <w:numPr>
          <w:ilvl w:val="0"/>
          <w:numId w:val="1"/>
        </w:numPr>
        <w:shd w:val="clear" w:color="auto" w:fill="FFFFFF" w:themeFill="background1"/>
        <w:spacing w:before="360" w:after="36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Security: Encompasses measures to protect the system from unauthorized access, data breaches, and malicious attacks.</w:t>
      </w:r>
    </w:p>
    <w:p w14:paraId="1C632597" w14:textId="77777777" w:rsidR="005D289C" w:rsidRPr="00642D0D" w:rsidRDefault="005D289C" w:rsidP="00D42B44">
      <w:pPr>
        <w:numPr>
          <w:ilvl w:val="0"/>
          <w:numId w:val="1"/>
        </w:numPr>
        <w:shd w:val="clear" w:color="auto" w:fill="FFFFFF" w:themeFill="background1"/>
        <w:spacing w:before="360" w:after="36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Usability: Addresses the system's ease of use, accessibility, and user experience to ensure efficient interaction with the platform.</w:t>
      </w:r>
    </w:p>
    <w:p w14:paraId="22A5C243" w14:textId="77777777" w:rsidR="005D289C" w:rsidRPr="00642D0D" w:rsidRDefault="005D289C" w:rsidP="00D42B44">
      <w:pPr>
        <w:numPr>
          <w:ilvl w:val="0"/>
          <w:numId w:val="1"/>
        </w:numPr>
        <w:shd w:val="clear" w:color="auto" w:fill="FFFFFF" w:themeFill="background1"/>
        <w:spacing w:before="360" w:after="36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Scalability: Refers to the system's ability to handle increasing workload and user base without significant performance degradation.</w:t>
      </w:r>
    </w:p>
    <w:p w14:paraId="4C1A44DA" w14:textId="77777777" w:rsidR="005D289C" w:rsidRPr="00642D0D" w:rsidRDefault="005D289C" w:rsidP="00D42B44">
      <w:pPr>
        <w:numPr>
          <w:ilvl w:val="0"/>
          <w:numId w:val="1"/>
        </w:numPr>
        <w:shd w:val="clear" w:color="auto" w:fill="FFFFFF" w:themeFill="background1"/>
        <w:spacing w:before="360" w:after="36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Maintainability: Deals with the ease of maintaining, updating, and extending the system over its lifecycle, including modularity and documentation.</w:t>
      </w:r>
    </w:p>
    <w:p w14:paraId="26D04819" w14:textId="77777777" w:rsidR="005D289C" w:rsidRPr="00642D0D" w:rsidRDefault="005D289C" w:rsidP="00D42B44">
      <w:pPr>
        <w:numPr>
          <w:ilvl w:val="0"/>
          <w:numId w:val="1"/>
        </w:numPr>
        <w:shd w:val="clear" w:color="auto" w:fill="FFFFFF" w:themeFill="background1"/>
        <w:spacing w:before="360" w:after="36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Compatibility: Ensures that the system can operate seamlessly with other hardware, software, and platforms as per defined standards.</w:t>
      </w:r>
    </w:p>
    <w:p w14:paraId="1F6AA5F3" w14:textId="0C8C6A7F" w:rsidR="005D289C" w:rsidRPr="00642D0D" w:rsidRDefault="005D289C" w:rsidP="00D42B44">
      <w:pPr>
        <w:numPr>
          <w:ilvl w:val="0"/>
          <w:numId w:val="1"/>
        </w:numPr>
        <w:shd w:val="clear" w:color="auto" w:fill="FFFFFF" w:themeFill="background1"/>
        <w:spacing w:before="360" w:after="36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Compliance: Concerned with meeting regulatory requirements, industry standards, and organizational policies relevant to the system's operation.</w:t>
      </w:r>
    </w:p>
    <w:p w14:paraId="01DE4D94" w14:textId="4852C629" w:rsidR="00D42B44" w:rsidRPr="00642D0D" w:rsidRDefault="00D42B44" w:rsidP="00D42B44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2A88F0DC" w14:textId="628CE9DB" w:rsidR="00D42B44" w:rsidRPr="00642D0D" w:rsidRDefault="00D42B44" w:rsidP="00D42B44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52F470C4" w14:textId="0696F2DD" w:rsidR="00D42B44" w:rsidRPr="00642D0D" w:rsidRDefault="00D42B44" w:rsidP="00D42B44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67EFABB9" w14:textId="709BD52F" w:rsidR="00D42B44" w:rsidRPr="00642D0D" w:rsidRDefault="00D42B44" w:rsidP="00D42B44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254E6B61" w14:textId="4C7A3317" w:rsidR="00D42B44" w:rsidRPr="00642D0D" w:rsidRDefault="00D42B44" w:rsidP="00D42B44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0706E4CE" w14:textId="2E847872" w:rsidR="00D42B44" w:rsidRPr="00642D0D" w:rsidRDefault="00D42B44" w:rsidP="00D42B44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2B0D7D70" w14:textId="3F920B3A" w:rsidR="00D42B44" w:rsidRPr="00642D0D" w:rsidRDefault="00D42B44" w:rsidP="00D42B44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60C58C3B" w14:textId="15A19D4F" w:rsidR="00D42B44" w:rsidRPr="00642D0D" w:rsidRDefault="00D42B44" w:rsidP="00D42B44">
      <w:p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596D1DF6" w14:textId="77777777" w:rsidR="005D289C" w:rsidRPr="00642D0D" w:rsidRDefault="005D289C" w:rsidP="00D42B44">
      <w:pPr>
        <w:shd w:val="clear" w:color="auto" w:fill="FFFFFF" w:themeFill="background1"/>
        <w:spacing w:before="300" w:after="300" w:line="240" w:lineRule="auto"/>
        <w:rPr>
          <w:rStyle w:val="Strong"/>
          <w:rFonts w:asciiTheme="majorBidi" w:hAnsiTheme="majorBidi" w:cstheme="majorBidi"/>
          <w:sz w:val="28"/>
          <w:szCs w:val="28"/>
        </w:rPr>
      </w:pPr>
      <w:r w:rsidRPr="00642D0D">
        <w:rPr>
          <w:rStyle w:val="Strong"/>
          <w:rFonts w:asciiTheme="majorBidi" w:hAnsiTheme="majorBidi" w:cstheme="majorBidi"/>
          <w:sz w:val="28"/>
          <w:szCs w:val="28"/>
        </w:rPr>
        <w:lastRenderedPageBreak/>
        <w:t>b) Non-Functional Requirements Specification: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8558"/>
      </w:tblGrid>
      <w:tr w:rsidR="005D289C" w:rsidRPr="00642D0D" w14:paraId="1B6BE689" w14:textId="77777777" w:rsidTr="005D289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A235988" w14:textId="77777777" w:rsidR="005D289C" w:rsidRPr="00642D0D" w:rsidRDefault="005D289C" w:rsidP="00D42B4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642D0D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92E9737" w14:textId="77777777" w:rsidR="005D289C" w:rsidRPr="00642D0D" w:rsidRDefault="005D289C" w:rsidP="00D42B4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642D0D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Requirement Description</w:t>
            </w:r>
          </w:p>
        </w:tc>
      </w:tr>
      <w:tr w:rsidR="005D289C" w:rsidRPr="00642D0D" w14:paraId="132FA873" w14:textId="77777777" w:rsidTr="005D289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D7D31" w:themeFill="accent2"/>
            <w:vAlign w:val="bottom"/>
            <w:hideMark/>
          </w:tcPr>
          <w:p w14:paraId="1577C92C" w14:textId="77777777" w:rsidR="005D289C" w:rsidRPr="00642D0D" w:rsidRDefault="005D289C" w:rsidP="00D42B44">
            <w:pPr>
              <w:shd w:val="clear" w:color="auto" w:fill="FFFFFF" w:themeFill="background1"/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642D0D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B083" w:themeFill="accent2" w:themeFillTint="99"/>
            <w:vAlign w:val="bottom"/>
            <w:hideMark/>
          </w:tcPr>
          <w:p w14:paraId="2F6D67B0" w14:textId="77777777" w:rsidR="005D289C" w:rsidRPr="00642D0D" w:rsidRDefault="005D289C" w:rsidP="00D42B44">
            <w:pPr>
              <w:shd w:val="clear" w:color="auto" w:fill="FFFFFF" w:themeFill="background1"/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642D0D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The system shall maintain an average response time of less than 2 seconds for course page loading.</w:t>
            </w:r>
          </w:p>
        </w:tc>
      </w:tr>
      <w:tr w:rsidR="005D289C" w:rsidRPr="00642D0D" w14:paraId="3477456C" w14:textId="77777777" w:rsidTr="005D289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D7D31" w:themeFill="accent2"/>
            <w:vAlign w:val="bottom"/>
            <w:hideMark/>
          </w:tcPr>
          <w:p w14:paraId="265E11A1" w14:textId="77777777" w:rsidR="005D289C" w:rsidRPr="00642D0D" w:rsidRDefault="005D289C" w:rsidP="00D42B44">
            <w:pPr>
              <w:shd w:val="clear" w:color="auto" w:fill="FFFFFF" w:themeFill="background1"/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642D0D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Reliability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B083" w:themeFill="accent2" w:themeFillTint="99"/>
            <w:vAlign w:val="bottom"/>
            <w:hideMark/>
          </w:tcPr>
          <w:p w14:paraId="01D71CC4" w14:textId="77777777" w:rsidR="005D289C" w:rsidRPr="00642D0D" w:rsidRDefault="005D289C" w:rsidP="00D42B44">
            <w:pPr>
              <w:shd w:val="clear" w:color="auto" w:fill="FFFFFF" w:themeFill="background1"/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642D0D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The system shall perform regular data backups and ensure data integrity with a backup frequency of at least once per day.</w:t>
            </w:r>
          </w:p>
        </w:tc>
      </w:tr>
      <w:tr w:rsidR="005D289C" w:rsidRPr="00642D0D" w14:paraId="032A0F8C" w14:textId="77777777" w:rsidTr="005D289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D7D31" w:themeFill="accent2"/>
            <w:vAlign w:val="bottom"/>
            <w:hideMark/>
          </w:tcPr>
          <w:p w14:paraId="5EAF1F3F" w14:textId="77777777" w:rsidR="005D289C" w:rsidRPr="00642D0D" w:rsidRDefault="005D289C" w:rsidP="00D42B44">
            <w:pPr>
              <w:shd w:val="clear" w:color="auto" w:fill="FFFFFF" w:themeFill="background1"/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642D0D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Security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B083" w:themeFill="accent2" w:themeFillTint="99"/>
            <w:vAlign w:val="bottom"/>
            <w:hideMark/>
          </w:tcPr>
          <w:p w14:paraId="7F4E8AA6" w14:textId="4BFF1425" w:rsidR="005D289C" w:rsidRPr="00642D0D" w:rsidRDefault="005D289C" w:rsidP="00D42B44">
            <w:pPr>
              <w:shd w:val="clear" w:color="auto" w:fill="FFFFFF" w:themeFill="background1"/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642D0D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The system shall implement HTTP for secure data transmission between the server and client.</w:t>
            </w:r>
          </w:p>
        </w:tc>
      </w:tr>
      <w:tr w:rsidR="005D289C" w:rsidRPr="00642D0D" w14:paraId="0D3FDC64" w14:textId="77777777" w:rsidTr="005D289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D7D31" w:themeFill="accent2"/>
            <w:vAlign w:val="bottom"/>
            <w:hideMark/>
          </w:tcPr>
          <w:p w14:paraId="7FA33078" w14:textId="77777777" w:rsidR="005D289C" w:rsidRPr="00642D0D" w:rsidRDefault="005D289C" w:rsidP="00D42B44">
            <w:pPr>
              <w:shd w:val="clear" w:color="auto" w:fill="FFFFFF" w:themeFill="background1"/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642D0D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Usability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B083" w:themeFill="accent2" w:themeFillTint="99"/>
            <w:vAlign w:val="bottom"/>
            <w:hideMark/>
          </w:tcPr>
          <w:p w14:paraId="328757CB" w14:textId="77777777" w:rsidR="005D289C" w:rsidRPr="00642D0D" w:rsidRDefault="005D289C" w:rsidP="00D42B44">
            <w:pPr>
              <w:shd w:val="clear" w:color="auto" w:fill="FFFFFF" w:themeFill="background1"/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642D0D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The system shall provide a user-friendly interface with intuitive navigation and clear instructional prompts.</w:t>
            </w:r>
          </w:p>
        </w:tc>
      </w:tr>
      <w:tr w:rsidR="005D289C" w:rsidRPr="00642D0D" w14:paraId="6AD2432C" w14:textId="77777777" w:rsidTr="005D289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D7D31" w:themeFill="accent2"/>
            <w:vAlign w:val="bottom"/>
            <w:hideMark/>
          </w:tcPr>
          <w:p w14:paraId="65F6B367" w14:textId="77777777" w:rsidR="005D289C" w:rsidRPr="00642D0D" w:rsidRDefault="005D289C" w:rsidP="00D42B44">
            <w:pPr>
              <w:shd w:val="clear" w:color="auto" w:fill="FFFFFF" w:themeFill="background1"/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642D0D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Scalability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B083" w:themeFill="accent2" w:themeFillTint="99"/>
            <w:vAlign w:val="bottom"/>
            <w:hideMark/>
          </w:tcPr>
          <w:p w14:paraId="444D76C5" w14:textId="77777777" w:rsidR="005D289C" w:rsidRPr="00642D0D" w:rsidRDefault="005D289C" w:rsidP="00D42B44">
            <w:pPr>
              <w:shd w:val="clear" w:color="auto" w:fill="FFFFFF" w:themeFill="background1"/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642D0D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The system shall support a minimum of 1000 concurrent users without degradation in performance.</w:t>
            </w:r>
          </w:p>
        </w:tc>
      </w:tr>
      <w:tr w:rsidR="005D289C" w:rsidRPr="00642D0D" w14:paraId="26F0AE1E" w14:textId="77777777" w:rsidTr="005D289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D7D31" w:themeFill="accent2"/>
            <w:vAlign w:val="bottom"/>
            <w:hideMark/>
          </w:tcPr>
          <w:p w14:paraId="1F67E67F" w14:textId="77777777" w:rsidR="005D289C" w:rsidRPr="00642D0D" w:rsidRDefault="005D289C" w:rsidP="00D42B44">
            <w:pPr>
              <w:shd w:val="clear" w:color="auto" w:fill="FFFFFF" w:themeFill="background1"/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642D0D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Maintainability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B083" w:themeFill="accent2" w:themeFillTint="99"/>
            <w:vAlign w:val="bottom"/>
            <w:hideMark/>
          </w:tcPr>
          <w:p w14:paraId="7002652F" w14:textId="77777777" w:rsidR="005D289C" w:rsidRPr="00642D0D" w:rsidRDefault="005D289C" w:rsidP="00D42B44">
            <w:pPr>
              <w:shd w:val="clear" w:color="auto" w:fill="FFFFFF" w:themeFill="background1"/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642D0D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The system shall adhere to coding standards and provide comprehensive documentation for ease of maintenance and future development.</w:t>
            </w:r>
          </w:p>
        </w:tc>
      </w:tr>
      <w:tr w:rsidR="005D289C" w:rsidRPr="00642D0D" w14:paraId="1BB2FE99" w14:textId="77777777" w:rsidTr="005D289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D7D31" w:themeFill="accent2"/>
            <w:vAlign w:val="bottom"/>
            <w:hideMark/>
          </w:tcPr>
          <w:p w14:paraId="7A547A0E" w14:textId="77777777" w:rsidR="005D289C" w:rsidRPr="00642D0D" w:rsidRDefault="005D289C" w:rsidP="00D42B44">
            <w:pPr>
              <w:shd w:val="clear" w:color="auto" w:fill="FFFFFF" w:themeFill="background1"/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642D0D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Compatibility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B083" w:themeFill="accent2" w:themeFillTint="99"/>
            <w:vAlign w:val="bottom"/>
            <w:hideMark/>
          </w:tcPr>
          <w:p w14:paraId="15DB5E07" w14:textId="77777777" w:rsidR="005D289C" w:rsidRPr="00642D0D" w:rsidRDefault="005D289C" w:rsidP="00D42B44">
            <w:pPr>
              <w:shd w:val="clear" w:color="auto" w:fill="FFFFFF" w:themeFill="background1"/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642D0D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The system shall be compatible with the latest versions of major web browsers including Chrome, Firefox, Safari, and Edge.</w:t>
            </w:r>
          </w:p>
        </w:tc>
      </w:tr>
      <w:tr w:rsidR="005D289C" w:rsidRPr="00642D0D" w14:paraId="30456435" w14:textId="77777777" w:rsidTr="005D289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CDDF512" w14:textId="77777777" w:rsidR="005D289C" w:rsidRPr="00642D0D" w:rsidRDefault="005D289C" w:rsidP="00D42B44">
            <w:pPr>
              <w:shd w:val="clear" w:color="auto" w:fill="FFFFFF" w:themeFill="background1"/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642D0D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Compliance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A0F83F0" w14:textId="77777777" w:rsidR="005D289C" w:rsidRPr="00642D0D" w:rsidRDefault="005D289C" w:rsidP="00D42B44">
            <w:pPr>
              <w:shd w:val="clear" w:color="auto" w:fill="FFFFFF" w:themeFill="background1"/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642D0D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The system shall comply with GDPR regulations regarding the collection and handling of user data.</w:t>
            </w:r>
          </w:p>
        </w:tc>
      </w:tr>
    </w:tbl>
    <w:p w14:paraId="3D826749" w14:textId="77777777" w:rsidR="00D42B44" w:rsidRPr="00642D0D" w:rsidRDefault="00D42B44" w:rsidP="00D42B44">
      <w:pPr>
        <w:shd w:val="clear" w:color="auto" w:fill="FFFFFF" w:themeFill="background1"/>
        <w:spacing w:before="300" w:after="30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71220CCF" w14:textId="7AC7373C" w:rsidR="005D289C" w:rsidRPr="00642D0D" w:rsidRDefault="005D289C" w:rsidP="00D42B44">
      <w:pPr>
        <w:shd w:val="clear" w:color="auto" w:fill="FFFFFF" w:themeFill="background1"/>
        <w:spacing w:before="300" w:after="300" w:line="240" w:lineRule="auto"/>
        <w:rPr>
          <w:rStyle w:val="Strong"/>
          <w:rFonts w:asciiTheme="majorBidi" w:hAnsiTheme="majorBidi" w:cstheme="majorBidi"/>
          <w:sz w:val="28"/>
          <w:szCs w:val="28"/>
        </w:rPr>
      </w:pPr>
      <w:r w:rsidRPr="00642D0D">
        <w:rPr>
          <w:rStyle w:val="Strong"/>
          <w:rFonts w:asciiTheme="majorBidi" w:hAnsiTheme="majorBidi" w:cstheme="majorBidi"/>
          <w:sz w:val="28"/>
          <w:szCs w:val="28"/>
        </w:rPr>
        <w:t>c) Fit Criteria for Every Non-Functional Requirement (Testable Non-Functional Requirements):</w:t>
      </w:r>
    </w:p>
    <w:p w14:paraId="42524CF2" w14:textId="77777777" w:rsidR="005D289C" w:rsidRPr="00642D0D" w:rsidRDefault="005D289C" w:rsidP="00D42B44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Performance: Measure average response time using load testing tools and compare against the specified requirement.</w:t>
      </w:r>
    </w:p>
    <w:p w14:paraId="6A5EC18B" w14:textId="77777777" w:rsidR="005D289C" w:rsidRPr="00642D0D" w:rsidRDefault="005D289C" w:rsidP="00D42B44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Reliability: Verify data backup processes and perform restoration tests to ensure data integrity.</w:t>
      </w:r>
    </w:p>
    <w:p w14:paraId="5033E556" w14:textId="594C984C" w:rsidR="005D289C" w:rsidRPr="00642D0D" w:rsidRDefault="005D289C" w:rsidP="00D42B44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Security</w:t>
      </w:r>
      <w:r w:rsidR="00D42B44"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: The system shall implement HTTP for secure data transmission between the server and client.</w:t>
      </w:r>
    </w:p>
    <w:p w14:paraId="71F1E709" w14:textId="77777777" w:rsidR="005D289C" w:rsidRPr="00642D0D" w:rsidRDefault="005D289C" w:rsidP="00D42B44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Usability: Conduct user testing sessions and gather feedback on interface intuitiveness and navigation.</w:t>
      </w:r>
    </w:p>
    <w:p w14:paraId="68393975" w14:textId="77777777" w:rsidR="005D289C" w:rsidRPr="00642D0D" w:rsidRDefault="005D289C" w:rsidP="00D42B44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Scalability: Perform stress testing to determine the system's capacity to handle concurrent users.</w:t>
      </w:r>
    </w:p>
    <w:p w14:paraId="765E1AA3" w14:textId="77777777" w:rsidR="005D289C" w:rsidRPr="00642D0D" w:rsidRDefault="005D289C" w:rsidP="00D42B44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Maintainability: Review codebase for adherence to coding standards and evaluate completeness of documentation.</w:t>
      </w:r>
    </w:p>
    <w:p w14:paraId="1330D6F4" w14:textId="77777777" w:rsidR="005D289C" w:rsidRPr="00642D0D" w:rsidRDefault="005D289C" w:rsidP="00D42B44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lastRenderedPageBreak/>
        <w:t>Compatibility: Test system functionality across multiple web browsers and platforms to ensure compatibility.</w:t>
      </w:r>
    </w:p>
    <w:p w14:paraId="16EBF8FC" w14:textId="77777777" w:rsidR="005D289C" w:rsidRPr="00642D0D" w:rsidRDefault="005D289C" w:rsidP="00D42B44">
      <w:pPr>
        <w:shd w:val="clear" w:color="auto" w:fill="FFFFFF" w:themeFill="background1"/>
        <w:spacing w:before="300" w:after="30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d) </w:t>
      </w:r>
      <w:r w:rsidRPr="00642D0D">
        <w:rPr>
          <w:rStyle w:val="Strong"/>
          <w:rFonts w:asciiTheme="majorBidi" w:hAnsiTheme="majorBidi" w:cstheme="majorBidi"/>
          <w:sz w:val="28"/>
          <w:szCs w:val="28"/>
        </w:rPr>
        <w:t>Impact</w:t>
      </w:r>
      <w:r w:rsidRPr="00642D0D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r w:rsidRPr="00642D0D">
        <w:rPr>
          <w:rStyle w:val="Strong"/>
          <w:rFonts w:asciiTheme="majorBidi" w:hAnsiTheme="majorBidi" w:cstheme="majorBidi"/>
          <w:sz w:val="28"/>
          <w:szCs w:val="28"/>
        </w:rPr>
        <w:t>on</w:t>
      </w:r>
      <w:r w:rsidRPr="00642D0D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r w:rsidRPr="00642D0D">
        <w:rPr>
          <w:rStyle w:val="Strong"/>
          <w:rFonts w:asciiTheme="majorBidi" w:hAnsiTheme="majorBidi" w:cstheme="majorBidi"/>
          <w:sz w:val="28"/>
          <w:szCs w:val="28"/>
        </w:rPr>
        <w:t>the</w:t>
      </w:r>
      <w:r w:rsidRPr="00642D0D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r w:rsidRPr="00642D0D">
        <w:rPr>
          <w:rStyle w:val="Strong"/>
          <w:rFonts w:asciiTheme="majorBidi" w:hAnsiTheme="majorBidi" w:cstheme="majorBidi"/>
          <w:sz w:val="28"/>
          <w:szCs w:val="28"/>
        </w:rPr>
        <w:t>System's</w:t>
      </w:r>
      <w:r w:rsidRPr="00642D0D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r w:rsidRPr="00642D0D">
        <w:rPr>
          <w:rStyle w:val="Strong"/>
          <w:rFonts w:asciiTheme="majorBidi" w:hAnsiTheme="majorBidi" w:cstheme="majorBidi"/>
          <w:sz w:val="28"/>
          <w:szCs w:val="28"/>
        </w:rPr>
        <w:t>Overall</w:t>
      </w:r>
      <w:r w:rsidRPr="00642D0D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r w:rsidRPr="00642D0D">
        <w:rPr>
          <w:rStyle w:val="Strong"/>
          <w:rFonts w:asciiTheme="majorBidi" w:hAnsiTheme="majorBidi" w:cstheme="majorBidi"/>
          <w:sz w:val="28"/>
          <w:szCs w:val="28"/>
        </w:rPr>
        <w:t>Architecture:</w:t>
      </w: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Each non-functional requirement can significantly influence the design and architecture of the system:</w:t>
      </w:r>
    </w:p>
    <w:p w14:paraId="75BB9D8E" w14:textId="15DDB5B7" w:rsidR="005D289C" w:rsidRPr="00642D0D" w:rsidRDefault="005D289C" w:rsidP="00D42B44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Performance requirements may necessitate optimizations such as caching mechanisms</w:t>
      </w:r>
      <w:r w:rsidR="00D42B44"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, </w:t>
      </w: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and database indexing to ensure responsiveness.</w:t>
      </w:r>
    </w:p>
    <w:p w14:paraId="399851C3" w14:textId="77777777" w:rsidR="005D289C" w:rsidRPr="00642D0D" w:rsidRDefault="005D289C" w:rsidP="00D42B44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Reliability requirements may require redundant server configurations, failover mechanisms, and automated backup systems to maintain data integrity.</w:t>
      </w:r>
    </w:p>
    <w:p w14:paraId="23858560" w14:textId="77777777" w:rsidR="005D289C" w:rsidRPr="00642D0D" w:rsidRDefault="005D289C" w:rsidP="00D42B44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Security requirements may influence the implementation of authentication protocols, access controls, encryption algorithms, and intrusion detection systems within the system's architecture.</w:t>
      </w:r>
    </w:p>
    <w:p w14:paraId="53F8B2D2" w14:textId="417DA76A" w:rsidR="00D42B44" w:rsidRPr="00642D0D" w:rsidRDefault="005D289C" w:rsidP="00D42B44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Usability requirements may impact the layout, navigation flow, and information presentation within the user interface, influencing the choice of design patterns and interaction paradigms.</w:t>
      </w:r>
    </w:p>
    <w:p w14:paraId="2EA2B22F" w14:textId="77777777" w:rsidR="005D289C" w:rsidRPr="00642D0D" w:rsidRDefault="005D289C" w:rsidP="00D42B44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Scalability requirements may drive the adoption of distributed architectures, microservices, and cloud-based infrastructure to accommodate growth in user base and workload.</w:t>
      </w:r>
    </w:p>
    <w:p w14:paraId="329A7969" w14:textId="77777777" w:rsidR="005D289C" w:rsidRPr="00642D0D" w:rsidRDefault="005D289C" w:rsidP="00D42B44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Maintainability requirements may guide the use of modular, loosely coupled components and the adoption of version control and continuous integration practices to facilitate system maintenance and updates.</w:t>
      </w:r>
    </w:p>
    <w:p w14:paraId="6B307DCB" w14:textId="77777777" w:rsidR="005D289C" w:rsidRPr="00642D0D" w:rsidRDefault="005D289C" w:rsidP="00D42B44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Compatibility requirements may influence technology stack choices, API design, and integration strategies to ensure interoperability with external systems and platforms.</w:t>
      </w:r>
    </w:p>
    <w:p w14:paraId="3E56CDFB" w14:textId="77777777" w:rsidR="005D289C" w:rsidRPr="00642D0D" w:rsidRDefault="005D289C" w:rsidP="00D42B44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42D0D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Compliance requirements may necessitate the implementation of data protection measures, audit trails, and regulatory reporting mechanisms within the system's architecture to ensure adherence to legal and regulatory standards.</w:t>
      </w:r>
    </w:p>
    <w:p w14:paraId="5048C273" w14:textId="77777777" w:rsidR="00586A61" w:rsidRPr="00642D0D" w:rsidRDefault="00586A61" w:rsidP="00D42B44">
      <w:pPr>
        <w:shd w:val="clear" w:color="auto" w:fill="FFFFFF" w:themeFill="background1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sectPr w:rsidR="00586A61" w:rsidRPr="00642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5DD32" w14:textId="77777777" w:rsidR="00B75A8C" w:rsidRDefault="00B75A8C" w:rsidP="00642D0D">
      <w:pPr>
        <w:spacing w:after="0" w:line="240" w:lineRule="auto"/>
      </w:pPr>
      <w:r>
        <w:separator/>
      </w:r>
    </w:p>
  </w:endnote>
  <w:endnote w:type="continuationSeparator" w:id="0">
    <w:p w14:paraId="781D1ACC" w14:textId="77777777" w:rsidR="00B75A8C" w:rsidRDefault="00B75A8C" w:rsidP="00642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943D8" w14:textId="77777777" w:rsidR="00B75A8C" w:rsidRDefault="00B75A8C" w:rsidP="00642D0D">
      <w:pPr>
        <w:spacing w:after="0" w:line="240" w:lineRule="auto"/>
      </w:pPr>
      <w:r>
        <w:separator/>
      </w:r>
    </w:p>
  </w:footnote>
  <w:footnote w:type="continuationSeparator" w:id="0">
    <w:p w14:paraId="5F87DA7B" w14:textId="77777777" w:rsidR="00B75A8C" w:rsidRDefault="00B75A8C" w:rsidP="00642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4DC"/>
    <w:multiLevelType w:val="multilevel"/>
    <w:tmpl w:val="129C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41068"/>
    <w:multiLevelType w:val="multilevel"/>
    <w:tmpl w:val="4736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B3757F"/>
    <w:multiLevelType w:val="multilevel"/>
    <w:tmpl w:val="9982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6279E9"/>
    <w:multiLevelType w:val="hybridMultilevel"/>
    <w:tmpl w:val="B106B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61"/>
    <w:rsid w:val="00586A61"/>
    <w:rsid w:val="005D289C"/>
    <w:rsid w:val="00642D0D"/>
    <w:rsid w:val="00B75A8C"/>
    <w:rsid w:val="00D4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1D1C"/>
  <w15:chartTrackingRefBased/>
  <w15:docId w15:val="{EA6E8212-9339-47FF-B6C1-60321AA0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289C"/>
    <w:rPr>
      <w:b/>
      <w:bCs/>
    </w:rPr>
  </w:style>
  <w:style w:type="paragraph" w:styleId="ListParagraph">
    <w:name w:val="List Paragraph"/>
    <w:basedOn w:val="Normal"/>
    <w:uiPriority w:val="34"/>
    <w:qFormat/>
    <w:rsid w:val="00D42B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D0D"/>
  </w:style>
  <w:style w:type="paragraph" w:styleId="Footer">
    <w:name w:val="footer"/>
    <w:basedOn w:val="Normal"/>
    <w:link w:val="FooterChar"/>
    <w:uiPriority w:val="99"/>
    <w:unhideWhenUsed/>
    <w:rsid w:val="0064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samir</dc:creator>
  <cp:keywords/>
  <dc:description/>
  <cp:lastModifiedBy>eslam samir</cp:lastModifiedBy>
  <cp:revision>5</cp:revision>
  <dcterms:created xsi:type="dcterms:W3CDTF">2024-04-22T08:38:00Z</dcterms:created>
  <dcterms:modified xsi:type="dcterms:W3CDTF">2024-04-22T10:24:00Z</dcterms:modified>
</cp:coreProperties>
</file>