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9E39" w14:textId="35780F35" w:rsidR="00285634" w:rsidRPr="00C94F18" w:rsidRDefault="00285634" w:rsidP="00894A39">
      <w:pPr>
        <w:jc w:val="center"/>
        <w:rPr>
          <w:b/>
          <w:bCs/>
          <w:sz w:val="52"/>
          <w:szCs w:val="52"/>
          <w:u w:val="single"/>
          <w:lang w:val="en-GB"/>
        </w:rPr>
      </w:pPr>
      <w:r w:rsidRPr="00C94F18">
        <w:rPr>
          <w:b/>
          <w:bCs/>
          <w:sz w:val="52"/>
          <w:szCs w:val="52"/>
          <w:u w:val="single"/>
          <w:lang w:val="en-GB"/>
        </w:rPr>
        <w:t xml:space="preserve">Week </w:t>
      </w:r>
      <w:r w:rsidR="002401DA">
        <w:rPr>
          <w:b/>
          <w:bCs/>
          <w:sz w:val="52"/>
          <w:szCs w:val="52"/>
          <w:u w:val="single"/>
          <w:lang w:val="en-GB"/>
        </w:rPr>
        <w:t>11</w:t>
      </w:r>
      <w:r w:rsidR="00C94F18">
        <w:rPr>
          <w:b/>
          <w:bCs/>
          <w:sz w:val="52"/>
          <w:szCs w:val="52"/>
          <w:u w:val="single"/>
          <w:lang w:val="en-GB"/>
        </w:rPr>
        <w:t xml:space="preserve"> – LAB</w:t>
      </w:r>
      <w:r w:rsidR="00404212">
        <w:rPr>
          <w:b/>
          <w:bCs/>
          <w:sz w:val="52"/>
          <w:szCs w:val="52"/>
          <w:u w:val="single"/>
          <w:lang w:val="en-GB"/>
        </w:rPr>
        <w:t>7</w:t>
      </w:r>
    </w:p>
    <w:p w14:paraId="1B83372F" w14:textId="77777777" w:rsidR="00404212" w:rsidRPr="00405AEC" w:rsidRDefault="00404212" w:rsidP="00404212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  <w:lang w:val="en-GB"/>
        </w:rPr>
      </w:pPr>
      <w:r w:rsidRPr="001407D1">
        <w:rPr>
          <w:rFonts w:ascii="Calibri" w:hAnsi="Calibri" w:cs="Frutiger LT Arabic 55 Roman"/>
          <w:b/>
          <w:sz w:val="32"/>
          <w:szCs w:val="32"/>
        </w:rPr>
        <w:t xml:space="preserve">First question: </w:t>
      </w:r>
    </w:p>
    <w:p w14:paraId="3926B5A8" w14:textId="576B370C" w:rsidR="00C11347" w:rsidRPr="00404212" w:rsidRDefault="00404212" w:rsidP="00404212">
      <w:pPr>
        <w:spacing w:after="160" w:line="254" w:lineRule="auto"/>
        <w:jc w:val="both"/>
        <w:rPr>
          <w:rFonts w:ascii="Calibri" w:hAnsi="Calibri" w:cs="Consolas"/>
          <w:color w:val="000000"/>
          <w:sz w:val="24"/>
          <w:szCs w:val="24"/>
        </w:rPr>
      </w:pPr>
      <w:r>
        <w:rPr>
          <w:rFonts w:ascii="Book Antiqua" w:hAnsi="Book Antiqua" w:cs="Consolas"/>
          <w:color w:val="000000"/>
          <w:sz w:val="24"/>
          <w:szCs w:val="24"/>
        </w:rPr>
        <w:t xml:space="preserve">          1.</w:t>
      </w:r>
      <w:r w:rsidR="00C11347" w:rsidRPr="00404212">
        <w:rPr>
          <w:rFonts w:ascii="Calibri" w:hAnsi="Calibri" w:cs="Consolas"/>
          <w:color w:val="000000"/>
          <w:sz w:val="24"/>
          <w:szCs w:val="24"/>
        </w:rPr>
        <w:t xml:space="preserve">Create a class </w:t>
      </w:r>
      <w:r w:rsidR="00C11347"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Pen</w:t>
      </w:r>
      <w:r w:rsidR="00C11347" w:rsidRPr="00404212">
        <w:rPr>
          <w:rFonts w:ascii="Calibri" w:hAnsi="Calibri" w:cs="Consolas"/>
          <w:color w:val="000000"/>
          <w:sz w:val="24"/>
          <w:szCs w:val="24"/>
        </w:rPr>
        <w:t xml:space="preserve"> to represent a pen according to the following requirements:</w:t>
      </w:r>
    </w:p>
    <w:p w14:paraId="1D13C327" w14:textId="77777777" w:rsidR="00C11347" w:rsidRPr="00404212" w:rsidRDefault="00C11347" w:rsidP="00C11347">
      <w:pPr>
        <w:pStyle w:val="ListParagraph"/>
        <w:numPr>
          <w:ilvl w:val="0"/>
          <w:numId w:val="7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 pen has two attributes: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id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and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color</w:t>
      </w:r>
      <w:r w:rsidRPr="00404212">
        <w:rPr>
          <w:rFonts w:ascii="Calibri" w:hAnsi="Calibri" w:cs="Consolas"/>
          <w:color w:val="000000"/>
          <w:sz w:val="24"/>
          <w:szCs w:val="24"/>
        </w:rPr>
        <w:t>.</w:t>
      </w:r>
    </w:p>
    <w:p w14:paraId="1A326FD5" w14:textId="77777777" w:rsidR="00C11347" w:rsidRPr="00404212" w:rsidRDefault="00C11347" w:rsidP="00C11347">
      <w:pPr>
        <w:pStyle w:val="ListParagraph"/>
        <w:numPr>
          <w:ilvl w:val="0"/>
          <w:numId w:val="7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a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constructer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without parameters. In the initialization of the attributes, set the id to zero and the color to an empty string.</w:t>
      </w:r>
    </w:p>
    <w:p w14:paraId="1BF90EDB" w14:textId="77777777" w:rsidR="00C11347" w:rsidRPr="00404212" w:rsidRDefault="00C11347" w:rsidP="00C11347">
      <w:pPr>
        <w:pStyle w:val="ListParagraph"/>
        <w:numPr>
          <w:ilvl w:val="0"/>
          <w:numId w:val="7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a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constructer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with tow parameters to initialize the attributes id and color by a </w:t>
      </w:r>
      <w:proofErr w:type="gramStart"/>
      <w:r w:rsidRPr="00404212">
        <w:rPr>
          <w:rFonts w:ascii="Calibri" w:hAnsi="Calibri" w:cs="Consolas"/>
          <w:color w:val="000000"/>
          <w:sz w:val="24"/>
          <w:szCs w:val="24"/>
        </w:rPr>
        <w:t>specific values</w:t>
      </w:r>
      <w:proofErr w:type="gramEnd"/>
      <w:r w:rsidRPr="00404212">
        <w:rPr>
          <w:rFonts w:ascii="Calibri" w:hAnsi="Calibri" w:cs="Consolas"/>
          <w:color w:val="000000"/>
          <w:sz w:val="24"/>
          <w:szCs w:val="24"/>
        </w:rPr>
        <w:t>. Use the keyword "</w:t>
      </w:r>
      <w:proofErr w:type="gramStart"/>
      <w:r w:rsidRPr="00404212">
        <w:rPr>
          <w:rFonts w:ascii="Calibri" w:hAnsi="Calibri" w:cs="Consolas"/>
          <w:color w:val="000000"/>
          <w:sz w:val="24"/>
          <w:szCs w:val="24"/>
        </w:rPr>
        <w:t>this"</w:t>
      </w:r>
      <w:proofErr w:type="gramEnd"/>
    </w:p>
    <w:p w14:paraId="3CBB9E2F" w14:textId="77777777" w:rsidR="00C11347" w:rsidRPr="00404212" w:rsidRDefault="00C11347" w:rsidP="00C11347">
      <w:pPr>
        <w:pStyle w:val="ListParagraph"/>
        <w:numPr>
          <w:ilvl w:val="0"/>
          <w:numId w:val="7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the method </w:t>
      </w:r>
      <w:proofErr w:type="spellStart"/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setId</w:t>
      </w:r>
      <w:proofErr w:type="spellEnd"/>
      <w:r w:rsidRPr="00404212">
        <w:rPr>
          <w:rFonts w:ascii="Calibri" w:hAnsi="Calibri" w:cs="Consolas"/>
          <w:color w:val="000000"/>
          <w:sz w:val="24"/>
          <w:szCs w:val="24"/>
        </w:rPr>
        <w:t xml:space="preserve"> that set the id of a pen to a specific value. </w:t>
      </w:r>
    </w:p>
    <w:p w14:paraId="04B03483" w14:textId="77777777" w:rsidR="00C11347" w:rsidRPr="00404212" w:rsidRDefault="00C11347" w:rsidP="00C11347">
      <w:pPr>
        <w:pStyle w:val="ListParagraph"/>
        <w:numPr>
          <w:ilvl w:val="0"/>
          <w:numId w:val="7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the method </w:t>
      </w:r>
      <w:proofErr w:type="spellStart"/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setColor</w:t>
      </w:r>
      <w:proofErr w:type="spellEnd"/>
      <w:r w:rsidRPr="00404212">
        <w:rPr>
          <w:rFonts w:ascii="Calibri" w:hAnsi="Calibri" w:cs="Consolas"/>
          <w:color w:val="000000"/>
          <w:sz w:val="24"/>
          <w:szCs w:val="24"/>
        </w:rPr>
        <w:t xml:space="preserve"> that set the color of a pen to a specific value. </w:t>
      </w:r>
    </w:p>
    <w:p w14:paraId="76DB4B58" w14:textId="77777777" w:rsidR="00C11347" w:rsidRPr="00404212" w:rsidRDefault="00C11347" w:rsidP="00C11347">
      <w:pPr>
        <w:pStyle w:val="ListParagraph"/>
        <w:numPr>
          <w:ilvl w:val="0"/>
          <w:numId w:val="7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the method </w:t>
      </w:r>
      <w:proofErr w:type="spellStart"/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getId</w:t>
      </w:r>
      <w:proofErr w:type="spellEnd"/>
      <w:r w:rsidRPr="00404212">
        <w:rPr>
          <w:rFonts w:ascii="Calibri" w:hAnsi="Calibri" w:cs="Consolas"/>
          <w:color w:val="000000"/>
          <w:sz w:val="24"/>
          <w:szCs w:val="24"/>
        </w:rPr>
        <w:t xml:space="preserve"> that return the id of a pen. </w:t>
      </w:r>
    </w:p>
    <w:p w14:paraId="55E6734B" w14:textId="77777777" w:rsidR="00C11347" w:rsidRPr="00404212" w:rsidRDefault="00C11347" w:rsidP="00C11347">
      <w:pPr>
        <w:pStyle w:val="ListParagraph"/>
        <w:numPr>
          <w:ilvl w:val="0"/>
          <w:numId w:val="7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the method </w:t>
      </w:r>
      <w:proofErr w:type="spellStart"/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getColor</w:t>
      </w:r>
      <w:proofErr w:type="spellEnd"/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 xml:space="preserve"> 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that return the color of a pen. </w:t>
      </w:r>
    </w:p>
    <w:p w14:paraId="04E1D5B2" w14:textId="77777777" w:rsidR="00C11347" w:rsidRPr="00404212" w:rsidRDefault="00C11347" w:rsidP="00C11347">
      <w:pPr>
        <w:pStyle w:val="ListParagraph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</w:p>
    <w:p w14:paraId="66CFD225" w14:textId="77777777" w:rsidR="00C11347" w:rsidRPr="00404212" w:rsidRDefault="00C11347" w:rsidP="00C11347">
      <w:pPr>
        <w:pStyle w:val="ListParagraph"/>
        <w:numPr>
          <w:ilvl w:val="0"/>
          <w:numId w:val="6"/>
        </w:numPr>
        <w:spacing w:after="160" w:line="254" w:lineRule="auto"/>
        <w:ind w:left="108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Create the class </w:t>
      </w:r>
      <w:proofErr w:type="spellStart"/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PenTester</w:t>
      </w:r>
      <w:proofErr w:type="spellEnd"/>
      <w:r w:rsidRPr="00404212">
        <w:rPr>
          <w:rFonts w:ascii="Calibri" w:hAnsi="Calibri" w:cs="Consolas"/>
          <w:color w:val="000000"/>
          <w:sz w:val="24"/>
          <w:szCs w:val="24"/>
        </w:rPr>
        <w:t xml:space="preserve"> with the main method.</w:t>
      </w:r>
    </w:p>
    <w:p w14:paraId="4DBDD664" w14:textId="77777777" w:rsidR="00C11347" w:rsidRPr="00404212" w:rsidRDefault="00C11347" w:rsidP="00C11347">
      <w:pPr>
        <w:pStyle w:val="ListParagraph"/>
        <w:numPr>
          <w:ilvl w:val="0"/>
          <w:numId w:val="8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Create tow pen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P1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and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P2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using the first constructor.</w:t>
      </w:r>
    </w:p>
    <w:p w14:paraId="06D6AB53" w14:textId="77777777" w:rsidR="00C11347" w:rsidRPr="00404212" w:rsidRDefault="00C11347" w:rsidP="00C11347">
      <w:pPr>
        <w:pStyle w:val="ListParagraph"/>
        <w:numPr>
          <w:ilvl w:val="0"/>
          <w:numId w:val="8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Print the characteristics of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P1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and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P2</w:t>
      </w:r>
      <w:r w:rsidRPr="00404212">
        <w:rPr>
          <w:rFonts w:ascii="Calibri" w:hAnsi="Calibri" w:cs="Consolas"/>
          <w:color w:val="000000"/>
          <w:sz w:val="24"/>
          <w:szCs w:val="24"/>
        </w:rPr>
        <w:t>.</w:t>
      </w:r>
    </w:p>
    <w:p w14:paraId="74773F54" w14:textId="77777777" w:rsidR="00C11347" w:rsidRPr="00404212" w:rsidRDefault="00C11347" w:rsidP="00C11347">
      <w:pPr>
        <w:pStyle w:val="ListParagraph"/>
        <w:numPr>
          <w:ilvl w:val="0"/>
          <w:numId w:val="8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Create one pen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P3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using the second constructor.</w:t>
      </w:r>
    </w:p>
    <w:p w14:paraId="1DC571DA" w14:textId="77777777" w:rsidR="00C11347" w:rsidRPr="00404212" w:rsidRDefault="00C11347" w:rsidP="00C11347">
      <w:pPr>
        <w:pStyle w:val="ListParagraph"/>
        <w:numPr>
          <w:ilvl w:val="0"/>
          <w:numId w:val="8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Change the id of the pen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P3</w:t>
      </w:r>
      <w:r w:rsidRPr="00404212">
        <w:rPr>
          <w:rFonts w:ascii="Calibri" w:hAnsi="Calibri" w:cs="Consolas"/>
          <w:color w:val="000000"/>
          <w:sz w:val="24"/>
          <w:szCs w:val="24"/>
        </w:rPr>
        <w:t>.</w:t>
      </w:r>
    </w:p>
    <w:p w14:paraId="3AAD873F" w14:textId="77777777" w:rsidR="00C11347" w:rsidRPr="00404212" w:rsidRDefault="00C11347" w:rsidP="00C11347">
      <w:pPr>
        <w:pStyle w:val="ListParagraph"/>
        <w:numPr>
          <w:ilvl w:val="0"/>
          <w:numId w:val="8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Print the id of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P3</w:t>
      </w:r>
      <w:r w:rsidRPr="00404212">
        <w:rPr>
          <w:rFonts w:ascii="Calibri" w:hAnsi="Calibri" w:cs="Consolas"/>
          <w:color w:val="000000"/>
          <w:sz w:val="24"/>
          <w:szCs w:val="24"/>
        </w:rPr>
        <w:t>.</w:t>
      </w:r>
    </w:p>
    <w:p w14:paraId="103167FB" w14:textId="77777777" w:rsidR="004B140D" w:rsidRPr="00404212" w:rsidRDefault="004B140D" w:rsidP="00C11347">
      <w:pPr>
        <w:spacing w:after="160" w:line="256" w:lineRule="auto"/>
        <w:jc w:val="both"/>
        <w:rPr>
          <w:rFonts w:ascii="Calibri" w:hAnsi="Calibri" w:cs="Consolas"/>
          <w:b/>
          <w:bCs/>
          <w:color w:val="FF0000"/>
          <w:sz w:val="36"/>
          <w:szCs w:val="36"/>
          <w:u w:val="single"/>
        </w:rPr>
      </w:pPr>
    </w:p>
    <w:p w14:paraId="7B5908A0" w14:textId="77777777" w:rsidR="004B140D" w:rsidRDefault="004B140D" w:rsidP="00C11347">
      <w:pPr>
        <w:spacing w:after="160" w:line="256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</w:p>
    <w:p w14:paraId="00D81DD1" w14:textId="77777777" w:rsidR="004B140D" w:rsidRDefault="004B140D" w:rsidP="00C11347">
      <w:pPr>
        <w:spacing w:after="160" w:line="256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</w:p>
    <w:p w14:paraId="5A97121E" w14:textId="77777777" w:rsidR="004B140D" w:rsidRDefault="004B140D" w:rsidP="00C11347">
      <w:pPr>
        <w:spacing w:after="160" w:line="256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</w:p>
    <w:p w14:paraId="21F6A679" w14:textId="77777777" w:rsidR="00404212" w:rsidRDefault="00404212" w:rsidP="00C11347">
      <w:pPr>
        <w:spacing w:after="160" w:line="256" w:lineRule="auto"/>
        <w:jc w:val="both"/>
        <w:rPr>
          <w:rFonts w:ascii="Book Antiqua" w:hAnsi="Book Antiqua" w:cs="Consolas"/>
          <w:b/>
          <w:bCs/>
          <w:color w:val="FF0000"/>
          <w:sz w:val="36"/>
          <w:szCs w:val="36"/>
          <w:u w:val="single"/>
        </w:rPr>
      </w:pPr>
    </w:p>
    <w:p w14:paraId="207EF20E" w14:textId="77777777" w:rsidR="00404212" w:rsidRDefault="00404212" w:rsidP="00404212">
      <w:pPr>
        <w:pStyle w:val="ListParagraph"/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  <w:r>
        <w:rPr>
          <w:rFonts w:ascii="Calibri" w:hAnsi="Calibri" w:cs="Frutiger LT Arabic 55 Roman"/>
          <w:b/>
          <w:sz w:val="32"/>
          <w:szCs w:val="32"/>
        </w:rPr>
        <w:lastRenderedPageBreak/>
        <w:t>2.Second</w:t>
      </w:r>
      <w:r w:rsidRPr="001407D1">
        <w:rPr>
          <w:rFonts w:ascii="Calibri" w:hAnsi="Calibri" w:cs="Frutiger LT Arabic 55 Roman"/>
          <w:b/>
          <w:sz w:val="32"/>
          <w:szCs w:val="32"/>
        </w:rPr>
        <w:t xml:space="preserve"> question: </w:t>
      </w:r>
    </w:p>
    <w:p w14:paraId="6E1798DA" w14:textId="77777777" w:rsidR="00404212" w:rsidRPr="00404212" w:rsidRDefault="00404212" w:rsidP="00404212">
      <w:pPr>
        <w:spacing w:after="0" w:line="240" w:lineRule="auto"/>
        <w:rPr>
          <w:rFonts w:ascii="Calibri" w:hAnsi="Calibri" w:cs="Frutiger LT Arabic 55 Roman"/>
          <w:b/>
          <w:sz w:val="32"/>
          <w:szCs w:val="32"/>
        </w:rPr>
      </w:pPr>
    </w:p>
    <w:p w14:paraId="5E1ABC2C" w14:textId="262DC030" w:rsidR="00C11347" w:rsidRPr="00404212" w:rsidRDefault="00404212" w:rsidP="00404212">
      <w:pPr>
        <w:pStyle w:val="ListParagraph"/>
        <w:numPr>
          <w:ilvl w:val="0"/>
          <w:numId w:val="14"/>
        </w:numPr>
        <w:spacing w:after="0" w:line="240" w:lineRule="auto"/>
        <w:rPr>
          <w:rFonts w:ascii="Calibri" w:hAnsi="Calibri" w:cs="Frutiger LT Arabic 55 Roman"/>
          <w:b/>
          <w:sz w:val="32"/>
          <w:szCs w:val="32"/>
          <w:lang w:val="en-GB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C</w:t>
      </w:r>
      <w:r w:rsidR="00C11347" w:rsidRPr="00404212">
        <w:rPr>
          <w:rFonts w:ascii="Calibri" w:hAnsi="Calibri" w:cs="Consolas"/>
          <w:color w:val="000000"/>
          <w:sz w:val="24"/>
          <w:szCs w:val="24"/>
        </w:rPr>
        <w:t xml:space="preserve">reate a class </w:t>
      </w:r>
      <w:proofErr w:type="spellStart"/>
      <w:r w:rsidR="00C11347"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BankAccount</w:t>
      </w:r>
      <w:proofErr w:type="spellEnd"/>
      <w:r w:rsidR="00C11347" w:rsidRPr="00404212">
        <w:rPr>
          <w:rFonts w:ascii="Calibri" w:hAnsi="Calibri" w:cs="Consolas"/>
          <w:color w:val="000000"/>
          <w:sz w:val="24"/>
          <w:szCs w:val="24"/>
        </w:rPr>
        <w:t xml:space="preserve"> to represent a bank account according to the following requirements:</w:t>
      </w:r>
    </w:p>
    <w:p w14:paraId="42B1CB29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 bank account has three attributes: </w:t>
      </w:r>
      <w:proofErr w:type="spellStart"/>
      <w:r w:rsidRPr="00404212">
        <w:rPr>
          <w:rFonts w:ascii="Calibri" w:hAnsi="Calibri" w:cs="Consolas"/>
          <w:color w:val="000000"/>
          <w:sz w:val="24"/>
          <w:szCs w:val="24"/>
        </w:rPr>
        <w:t>accountnumber</w:t>
      </w:r>
      <w:proofErr w:type="spellEnd"/>
      <w:r w:rsidRPr="00404212">
        <w:rPr>
          <w:rFonts w:ascii="Calibri" w:hAnsi="Calibri" w:cs="Consolas"/>
          <w:color w:val="000000"/>
          <w:sz w:val="24"/>
          <w:szCs w:val="24"/>
        </w:rPr>
        <w:t>, balance and customer name.</w:t>
      </w:r>
    </w:p>
    <w:p w14:paraId="39CBC24E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a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constructor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without parameters. In the initialization of the attributes, set the number and the balance to zero and the customer’s name to an empty string.</w:t>
      </w:r>
    </w:p>
    <w:p w14:paraId="58E9FF14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a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>constructor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 with three parameters to initialize all the attributes by specific values. </w:t>
      </w:r>
    </w:p>
    <w:p w14:paraId="23EB8CD1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a </w:t>
      </w:r>
      <w:r w:rsidRPr="00404212">
        <w:rPr>
          <w:rFonts w:ascii="Calibri" w:hAnsi="Calibri" w:cs="Consolas"/>
          <w:b/>
          <w:bCs/>
          <w:color w:val="000000"/>
          <w:sz w:val="24"/>
          <w:szCs w:val="24"/>
          <w:u w:val="single"/>
        </w:rPr>
        <w:t xml:space="preserve">constructor </w:t>
      </w:r>
      <w:r w:rsidRPr="00404212">
        <w:rPr>
          <w:rFonts w:ascii="Calibri" w:hAnsi="Calibri" w:cs="Consolas"/>
          <w:color w:val="000000"/>
          <w:sz w:val="24"/>
          <w:szCs w:val="24"/>
        </w:rPr>
        <w:t xml:space="preserve">that allow to initialize the balance at a given number and the customer’s name with empty string and the account number by zero. </w:t>
      </w:r>
    </w:p>
    <w:p w14:paraId="1E85ECA5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all the required setter </w:t>
      </w:r>
      <w:proofErr w:type="gramStart"/>
      <w:r w:rsidRPr="00404212">
        <w:rPr>
          <w:rFonts w:ascii="Calibri" w:hAnsi="Calibri" w:cs="Consolas"/>
          <w:color w:val="000000"/>
          <w:sz w:val="24"/>
          <w:szCs w:val="24"/>
        </w:rPr>
        <w:t>methods</w:t>
      </w:r>
      <w:proofErr w:type="gramEnd"/>
    </w:p>
    <w:p w14:paraId="12D42AB2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all the required getter </w:t>
      </w:r>
      <w:proofErr w:type="gramStart"/>
      <w:r w:rsidRPr="00404212">
        <w:rPr>
          <w:rFonts w:ascii="Calibri" w:hAnsi="Calibri" w:cs="Consolas"/>
          <w:color w:val="000000"/>
          <w:sz w:val="24"/>
          <w:szCs w:val="24"/>
        </w:rPr>
        <w:t>methods</w:t>
      </w:r>
      <w:proofErr w:type="gramEnd"/>
    </w:p>
    <w:p w14:paraId="70769D57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the method </w:t>
      </w:r>
      <w:proofErr w:type="gramStart"/>
      <w:r w:rsidRPr="00404212">
        <w:rPr>
          <w:rFonts w:ascii="Calibri" w:hAnsi="Calibri" w:cs="Consolas"/>
          <w:color w:val="000000"/>
          <w:sz w:val="24"/>
          <w:szCs w:val="24"/>
        </w:rPr>
        <w:t>withdraw</w:t>
      </w:r>
      <w:proofErr w:type="gramEnd"/>
    </w:p>
    <w:p w14:paraId="117F1908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the method </w:t>
      </w:r>
      <w:proofErr w:type="gramStart"/>
      <w:r w:rsidRPr="00404212">
        <w:rPr>
          <w:rFonts w:ascii="Calibri" w:hAnsi="Calibri" w:cs="Consolas"/>
          <w:color w:val="000000"/>
          <w:sz w:val="24"/>
          <w:szCs w:val="24"/>
        </w:rPr>
        <w:t>deposit</w:t>
      </w:r>
      <w:proofErr w:type="gramEnd"/>
    </w:p>
    <w:p w14:paraId="53EFF649" w14:textId="77777777" w:rsidR="00C11347" w:rsidRPr="00404212" w:rsidRDefault="00C11347" w:rsidP="00C11347">
      <w:pPr>
        <w:pStyle w:val="ListParagraph"/>
        <w:numPr>
          <w:ilvl w:val="0"/>
          <w:numId w:val="10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 xml:space="preserve">Add the method reset that change the balance to </w:t>
      </w:r>
      <w:proofErr w:type="gramStart"/>
      <w:r w:rsidRPr="00404212">
        <w:rPr>
          <w:rFonts w:ascii="Calibri" w:hAnsi="Calibri" w:cs="Consolas"/>
          <w:color w:val="000000"/>
          <w:sz w:val="24"/>
          <w:szCs w:val="24"/>
        </w:rPr>
        <w:t>zero</w:t>
      </w:r>
      <w:proofErr w:type="gramEnd"/>
      <w:r w:rsidRPr="00404212">
        <w:rPr>
          <w:rFonts w:ascii="Calibri" w:hAnsi="Calibri" w:cs="Consolas"/>
          <w:color w:val="000000"/>
          <w:sz w:val="24"/>
          <w:szCs w:val="24"/>
        </w:rPr>
        <w:t xml:space="preserve"> </w:t>
      </w:r>
    </w:p>
    <w:p w14:paraId="37C83912" w14:textId="77777777" w:rsidR="00C11347" w:rsidRPr="00404212" w:rsidRDefault="00C11347" w:rsidP="00C11347">
      <w:pPr>
        <w:pStyle w:val="ListParagraph"/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</w:p>
    <w:p w14:paraId="17422642" w14:textId="2E52B2A8" w:rsidR="00C11347" w:rsidRPr="00404212" w:rsidRDefault="00C11347" w:rsidP="00404212">
      <w:pPr>
        <w:pStyle w:val="ListParagraph"/>
        <w:numPr>
          <w:ilvl w:val="0"/>
          <w:numId w:val="14"/>
        </w:numPr>
        <w:spacing w:after="160" w:line="254" w:lineRule="auto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Create a tester class. In the main method:</w:t>
      </w:r>
    </w:p>
    <w:p w14:paraId="5FC266B9" w14:textId="77777777" w:rsidR="00C11347" w:rsidRPr="00404212" w:rsidRDefault="00C11347" w:rsidP="00C11347">
      <w:pPr>
        <w:pStyle w:val="ListParagraph"/>
        <w:numPr>
          <w:ilvl w:val="0"/>
          <w:numId w:val="11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Create one bank account using the first constructor and print its characteristics.</w:t>
      </w:r>
    </w:p>
    <w:p w14:paraId="3FEBC29D" w14:textId="77777777" w:rsidR="00C11347" w:rsidRPr="00404212" w:rsidRDefault="00C11347" w:rsidP="00C11347">
      <w:pPr>
        <w:pStyle w:val="ListParagraph"/>
        <w:numPr>
          <w:ilvl w:val="0"/>
          <w:numId w:val="11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Create one bank account using the second constructor and print its characteristics.</w:t>
      </w:r>
    </w:p>
    <w:p w14:paraId="5295E118" w14:textId="77777777" w:rsidR="00C11347" w:rsidRPr="00404212" w:rsidRDefault="00C11347" w:rsidP="00C11347">
      <w:pPr>
        <w:pStyle w:val="ListParagraph"/>
        <w:numPr>
          <w:ilvl w:val="0"/>
          <w:numId w:val="11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Create one bank account using the third constructor and print its characteristics.</w:t>
      </w:r>
    </w:p>
    <w:p w14:paraId="5AE92A50" w14:textId="77777777" w:rsidR="00C11347" w:rsidRPr="00404212" w:rsidRDefault="00C11347" w:rsidP="00C11347">
      <w:pPr>
        <w:pStyle w:val="ListParagraph"/>
        <w:numPr>
          <w:ilvl w:val="0"/>
          <w:numId w:val="11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Deposit 1000 in each bank account.</w:t>
      </w:r>
    </w:p>
    <w:p w14:paraId="3E091BAD" w14:textId="77777777" w:rsidR="00C11347" w:rsidRPr="00404212" w:rsidRDefault="00C11347" w:rsidP="00C11347">
      <w:pPr>
        <w:pStyle w:val="ListParagraph"/>
        <w:numPr>
          <w:ilvl w:val="0"/>
          <w:numId w:val="11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Withdraw 500 from the first bank account, 200 from the second one.</w:t>
      </w:r>
    </w:p>
    <w:p w14:paraId="7E7782CD" w14:textId="77777777" w:rsidR="00C11347" w:rsidRPr="00404212" w:rsidRDefault="00C11347" w:rsidP="00C11347">
      <w:pPr>
        <w:pStyle w:val="ListParagraph"/>
        <w:numPr>
          <w:ilvl w:val="0"/>
          <w:numId w:val="11"/>
        </w:numPr>
        <w:spacing w:after="160" w:line="254" w:lineRule="auto"/>
        <w:ind w:left="1440"/>
        <w:jc w:val="both"/>
        <w:rPr>
          <w:rFonts w:ascii="Calibri" w:hAnsi="Calibri" w:cs="Consolas"/>
          <w:color w:val="000000"/>
          <w:sz w:val="24"/>
          <w:szCs w:val="24"/>
        </w:rPr>
      </w:pPr>
      <w:r w:rsidRPr="00404212">
        <w:rPr>
          <w:rFonts w:ascii="Calibri" w:hAnsi="Calibri" w:cs="Consolas"/>
          <w:color w:val="000000"/>
          <w:sz w:val="24"/>
          <w:szCs w:val="24"/>
        </w:rPr>
        <w:t>Change the customer’s name of the third account.</w:t>
      </w:r>
    </w:p>
    <w:p w14:paraId="5D7CCD7F" w14:textId="3464FBD8" w:rsidR="00B910A8" w:rsidRPr="00C94F18" w:rsidRDefault="00B910A8" w:rsidP="00FA6A65">
      <w:pPr>
        <w:spacing w:after="0"/>
        <w:ind w:left="720"/>
        <w:jc w:val="both"/>
        <w:rPr>
          <w:rFonts w:cstheme="minorHAnsi"/>
          <w:color w:val="FF0000"/>
          <w:szCs w:val="24"/>
        </w:rPr>
      </w:pPr>
    </w:p>
    <w:sectPr w:rsidR="00B910A8" w:rsidRPr="00C94F18" w:rsidSect="0037583F">
      <w:headerReference w:type="default" r:id="rId7"/>
      <w:footerReference w:type="default" r:id="rId8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13456" w14:textId="77777777" w:rsidR="00F02C5C" w:rsidRDefault="00F02C5C" w:rsidP="00285634">
      <w:pPr>
        <w:spacing w:after="0" w:line="240" w:lineRule="auto"/>
      </w:pPr>
      <w:r>
        <w:separator/>
      </w:r>
    </w:p>
  </w:endnote>
  <w:endnote w:type="continuationSeparator" w:id="0">
    <w:p w14:paraId="14C8629A" w14:textId="77777777" w:rsidR="00F02C5C" w:rsidRDefault="00F02C5C" w:rsidP="0028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LT Arabic 55 Roman">
    <w:altName w:val="Arial"/>
    <w:charset w:val="00"/>
    <w:family w:val="auto"/>
    <w:pitch w:val="variable"/>
    <w:sig w:usb0="800020AF" w:usb1="C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8128" w14:textId="6E3F6AB1" w:rsidR="0037583F" w:rsidRDefault="0037583F">
    <w:pPr>
      <w:pStyle w:val="Footer"/>
    </w:pPr>
    <w:r>
      <w:rPr>
        <w:noProof/>
      </w:rPr>
      <w:drawing>
        <wp:inline distT="0" distB="0" distL="0" distR="0" wp14:anchorId="5CB1648D" wp14:editId="1C6B6B16">
          <wp:extent cx="5657850" cy="504825"/>
          <wp:effectExtent l="0" t="0" r="0" b="9525"/>
          <wp:docPr id="6" name="Picture 6" descr="https://seu.edu.sa/media/5404/patter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s://seu.edu.sa/media/5404/patter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7C8F" w14:textId="77777777" w:rsidR="00F02C5C" w:rsidRDefault="00F02C5C" w:rsidP="00285634">
      <w:pPr>
        <w:spacing w:after="0" w:line="240" w:lineRule="auto"/>
      </w:pPr>
      <w:r>
        <w:separator/>
      </w:r>
    </w:p>
  </w:footnote>
  <w:footnote w:type="continuationSeparator" w:id="0">
    <w:p w14:paraId="03C56699" w14:textId="77777777" w:rsidR="00F02C5C" w:rsidRDefault="00F02C5C" w:rsidP="00285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35D4" w14:textId="77777777" w:rsidR="0037583F" w:rsidRDefault="0037583F" w:rsidP="0037583F">
    <w:pPr>
      <w:rPr>
        <w:lang w:val="en-GB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08"/>
      <w:gridCol w:w="298"/>
      <w:gridCol w:w="5154"/>
    </w:tblGrid>
    <w:tr w:rsidR="0037583F" w14:paraId="515448B8" w14:textId="77777777" w:rsidTr="00E70283">
      <w:trPr>
        <w:trHeight w:val="2235"/>
      </w:trPr>
      <w:tc>
        <w:tcPr>
          <w:tcW w:w="2088" w:type="pct"/>
        </w:tcPr>
        <w:p w14:paraId="24D7D631" w14:textId="77777777" w:rsidR="0037583F" w:rsidRDefault="0037583F" w:rsidP="0037583F">
          <w:pPr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17B7E6BA" wp14:editId="051B30A3">
                <wp:extent cx="1714500" cy="1143000"/>
                <wp:effectExtent l="0" t="0" r="0" b="0"/>
                <wp:docPr id="5" name="Picture 5" descr="https://seu.edu.sa/media/1124/20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seu.edu.sa/media/1124/203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4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" w:type="pct"/>
          <w:vAlign w:val="center"/>
        </w:tcPr>
        <w:p w14:paraId="0740D6EB" w14:textId="77777777" w:rsidR="0037583F" w:rsidRDefault="0037583F" w:rsidP="0037583F">
          <w:pPr>
            <w:rPr>
              <w:lang w:val="en-GB"/>
            </w:rPr>
          </w:pPr>
        </w:p>
      </w:tc>
      <w:tc>
        <w:tcPr>
          <w:tcW w:w="2753" w:type="pct"/>
        </w:tcPr>
        <w:p w14:paraId="5D81A2ED" w14:textId="77777777" w:rsidR="0037583F" w:rsidRDefault="00E70283" w:rsidP="0037583F">
          <w:pPr>
            <w:jc w:val="right"/>
            <w:rPr>
              <w:lang w:val="en-GB"/>
            </w:rPr>
          </w:pPr>
          <w:r>
            <w:object w:dxaOrig="3288" w:dyaOrig="1764" w14:anchorId="7F258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64pt;height:88.5pt">
                <v:imagedata r:id="rId2" o:title=""/>
              </v:shape>
              <o:OLEObject Type="Embed" ProgID="PBrush" ShapeID="_x0000_i1025" DrawAspect="Content" ObjectID="_1761044526" r:id="rId3"/>
            </w:object>
          </w:r>
        </w:p>
      </w:tc>
    </w:tr>
    <w:tr w:rsidR="0037583F" w14:paraId="47ED4FD2" w14:textId="77777777" w:rsidTr="00E70283">
      <w:trPr>
        <w:trHeight w:val="962"/>
      </w:trPr>
      <w:tc>
        <w:tcPr>
          <w:tcW w:w="5000" w:type="pct"/>
          <w:gridSpan w:val="3"/>
          <w:vAlign w:val="center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9144"/>
          </w:tblGrid>
          <w:tr w:rsidR="00BB53D0" w:rsidRPr="00E70283" w14:paraId="6A8213D8" w14:textId="77777777" w:rsidTr="0065213B">
            <w:trPr>
              <w:trHeight w:val="962"/>
            </w:trPr>
            <w:tc>
              <w:tcPr>
                <w:tcW w:w="5000" w:type="pct"/>
                <w:vAlign w:val="center"/>
              </w:tcPr>
              <w:p w14:paraId="1CAE6C6B" w14:textId="42B9E962" w:rsidR="00BB53D0" w:rsidRPr="00E70283" w:rsidRDefault="00BB53D0" w:rsidP="00370128">
                <w:pPr>
                  <w:jc w:val="center"/>
                  <w:rPr>
                    <w:b/>
                    <w:bCs/>
                    <w:noProof/>
                    <w:sz w:val="28"/>
                    <w:szCs w:val="28"/>
                  </w:rPr>
                </w:pPr>
              </w:p>
            </w:tc>
          </w:tr>
        </w:tbl>
        <w:p w14:paraId="2976A6E4" w14:textId="69592A08" w:rsidR="0037583F" w:rsidRPr="00E70283" w:rsidRDefault="0037583F" w:rsidP="0037583F">
          <w:pPr>
            <w:jc w:val="center"/>
            <w:rPr>
              <w:b/>
              <w:bCs/>
              <w:noProof/>
              <w:sz w:val="28"/>
              <w:szCs w:val="28"/>
            </w:rPr>
          </w:pPr>
        </w:p>
      </w:tc>
    </w:tr>
  </w:tbl>
  <w:p w14:paraId="761C00B4" w14:textId="77777777" w:rsidR="00285634" w:rsidRDefault="00285634" w:rsidP="0037583F">
    <w:pPr>
      <w:rPr>
        <w:lang w:val="en-GB"/>
      </w:rPr>
    </w:pPr>
  </w:p>
  <w:p w14:paraId="2B53FC4B" w14:textId="77777777" w:rsidR="00285634" w:rsidRDefault="002856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1006"/>
    <w:multiLevelType w:val="hybridMultilevel"/>
    <w:tmpl w:val="DD0817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5D65B3"/>
    <w:multiLevelType w:val="hybridMultilevel"/>
    <w:tmpl w:val="31B420AC"/>
    <w:lvl w:ilvl="0" w:tplc="1AAC9C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E3FFE"/>
    <w:multiLevelType w:val="hybridMultilevel"/>
    <w:tmpl w:val="65BA20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E31E41"/>
    <w:multiLevelType w:val="hybridMultilevel"/>
    <w:tmpl w:val="27D0C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3744D2"/>
    <w:multiLevelType w:val="hybridMultilevel"/>
    <w:tmpl w:val="86E0C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26A28"/>
    <w:multiLevelType w:val="hybridMultilevel"/>
    <w:tmpl w:val="C3C61828"/>
    <w:lvl w:ilvl="0" w:tplc="E646A1FC">
      <w:start w:val="1"/>
      <w:numFmt w:val="decimal"/>
      <w:lvlText w:val="%1)"/>
      <w:lvlJc w:val="left"/>
      <w:pPr>
        <w:ind w:left="1080" w:hanging="360"/>
      </w:pPr>
      <w:rPr>
        <w:rFonts w:ascii="Book Antiqua" w:hAnsi="Book Antiqua" w:cs="Consolas"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8C7142"/>
    <w:multiLevelType w:val="hybridMultilevel"/>
    <w:tmpl w:val="7714A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241F7"/>
    <w:multiLevelType w:val="hybridMultilevel"/>
    <w:tmpl w:val="BFD86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F2D14"/>
    <w:multiLevelType w:val="hybridMultilevel"/>
    <w:tmpl w:val="ED02FF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DE6D6A"/>
    <w:multiLevelType w:val="hybridMultilevel"/>
    <w:tmpl w:val="4558C2EC"/>
    <w:lvl w:ilvl="0" w:tplc="2A0429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244392"/>
    <w:multiLevelType w:val="hybridMultilevel"/>
    <w:tmpl w:val="F3EC2CF2"/>
    <w:lvl w:ilvl="0" w:tplc="4AFAE44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5407A"/>
    <w:multiLevelType w:val="hybridMultilevel"/>
    <w:tmpl w:val="D800F0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3">
      <w:numFmt w:val="decimal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numFmt w:val="decimal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numFmt w:val="decimal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numFmt w:val="decimal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numFmt w:val="decimal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numFmt w:val="decimal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numFmt w:val="decimal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numFmt w:val="decimal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FF51D2"/>
    <w:multiLevelType w:val="hybridMultilevel"/>
    <w:tmpl w:val="ED02FF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4294733">
    <w:abstractNumId w:val="7"/>
  </w:num>
  <w:num w:numId="2" w16cid:durableId="1962952323">
    <w:abstractNumId w:val="2"/>
  </w:num>
  <w:num w:numId="3" w16cid:durableId="1293706431">
    <w:abstractNumId w:val="1"/>
  </w:num>
  <w:num w:numId="4" w16cid:durableId="1620867463">
    <w:abstractNumId w:val="6"/>
  </w:num>
  <w:num w:numId="5" w16cid:durableId="129172777">
    <w:abstractNumId w:val="4"/>
  </w:num>
  <w:num w:numId="6" w16cid:durableId="1701737419">
    <w:abstractNumId w:val="3"/>
  </w:num>
  <w:num w:numId="7" w16cid:durableId="1822044168">
    <w:abstractNumId w:val="8"/>
  </w:num>
  <w:num w:numId="8" w16cid:durableId="855849564">
    <w:abstractNumId w:val="11"/>
  </w:num>
  <w:num w:numId="9" w16cid:durableId="53430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88298779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5879550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5613122">
    <w:abstractNumId w:val="9"/>
  </w:num>
  <w:num w:numId="13" w16cid:durableId="1075936570">
    <w:abstractNumId w:val="0"/>
  </w:num>
  <w:num w:numId="14" w16cid:durableId="4400319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32E"/>
    <w:rsid w:val="000801FC"/>
    <w:rsid w:val="000B5D78"/>
    <w:rsid w:val="000E3213"/>
    <w:rsid w:val="000E7D82"/>
    <w:rsid w:val="00154D15"/>
    <w:rsid w:val="00213915"/>
    <w:rsid w:val="002401DA"/>
    <w:rsid w:val="00271148"/>
    <w:rsid w:val="00285634"/>
    <w:rsid w:val="00370128"/>
    <w:rsid w:val="0037583F"/>
    <w:rsid w:val="003B2AF7"/>
    <w:rsid w:val="00404212"/>
    <w:rsid w:val="004B140D"/>
    <w:rsid w:val="0052032E"/>
    <w:rsid w:val="00716045"/>
    <w:rsid w:val="00770AC1"/>
    <w:rsid w:val="007D08D6"/>
    <w:rsid w:val="00894A39"/>
    <w:rsid w:val="00917944"/>
    <w:rsid w:val="009C463B"/>
    <w:rsid w:val="00A06231"/>
    <w:rsid w:val="00A428A5"/>
    <w:rsid w:val="00A4575C"/>
    <w:rsid w:val="00A62AE0"/>
    <w:rsid w:val="00A84FCB"/>
    <w:rsid w:val="00B016EE"/>
    <w:rsid w:val="00B12775"/>
    <w:rsid w:val="00B166CF"/>
    <w:rsid w:val="00B910A8"/>
    <w:rsid w:val="00BB53D0"/>
    <w:rsid w:val="00C11347"/>
    <w:rsid w:val="00C94F18"/>
    <w:rsid w:val="00D25626"/>
    <w:rsid w:val="00D6603D"/>
    <w:rsid w:val="00E70283"/>
    <w:rsid w:val="00F02C5C"/>
    <w:rsid w:val="00F30213"/>
    <w:rsid w:val="00F3449C"/>
    <w:rsid w:val="00FA6A65"/>
    <w:rsid w:val="00FB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4743238B"/>
  <w15:docId w15:val="{9573F31C-8303-4E81-A9FD-FB0DDE15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634"/>
  </w:style>
  <w:style w:type="paragraph" w:styleId="Footer">
    <w:name w:val="footer"/>
    <w:basedOn w:val="Normal"/>
    <w:link w:val="FooterChar"/>
    <w:uiPriority w:val="99"/>
    <w:unhideWhenUsed/>
    <w:rsid w:val="002856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634"/>
  </w:style>
  <w:style w:type="paragraph" w:styleId="ListParagraph">
    <w:name w:val="List Paragraph"/>
    <w:basedOn w:val="Normal"/>
    <w:qFormat/>
    <w:rsid w:val="00285634"/>
    <w:pPr>
      <w:ind w:left="720"/>
      <w:contextualSpacing/>
    </w:pPr>
  </w:style>
  <w:style w:type="table" w:styleId="TableGrid">
    <w:name w:val="Table Grid"/>
    <w:basedOn w:val="TableNormal"/>
    <w:uiPriority w:val="59"/>
    <w:rsid w:val="00A06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5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83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25626"/>
    <w:pPr>
      <w:spacing w:before="100" w:beforeAutospacing="1" w:after="100" w:afterAutospacing="1" w:line="240" w:lineRule="auto"/>
      <w:ind w:left="720" w:right="720"/>
    </w:pPr>
    <w:rPr>
      <w:rFonts w:ascii="Times New Roman" w:eastAsiaTheme="minorEastAsia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E430c</dc:creator>
  <cp:lastModifiedBy>Youssef Masmoudi</cp:lastModifiedBy>
  <cp:revision>11</cp:revision>
  <dcterms:created xsi:type="dcterms:W3CDTF">2022-02-04T19:41:00Z</dcterms:created>
  <dcterms:modified xsi:type="dcterms:W3CDTF">2023-11-09T11:16:00Z</dcterms:modified>
</cp:coreProperties>
</file>