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7B00" w14:textId="77777777" w:rsidR="005546E1" w:rsidRPr="005546E1" w:rsidRDefault="005546E1" w:rsidP="005546E1">
      <w:pPr>
        <w:spacing w:before="100" w:beforeAutospacing="1" w:after="100" w:afterAutospacing="1"/>
        <w:outlineLvl w:val="1"/>
        <w:rPr>
          <w:rFonts w:ascii="Times New Roman" w:eastAsia="Times New Roman" w:hAnsi="Times New Roman" w:cs="Times New Roman"/>
          <w:b/>
          <w:bCs/>
          <w:color w:val="000000"/>
          <w:sz w:val="36"/>
          <w:szCs w:val="36"/>
        </w:rPr>
      </w:pPr>
      <w:r w:rsidRPr="005546E1">
        <w:rPr>
          <w:rFonts w:ascii="Times New Roman" w:eastAsia="Times New Roman" w:hAnsi="Times New Roman" w:cs="Times New Roman"/>
          <w:b/>
          <w:bCs/>
          <w:color w:val="000000"/>
          <w:sz w:val="36"/>
          <w:szCs w:val="36"/>
        </w:rPr>
        <w:t>Quantitative Neuroscience Core</w:t>
      </w:r>
    </w:p>
    <w:tbl>
      <w:tblPr>
        <w:tblW w:w="8685" w:type="dxa"/>
        <w:tblCellSpacing w:w="15" w:type="dxa"/>
        <w:tblCellMar>
          <w:top w:w="15" w:type="dxa"/>
          <w:left w:w="15" w:type="dxa"/>
          <w:bottom w:w="15" w:type="dxa"/>
          <w:right w:w="15" w:type="dxa"/>
        </w:tblCellMar>
        <w:tblLook w:val="04A0" w:firstRow="1" w:lastRow="0" w:firstColumn="1" w:lastColumn="0" w:noHBand="0" w:noVBand="1"/>
      </w:tblPr>
      <w:tblGrid>
        <w:gridCol w:w="2636"/>
        <w:gridCol w:w="1662"/>
        <w:gridCol w:w="4387"/>
      </w:tblGrid>
      <w:tr w:rsidR="005546E1" w:rsidRPr="005546E1" w14:paraId="05ED98FB" w14:textId="77777777" w:rsidTr="005546E1">
        <w:trPr>
          <w:trHeight w:val="810"/>
          <w:tblCellSpacing w:w="15" w:type="dxa"/>
        </w:trPr>
        <w:tc>
          <w:tcPr>
            <w:tcW w:w="2583" w:type="dxa"/>
            <w:vAlign w:val="center"/>
            <w:hideMark/>
          </w:tcPr>
          <w:p w14:paraId="6D786EC3"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i/>
                <w:iCs/>
                <w:color w:val="000000"/>
              </w:rPr>
              <w:t>Instructor</w:t>
            </w:r>
          </w:p>
        </w:tc>
        <w:tc>
          <w:tcPr>
            <w:tcW w:w="1626" w:type="dxa"/>
            <w:vAlign w:val="center"/>
            <w:hideMark/>
          </w:tcPr>
          <w:p w14:paraId="403E1EC8"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Joshua Gold</w:t>
            </w:r>
          </w:p>
        </w:tc>
        <w:tc>
          <w:tcPr>
            <w:tcW w:w="4327" w:type="dxa"/>
            <w:vAlign w:val="center"/>
            <w:hideMark/>
          </w:tcPr>
          <w:p w14:paraId="2A2FC6E2"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jigold@pennmedicine.upenn.edu</w:t>
            </w:r>
          </w:p>
        </w:tc>
      </w:tr>
      <w:tr w:rsidR="005546E1" w:rsidRPr="005546E1" w14:paraId="690B34B0" w14:textId="77777777" w:rsidTr="005546E1">
        <w:trPr>
          <w:trHeight w:val="810"/>
          <w:tblCellSpacing w:w="15" w:type="dxa"/>
        </w:trPr>
        <w:tc>
          <w:tcPr>
            <w:tcW w:w="2583" w:type="dxa"/>
            <w:vAlign w:val="center"/>
            <w:hideMark/>
          </w:tcPr>
          <w:p w14:paraId="0712969A"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i/>
                <w:iCs/>
                <w:color w:val="000000"/>
              </w:rPr>
              <w:t>TA</w:t>
            </w:r>
          </w:p>
        </w:tc>
        <w:tc>
          <w:tcPr>
            <w:tcW w:w="1626" w:type="dxa"/>
            <w:vAlign w:val="center"/>
            <w:hideMark/>
          </w:tcPr>
          <w:p w14:paraId="6F283502"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 xml:space="preserve">Diego </w:t>
            </w:r>
            <w:proofErr w:type="spellStart"/>
            <w:r w:rsidRPr="005546E1">
              <w:rPr>
                <w:rFonts w:ascii="Times New Roman" w:eastAsia="Times New Roman" w:hAnsi="Times New Roman" w:cs="Times New Roman"/>
                <w:color w:val="000000"/>
              </w:rPr>
              <w:t>Dávila</w:t>
            </w:r>
            <w:proofErr w:type="spellEnd"/>
          </w:p>
        </w:tc>
        <w:tc>
          <w:tcPr>
            <w:tcW w:w="4327" w:type="dxa"/>
            <w:vAlign w:val="center"/>
            <w:hideMark/>
          </w:tcPr>
          <w:p w14:paraId="74868E3A"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Diego.Davila@pennmedicine.upenn.edu</w:t>
            </w:r>
          </w:p>
        </w:tc>
      </w:tr>
      <w:tr w:rsidR="005546E1" w:rsidRPr="005546E1" w14:paraId="1F781548" w14:textId="77777777" w:rsidTr="005546E1">
        <w:trPr>
          <w:trHeight w:val="810"/>
          <w:tblCellSpacing w:w="15" w:type="dxa"/>
        </w:trPr>
        <w:tc>
          <w:tcPr>
            <w:tcW w:w="2583" w:type="dxa"/>
            <w:vAlign w:val="center"/>
            <w:hideMark/>
          </w:tcPr>
          <w:p w14:paraId="6DF13A3F"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i/>
                <w:iCs/>
                <w:color w:val="000000"/>
              </w:rPr>
              <w:t>Required meeting times</w:t>
            </w:r>
          </w:p>
        </w:tc>
        <w:tc>
          <w:tcPr>
            <w:tcW w:w="1626" w:type="dxa"/>
            <w:vAlign w:val="center"/>
            <w:hideMark/>
          </w:tcPr>
          <w:p w14:paraId="5A547BD2"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MWF</w:t>
            </w:r>
          </w:p>
        </w:tc>
        <w:tc>
          <w:tcPr>
            <w:tcW w:w="4327" w:type="dxa"/>
            <w:vAlign w:val="center"/>
            <w:hideMark/>
          </w:tcPr>
          <w:p w14:paraId="761F07B8"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9–10 am</w:t>
            </w:r>
          </w:p>
        </w:tc>
      </w:tr>
      <w:tr w:rsidR="005546E1" w:rsidRPr="005546E1" w14:paraId="0C11DCCE" w14:textId="77777777" w:rsidTr="005546E1">
        <w:trPr>
          <w:tblCellSpacing w:w="15" w:type="dxa"/>
        </w:trPr>
        <w:tc>
          <w:tcPr>
            <w:tcW w:w="2583" w:type="dxa"/>
            <w:vAlign w:val="center"/>
            <w:hideMark/>
          </w:tcPr>
          <w:p w14:paraId="5CD53350"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i/>
                <w:iCs/>
                <w:color w:val="000000"/>
              </w:rPr>
              <w:t>Optional discussion section/office hours</w:t>
            </w:r>
          </w:p>
        </w:tc>
        <w:tc>
          <w:tcPr>
            <w:tcW w:w="1626" w:type="dxa"/>
            <w:vAlign w:val="center"/>
            <w:hideMark/>
          </w:tcPr>
          <w:p w14:paraId="7A1E5AD4" w14:textId="201C04AF" w:rsidR="005546E1" w:rsidRPr="005546E1" w:rsidRDefault="001F36D5" w:rsidP="005546E1">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Thurs</w:t>
            </w:r>
          </w:p>
        </w:tc>
        <w:tc>
          <w:tcPr>
            <w:tcW w:w="4327" w:type="dxa"/>
            <w:vAlign w:val="center"/>
            <w:hideMark/>
          </w:tcPr>
          <w:p w14:paraId="798F5DE4" w14:textId="4E966414" w:rsidR="005546E1" w:rsidRPr="005546E1" w:rsidRDefault="001F36D5" w:rsidP="005546E1">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12-1 pm (</w:t>
            </w:r>
            <w:proofErr w:type="spellStart"/>
            <w:r>
              <w:rPr>
                <w:rFonts w:ascii="Times New Roman" w:eastAsia="Times New Roman" w:hAnsi="Times New Roman" w:cs="Times New Roman"/>
                <w:color w:val="000000"/>
              </w:rPr>
              <w:t>Barchi</w:t>
            </w:r>
            <w:proofErr w:type="spellEnd"/>
            <w:r>
              <w:rPr>
                <w:rFonts w:ascii="Times New Roman" w:eastAsia="Times New Roman" w:hAnsi="Times New Roman" w:cs="Times New Roman"/>
                <w:color w:val="000000"/>
              </w:rPr>
              <w:t>)</w:t>
            </w:r>
          </w:p>
        </w:tc>
      </w:tr>
      <w:tr w:rsidR="005546E1" w:rsidRPr="005546E1" w14:paraId="75B3450A" w14:textId="77777777" w:rsidTr="005546E1">
        <w:trPr>
          <w:trHeight w:val="810"/>
          <w:tblCellSpacing w:w="15" w:type="dxa"/>
        </w:trPr>
        <w:tc>
          <w:tcPr>
            <w:tcW w:w="2583" w:type="dxa"/>
            <w:vAlign w:val="center"/>
            <w:hideMark/>
          </w:tcPr>
          <w:p w14:paraId="245090BF"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i/>
                <w:iCs/>
                <w:color w:val="000000"/>
              </w:rPr>
              <w:t>Meeting location</w:t>
            </w:r>
          </w:p>
        </w:tc>
        <w:tc>
          <w:tcPr>
            <w:tcW w:w="1626" w:type="dxa"/>
            <w:vAlign w:val="center"/>
            <w:hideMark/>
          </w:tcPr>
          <w:p w14:paraId="41CDB4EC"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Class of '62 Auditorium</w:t>
            </w:r>
          </w:p>
        </w:tc>
        <w:tc>
          <w:tcPr>
            <w:tcW w:w="4327" w:type="dxa"/>
            <w:vAlign w:val="center"/>
            <w:hideMark/>
          </w:tcPr>
          <w:p w14:paraId="0BA28ACB"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 </w:t>
            </w:r>
          </w:p>
        </w:tc>
      </w:tr>
      <w:tr w:rsidR="005546E1" w:rsidRPr="005546E1" w14:paraId="32DEAED0" w14:textId="77777777" w:rsidTr="005546E1">
        <w:trPr>
          <w:tblCellSpacing w:w="15" w:type="dxa"/>
        </w:trPr>
        <w:tc>
          <w:tcPr>
            <w:tcW w:w="2583" w:type="dxa"/>
            <w:vAlign w:val="center"/>
            <w:hideMark/>
          </w:tcPr>
          <w:p w14:paraId="796C92C8"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i/>
                <w:iCs/>
                <w:color w:val="000000"/>
              </w:rPr>
              <w:t>Up-to-date syllabus</w:t>
            </w:r>
          </w:p>
        </w:tc>
        <w:tc>
          <w:tcPr>
            <w:tcW w:w="1626" w:type="dxa"/>
            <w:vAlign w:val="center"/>
            <w:hideMark/>
          </w:tcPr>
          <w:p w14:paraId="5547F020" w14:textId="61B42737" w:rsidR="005546E1" w:rsidRPr="005546E1" w:rsidRDefault="00000000" w:rsidP="005546E1">
            <w:pPr>
              <w:spacing w:before="100" w:beforeAutospacing="1" w:after="100" w:afterAutospacing="1"/>
              <w:rPr>
                <w:rFonts w:ascii="Times New Roman" w:eastAsia="Times New Roman" w:hAnsi="Times New Roman" w:cs="Times New Roman"/>
                <w:color w:val="000000"/>
              </w:rPr>
            </w:pPr>
            <w:hyperlink r:id="rId5" w:tgtFrame="_blank" w:history="1">
              <w:r w:rsidR="005546E1" w:rsidRPr="005546E1">
                <w:rPr>
                  <w:rFonts w:ascii="Times New Roman" w:eastAsia="Times New Roman" w:hAnsi="Times New Roman" w:cs="Times New Roman"/>
                  <w:color w:val="0000FF"/>
                  <w:u w:val="single"/>
                </w:rPr>
                <w:t>here</w:t>
              </w:r>
            </w:hyperlink>
          </w:p>
        </w:tc>
        <w:tc>
          <w:tcPr>
            <w:tcW w:w="4327" w:type="dxa"/>
            <w:vAlign w:val="center"/>
            <w:hideMark/>
          </w:tcPr>
          <w:p w14:paraId="43D3E400"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 </w:t>
            </w:r>
          </w:p>
        </w:tc>
      </w:tr>
    </w:tbl>
    <w:p w14:paraId="529E0A8A" w14:textId="77777777" w:rsidR="00FF22C6" w:rsidRDefault="00FF22C6" w:rsidP="00FF22C6">
      <w:pPr>
        <w:rPr>
          <w:rFonts w:ascii="Times New Roman" w:eastAsia="Times New Roman" w:hAnsi="Times New Roman" w:cs="Times New Roman"/>
          <w:i/>
          <w:iCs/>
          <w:color w:val="000000"/>
        </w:rPr>
      </w:pPr>
    </w:p>
    <w:p w14:paraId="23E54119" w14:textId="4B4351B1" w:rsidR="005546E1" w:rsidRPr="00FF22C6" w:rsidRDefault="00FF22C6" w:rsidP="00FF22C6">
      <w:pPr>
        <w:rPr>
          <w:rFonts w:ascii="Times New Roman" w:hAnsi="Times New Roman" w:cs="Times New Roman"/>
        </w:rPr>
      </w:pPr>
      <w:r w:rsidRPr="00FF22C6">
        <w:rPr>
          <w:rFonts w:ascii="Times New Roman" w:eastAsia="Times New Roman" w:hAnsi="Times New Roman" w:cs="Times New Roman"/>
          <w:i/>
          <w:iCs/>
          <w:color w:val="000000"/>
        </w:rPr>
        <w:t>Lecture recordings are here:</w:t>
      </w:r>
      <w:r>
        <w:rPr>
          <w:rFonts w:ascii="Times New Roman" w:eastAsia="Times New Roman" w:hAnsi="Times New Roman" w:cs="Times New Roman"/>
          <w:i/>
          <w:iCs/>
          <w:color w:val="000000"/>
        </w:rPr>
        <w:t xml:space="preserve"> </w:t>
      </w:r>
      <w:hyperlink r:id="rId6" w:history="1">
        <w:r w:rsidRPr="000B6930">
          <w:rPr>
            <w:rStyle w:val="Hyperlink"/>
            <w:rFonts w:ascii="Times New Roman" w:hAnsi="Times New Roman" w:cs="Times New Roman"/>
            <w:sz w:val="22"/>
            <w:szCs w:val="22"/>
          </w:rPr>
          <w:t>https://mediasite.med.upenn.edu/mediasite/Channel/bcaaf0fbc98a4f02abdc82d760877fef5f/browse/null/oldest/null/0/e737e2cf9b2e45fd919a57bebf66b5a114</w:t>
        </w:r>
      </w:hyperlink>
    </w:p>
    <w:p w14:paraId="2CFF2643" w14:textId="77777777" w:rsidR="005546E1" w:rsidRPr="005546E1" w:rsidRDefault="005546E1" w:rsidP="005546E1">
      <w:pPr>
        <w:spacing w:before="100" w:beforeAutospacing="1" w:after="100" w:afterAutospacing="1"/>
        <w:outlineLvl w:val="2"/>
        <w:rPr>
          <w:rFonts w:ascii="Times New Roman" w:eastAsia="Times New Roman" w:hAnsi="Times New Roman" w:cs="Times New Roman"/>
          <w:b/>
          <w:bCs/>
          <w:color w:val="000000"/>
          <w:sz w:val="27"/>
          <w:szCs w:val="27"/>
        </w:rPr>
      </w:pPr>
      <w:r w:rsidRPr="005546E1">
        <w:rPr>
          <w:rFonts w:ascii="Times New Roman" w:eastAsia="Times New Roman" w:hAnsi="Times New Roman" w:cs="Times New Roman"/>
          <w:b/>
          <w:bCs/>
          <w:color w:val="000000"/>
          <w:sz w:val="27"/>
          <w:szCs w:val="27"/>
        </w:rPr>
        <w:t>Introduction</w:t>
      </w:r>
    </w:p>
    <w:p w14:paraId="536BAB6F"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This course is designed to be an overview of quantitative approaches used for rigorous and reproducible neuroscience research. This course does not cover statistics in a traditional way, in the sense that we will not provide a comprehensive survey of statistical tests, nor will we dive very deeply into formal mathematical derivations of those tests (information about such things can be found in textbooks and all over the web). Instead, we will focus on teaching you to apply quantitative approaches to your thinking about neuroscience research from beginning to end, including defining clear hypotheses; designing experiments to test those hypotheses; collecting, visualizing, analyzing, and interpreting data in reference to those hypotheses; and keeping effective and transparent records at each stage to ensure rigor and reproducibility.</w:t>
      </w:r>
    </w:p>
    <w:p w14:paraId="649CAC05"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There are two main components to the course. The first component consists of a series of modules, each of which is designed to use a specific example from neuroscience to illustrate a set of quantitative approaches and tools. The second component consists of group projects that focus on designing and implementing quantitative analyses for existing data sets (e.g., from your rotation project).</w:t>
      </w:r>
    </w:p>
    <w:p w14:paraId="69802ED4" w14:textId="77777777" w:rsidR="005546E1" w:rsidRPr="005546E1" w:rsidRDefault="005546E1" w:rsidP="005546E1">
      <w:pPr>
        <w:spacing w:before="100" w:beforeAutospacing="1" w:after="100" w:afterAutospacing="1"/>
        <w:outlineLvl w:val="2"/>
        <w:rPr>
          <w:rFonts w:ascii="Times New Roman" w:eastAsia="Times New Roman" w:hAnsi="Times New Roman" w:cs="Times New Roman"/>
          <w:b/>
          <w:bCs/>
          <w:color w:val="000000"/>
          <w:sz w:val="27"/>
          <w:szCs w:val="27"/>
        </w:rPr>
      </w:pPr>
      <w:r w:rsidRPr="005546E1">
        <w:rPr>
          <w:rFonts w:ascii="Times New Roman" w:eastAsia="Times New Roman" w:hAnsi="Times New Roman" w:cs="Times New Roman"/>
          <w:b/>
          <w:bCs/>
          <w:color w:val="000000"/>
          <w:sz w:val="27"/>
          <w:szCs w:val="27"/>
        </w:rPr>
        <w:t>Learning Objectives</w:t>
      </w:r>
    </w:p>
    <w:p w14:paraId="7591743F"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b/>
          <w:bCs/>
          <w:color w:val="000000"/>
        </w:rPr>
        <w:t>1) Develop good habits for transparent, reproducible science</w:t>
      </w:r>
      <w:r w:rsidRPr="005546E1">
        <w:rPr>
          <w:rFonts w:ascii="Times New Roman" w:eastAsia="Times New Roman" w:hAnsi="Times New Roman" w:cs="Times New Roman"/>
          <w:color w:val="000000"/>
        </w:rPr>
        <w:t xml:space="preserve">. Transparency is the idea that none of your data or methods should be hidden. Reproducibility is the idea that you should be designing, conducting, and analyzing experiments in a way that maximizes the probability that someone else doing the same experiments would come to the same conclusions. To support these ideas, we will incorporate into the course the use of several on-line tools that, even if you do not end up using these particular tools in your own research, will help establish good habits for record keeping (we will use </w:t>
      </w:r>
      <w:proofErr w:type="spellStart"/>
      <w:r w:rsidRPr="005546E1">
        <w:rPr>
          <w:rFonts w:ascii="Times New Roman" w:eastAsia="Times New Roman" w:hAnsi="Times New Roman" w:cs="Times New Roman"/>
          <w:color w:val="000000"/>
        </w:rPr>
        <w:lastRenderedPageBreak/>
        <w:t>LabArchives</w:t>
      </w:r>
      <w:proofErr w:type="spellEnd"/>
      <w:r w:rsidRPr="005546E1">
        <w:rPr>
          <w:rFonts w:ascii="Times New Roman" w:eastAsia="Times New Roman" w:hAnsi="Times New Roman" w:cs="Times New Roman"/>
          <w:color w:val="000000"/>
        </w:rPr>
        <w:t xml:space="preserve"> electronic notebooks, </w:t>
      </w:r>
      <w:hyperlink r:id="rId7" w:history="1">
        <w:r w:rsidRPr="005546E1">
          <w:rPr>
            <w:rFonts w:ascii="Times New Roman" w:eastAsia="Times New Roman" w:hAnsi="Times New Roman" w:cs="Times New Roman"/>
            <w:color w:val="0000FF"/>
            <w:u w:val="single"/>
          </w:rPr>
          <w:t>https://researchnotebooks.upenn.edu</w:t>
        </w:r>
      </w:hyperlink>
      <w:r w:rsidRPr="005546E1">
        <w:rPr>
          <w:rFonts w:ascii="Times New Roman" w:eastAsia="Times New Roman" w:hAnsi="Times New Roman" w:cs="Times New Roman"/>
          <w:color w:val="000000"/>
        </w:rPr>
        <w:t>), version control for code (we will use GitHub, </w:t>
      </w:r>
      <w:hyperlink r:id="rId8" w:history="1">
        <w:r w:rsidRPr="005546E1">
          <w:rPr>
            <w:rFonts w:ascii="Times New Roman" w:eastAsia="Times New Roman" w:hAnsi="Times New Roman" w:cs="Times New Roman"/>
            <w:color w:val="0000FF"/>
            <w:u w:val="single"/>
          </w:rPr>
          <w:t>https://github.com</w:t>
        </w:r>
      </w:hyperlink>
      <w:r w:rsidRPr="005546E1">
        <w:rPr>
          <w:rFonts w:ascii="Times New Roman" w:eastAsia="Times New Roman" w:hAnsi="Times New Roman" w:cs="Times New Roman"/>
          <w:color w:val="000000"/>
        </w:rPr>
        <w:t xml:space="preserve">), and data storage (we will use </w:t>
      </w:r>
      <w:proofErr w:type="spellStart"/>
      <w:r w:rsidRPr="005546E1">
        <w:rPr>
          <w:rFonts w:ascii="Times New Roman" w:eastAsia="Times New Roman" w:hAnsi="Times New Roman" w:cs="Times New Roman"/>
          <w:color w:val="000000"/>
        </w:rPr>
        <w:t>PennBox</w:t>
      </w:r>
      <w:proofErr w:type="spellEnd"/>
      <w:r w:rsidRPr="005546E1">
        <w:rPr>
          <w:rFonts w:ascii="Times New Roman" w:eastAsia="Times New Roman" w:hAnsi="Times New Roman" w:cs="Times New Roman"/>
          <w:color w:val="000000"/>
        </w:rPr>
        <w:t>: </w:t>
      </w:r>
      <w:hyperlink r:id="rId9" w:history="1">
        <w:r w:rsidRPr="005546E1">
          <w:rPr>
            <w:rFonts w:ascii="Times New Roman" w:eastAsia="Times New Roman" w:hAnsi="Times New Roman" w:cs="Times New Roman"/>
            <w:color w:val="0000FF"/>
            <w:u w:val="single"/>
          </w:rPr>
          <w:t>https://upenn.app.box.com</w:t>
        </w:r>
      </w:hyperlink>
      <w:r w:rsidRPr="005546E1">
        <w:rPr>
          <w:rFonts w:ascii="Times New Roman" w:eastAsia="Times New Roman" w:hAnsi="Times New Roman" w:cs="Times New Roman"/>
          <w:color w:val="000000"/>
        </w:rPr>
        <w:t>). Please register the names/links for your accounts </w:t>
      </w:r>
      <w:hyperlink r:id="rId10" w:anchor="gid=0" w:tgtFrame="_blank" w:history="1">
        <w:r w:rsidRPr="005546E1">
          <w:rPr>
            <w:rFonts w:ascii="Times New Roman" w:eastAsia="Times New Roman" w:hAnsi="Times New Roman" w:cs="Times New Roman"/>
            <w:color w:val="0000FF"/>
            <w:u w:val="single"/>
          </w:rPr>
          <w:t>here</w:t>
        </w:r>
      </w:hyperlink>
      <w:r w:rsidRPr="005546E1">
        <w:rPr>
          <w:rFonts w:ascii="Times New Roman" w:eastAsia="Times New Roman" w:hAnsi="Times New Roman" w:cs="Times New Roman"/>
          <w:color w:val="000000"/>
        </w:rPr>
        <w:t>.</w:t>
      </w:r>
    </w:p>
    <w:p w14:paraId="6825910A"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b/>
          <w:bCs/>
          <w:color w:val="000000"/>
        </w:rPr>
        <w:t>2) Learn to think about statistics in the context of good experimental design</w:t>
      </w:r>
      <w:r w:rsidRPr="005546E1">
        <w:rPr>
          <w:rFonts w:ascii="Times New Roman" w:eastAsia="Times New Roman" w:hAnsi="Times New Roman" w:cs="Times New Roman"/>
          <w:color w:val="000000"/>
        </w:rPr>
        <w:t xml:space="preserve">. The question “what statistical test should I use?” can be answered only after answering more basic questions, like “what are the alternative hypotheses that I am </w:t>
      </w:r>
      <w:proofErr w:type="spellStart"/>
      <w:r w:rsidRPr="005546E1">
        <w:rPr>
          <w:rFonts w:ascii="Times New Roman" w:eastAsia="Times New Roman" w:hAnsi="Times New Roman" w:cs="Times New Roman"/>
          <w:color w:val="000000"/>
        </w:rPr>
        <w:t>testing?”and</w:t>
      </w:r>
      <w:proofErr w:type="spellEnd"/>
      <w:r w:rsidRPr="005546E1">
        <w:rPr>
          <w:rFonts w:ascii="Times New Roman" w:eastAsia="Times New Roman" w:hAnsi="Times New Roman" w:cs="Times New Roman"/>
          <w:color w:val="000000"/>
        </w:rPr>
        <w:t xml:space="preserve"> “how well does my experimental design allow me to distinguish those hypotheses?”</w:t>
      </w:r>
    </w:p>
    <w:p w14:paraId="043A2C17"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b/>
          <w:bCs/>
          <w:color w:val="000000"/>
        </w:rPr>
        <w:t>3) Learn foundations of statistical reasoning, particularly how to think about randomness using probability distributions</w:t>
      </w:r>
      <w:r w:rsidRPr="005546E1">
        <w:rPr>
          <w:rFonts w:ascii="Times New Roman" w:eastAsia="Times New Roman" w:hAnsi="Times New Roman" w:cs="Times New Roman"/>
          <w:color w:val="000000"/>
        </w:rPr>
        <w:t>. Even the most sophisticated statistical procedures are ultimately about distinguishing signal from noise. This ability depends on understanding what is meant by “noise”, or randomness. The primary mathematical tool for quantifying and manipulating randomness is the probability distribution, which describes the probability of obtaining all possible values of a quantity of interest (e.g., the outcome of an experiment). We therefore will spend some time learning about probability distributions and then build on those concepts to better understand how to use probability distributions to make inferences.</w:t>
      </w:r>
    </w:p>
    <w:p w14:paraId="46BA20B5"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b/>
          <w:bCs/>
          <w:color w:val="000000"/>
        </w:rPr>
        <w:t>4) Learn to visualize your data effectively to lay bare your statistical reasoning</w:t>
      </w:r>
      <w:r w:rsidRPr="005546E1">
        <w:rPr>
          <w:rFonts w:ascii="Times New Roman" w:eastAsia="Times New Roman" w:hAnsi="Times New Roman" w:cs="Times New Roman"/>
          <w:color w:val="000000"/>
        </w:rPr>
        <w:t>. Ultimately your ability to convince other people that you have a robust finding will not depend on the results of a statistical test but rather on your ability to show the finding in a clear and compelling way; that is, in a way that is transparent in terms of what you measured, clearly reflects the experimental design, and illustrates both the signal and noise that you found. We will focus on specific ways to visualize data effectively throughout the course.</w:t>
      </w:r>
    </w:p>
    <w:p w14:paraId="6D859BFD" w14:textId="77777777" w:rsidR="005546E1" w:rsidRPr="005546E1" w:rsidRDefault="005546E1" w:rsidP="005546E1">
      <w:pPr>
        <w:spacing w:before="100" w:beforeAutospacing="1" w:after="100" w:afterAutospacing="1"/>
        <w:outlineLvl w:val="2"/>
        <w:rPr>
          <w:rFonts w:ascii="Times New Roman" w:eastAsia="Times New Roman" w:hAnsi="Times New Roman" w:cs="Times New Roman"/>
          <w:b/>
          <w:bCs/>
          <w:color w:val="000000"/>
          <w:sz w:val="27"/>
          <w:szCs w:val="27"/>
        </w:rPr>
      </w:pPr>
      <w:r w:rsidRPr="005546E1">
        <w:rPr>
          <w:rFonts w:ascii="Times New Roman" w:eastAsia="Times New Roman" w:hAnsi="Times New Roman" w:cs="Times New Roman"/>
          <w:b/>
          <w:bCs/>
          <w:color w:val="000000"/>
          <w:sz w:val="27"/>
          <w:szCs w:val="27"/>
        </w:rPr>
        <w:t>Course Resources</w:t>
      </w:r>
    </w:p>
    <w:p w14:paraId="39BE29C1"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This course is just one component of a more comprehensive training program that we are developing that covers quantitative approaches in neuroscience. A centerpiece of this training program is a curated </w:t>
      </w:r>
      <w:hyperlink r:id="rId11" w:tgtFrame="_blank" w:history="1">
        <w:r w:rsidRPr="005546E1">
          <w:rPr>
            <w:rFonts w:ascii="Times New Roman" w:eastAsia="Times New Roman" w:hAnsi="Times New Roman" w:cs="Times New Roman"/>
            <w:color w:val="0000FF"/>
            <w:u w:val="single"/>
          </w:rPr>
          <w:t>list of resources</w:t>
        </w:r>
      </w:hyperlink>
      <w:r w:rsidRPr="005546E1">
        <w:rPr>
          <w:rFonts w:ascii="Times New Roman" w:eastAsia="Times New Roman" w:hAnsi="Times New Roman" w:cs="Times New Roman"/>
          <w:color w:val="000000"/>
        </w:rPr>
        <w:t> and </w:t>
      </w:r>
      <w:hyperlink r:id="rId12" w:tgtFrame="_blank" w:history="1">
        <w:r w:rsidRPr="005546E1">
          <w:rPr>
            <w:rFonts w:ascii="Times New Roman" w:eastAsia="Times New Roman" w:hAnsi="Times New Roman" w:cs="Times New Roman"/>
            <w:color w:val="0000FF"/>
            <w:u w:val="single"/>
          </w:rPr>
          <w:t>collection of readings</w:t>
        </w:r>
      </w:hyperlink>
      <w:r w:rsidRPr="005546E1">
        <w:rPr>
          <w:rFonts w:ascii="Times New Roman" w:eastAsia="Times New Roman" w:hAnsi="Times New Roman" w:cs="Times New Roman"/>
          <w:color w:val="000000"/>
        </w:rPr>
        <w:t>. Our goal in this course is to cover some of these materials in detail but more generally get you familiar with some of the key ideas so you can continue to return to these materials when you need them in your research. </w:t>
      </w:r>
    </w:p>
    <w:p w14:paraId="4F5499DE"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We also will be using this </w:t>
      </w:r>
      <w:hyperlink r:id="rId13" w:tgtFrame="_blank" w:history="1">
        <w:r w:rsidRPr="005546E1">
          <w:rPr>
            <w:rFonts w:ascii="Times New Roman" w:eastAsia="Times New Roman" w:hAnsi="Times New Roman" w:cs="Times New Roman"/>
            <w:color w:val="0000FF"/>
            <w:u w:val="single"/>
          </w:rPr>
          <w:t>discussion board</w:t>
        </w:r>
      </w:hyperlink>
      <w:r w:rsidRPr="005546E1">
        <w:rPr>
          <w:rFonts w:ascii="Times New Roman" w:eastAsia="Times New Roman" w:hAnsi="Times New Roman" w:cs="Times New Roman"/>
          <w:color w:val="000000"/>
        </w:rPr>
        <w:t> (available only to current course participants) to give you an opportunity to ask and answer questions in a supportive environment.</w:t>
      </w:r>
    </w:p>
    <w:p w14:paraId="7B9FC1CC" w14:textId="77777777" w:rsidR="005546E1" w:rsidRPr="005546E1" w:rsidRDefault="005546E1" w:rsidP="005546E1">
      <w:pPr>
        <w:spacing w:before="100" w:beforeAutospacing="1" w:after="100" w:afterAutospacing="1"/>
        <w:outlineLvl w:val="2"/>
        <w:rPr>
          <w:rFonts w:ascii="Times New Roman" w:eastAsia="Times New Roman" w:hAnsi="Times New Roman" w:cs="Times New Roman"/>
          <w:b/>
          <w:bCs/>
          <w:color w:val="000000"/>
          <w:sz w:val="27"/>
          <w:szCs w:val="27"/>
        </w:rPr>
      </w:pPr>
      <w:r w:rsidRPr="005546E1">
        <w:rPr>
          <w:rFonts w:ascii="Times New Roman" w:eastAsia="Times New Roman" w:hAnsi="Times New Roman" w:cs="Times New Roman"/>
          <w:b/>
          <w:bCs/>
          <w:color w:val="000000"/>
          <w:sz w:val="27"/>
          <w:szCs w:val="27"/>
        </w:rPr>
        <w:t>Coding</w:t>
      </w:r>
    </w:p>
    <w:p w14:paraId="3ADA9B62"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Many of the topics covered in this course are implemented in either </w:t>
      </w:r>
      <w:proofErr w:type="spellStart"/>
      <w:r>
        <w:fldChar w:fldCharType="begin"/>
      </w:r>
      <w:r>
        <w:instrText xml:space="preserve"> HYPERLINK "https://www.mathworks.com/" \t "_blank" </w:instrText>
      </w:r>
      <w:r>
        <w:fldChar w:fldCharType="separate"/>
      </w:r>
      <w:r w:rsidRPr="005546E1">
        <w:rPr>
          <w:rFonts w:ascii="Times New Roman" w:eastAsia="Times New Roman" w:hAnsi="Times New Roman" w:cs="Times New Roman"/>
          <w:color w:val="0000FF"/>
          <w:u w:val="single"/>
        </w:rPr>
        <w:t>Matlab</w:t>
      </w:r>
      <w:proofErr w:type="spellEnd"/>
      <w:r>
        <w:rPr>
          <w:rFonts w:ascii="Times New Roman" w:eastAsia="Times New Roman" w:hAnsi="Times New Roman" w:cs="Times New Roman"/>
          <w:color w:val="0000FF"/>
          <w:u w:val="single"/>
        </w:rPr>
        <w:fldChar w:fldCharType="end"/>
      </w:r>
      <w:r w:rsidRPr="005546E1">
        <w:rPr>
          <w:rFonts w:ascii="Times New Roman" w:eastAsia="Times New Roman" w:hAnsi="Times New Roman" w:cs="Times New Roman"/>
          <w:color w:val="000000"/>
        </w:rPr>
        <w:t> or </w:t>
      </w:r>
      <w:hyperlink r:id="rId14" w:tgtFrame="_blank" w:history="1">
        <w:r w:rsidRPr="005546E1">
          <w:rPr>
            <w:rFonts w:ascii="Times New Roman" w:eastAsia="Times New Roman" w:hAnsi="Times New Roman" w:cs="Times New Roman"/>
            <w:color w:val="0000FF"/>
            <w:u w:val="single"/>
          </w:rPr>
          <w:t>Python</w:t>
        </w:r>
      </w:hyperlink>
      <w:r w:rsidRPr="005546E1">
        <w:rPr>
          <w:rFonts w:ascii="Times New Roman" w:eastAsia="Times New Roman" w:hAnsi="Times New Roman" w:cs="Times New Roman"/>
          <w:color w:val="000000"/>
        </w:rPr>
        <w:t> (course materials are </w:t>
      </w:r>
      <w:hyperlink r:id="rId15" w:tgtFrame="_blank" w:history="1">
        <w:r w:rsidRPr="005546E1">
          <w:rPr>
            <w:rFonts w:ascii="Times New Roman" w:eastAsia="Times New Roman" w:hAnsi="Times New Roman" w:cs="Times New Roman"/>
            <w:color w:val="0000FF"/>
            <w:u w:val="single"/>
          </w:rPr>
          <w:t>here</w:t>
        </w:r>
      </w:hyperlink>
      <w:r w:rsidRPr="005546E1">
        <w:rPr>
          <w:rFonts w:ascii="Times New Roman" w:eastAsia="Times New Roman" w:hAnsi="Times New Roman" w:cs="Times New Roman"/>
          <w:color w:val="000000"/>
        </w:rPr>
        <w:t>). Ask anyone who uses either language and they will doubtless give you long, passionate explanations of why one is better than the other, but here suffice it to say that both are used in research labs and so we want to give you exposure to both. In class we will mostly run the Python-based demonstrations, because they are implemented in a </w:t>
      </w:r>
      <w:hyperlink r:id="rId16" w:tgtFrame="_blank" w:history="1">
        <w:r w:rsidRPr="005546E1">
          <w:rPr>
            <w:rFonts w:ascii="Times New Roman" w:eastAsia="Times New Roman" w:hAnsi="Times New Roman" w:cs="Times New Roman"/>
            <w:color w:val="0000FF"/>
            <w:u w:val="single"/>
          </w:rPr>
          <w:t xml:space="preserve">web-based notebook format called </w:t>
        </w:r>
        <w:proofErr w:type="spellStart"/>
        <w:r w:rsidRPr="005546E1">
          <w:rPr>
            <w:rFonts w:ascii="Times New Roman" w:eastAsia="Times New Roman" w:hAnsi="Times New Roman" w:cs="Times New Roman"/>
            <w:color w:val="0000FF"/>
            <w:u w:val="single"/>
          </w:rPr>
          <w:t>Colaboratory</w:t>
        </w:r>
        <w:proofErr w:type="spellEnd"/>
      </w:hyperlink>
      <w:r w:rsidRPr="005546E1">
        <w:rPr>
          <w:rFonts w:ascii="Times New Roman" w:eastAsia="Times New Roman" w:hAnsi="Times New Roman" w:cs="Times New Roman"/>
          <w:color w:val="000000"/>
        </w:rPr>
        <w:t> that is easy for even non-programmers to use. </w:t>
      </w:r>
      <w:r w:rsidRPr="005546E1">
        <w:rPr>
          <w:rFonts w:ascii="Times New Roman" w:eastAsia="Times New Roman" w:hAnsi="Times New Roman" w:cs="Times New Roman"/>
          <w:color w:val="000000"/>
          <w:u w:val="single"/>
        </w:rPr>
        <w:t>You can choose which language(s) to use for your course-based exercises and projects</w:t>
      </w:r>
      <w:r w:rsidRPr="005546E1">
        <w:rPr>
          <w:rFonts w:ascii="Times New Roman" w:eastAsia="Times New Roman" w:hAnsi="Times New Roman" w:cs="Times New Roman"/>
          <w:color w:val="000000"/>
        </w:rPr>
        <w:t>.</w:t>
      </w:r>
    </w:p>
    <w:p w14:paraId="6F87C435"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 xml:space="preserve">If you do not already know how to program in either language, you should still be able to follow along with the logic and learn a bit as you go. We will provide some instruction, and it is reasonable to </w:t>
      </w:r>
      <w:r w:rsidRPr="005546E1">
        <w:rPr>
          <w:rFonts w:ascii="Times New Roman" w:eastAsia="Times New Roman" w:hAnsi="Times New Roman" w:cs="Times New Roman"/>
          <w:color w:val="000000"/>
        </w:rPr>
        <w:lastRenderedPageBreak/>
        <w:t>assume that you could go from a complete novice to someone who can write some basic code. However, do not expect the course alone to teach you how to program. Here are some resources that can help you in that regard:</w:t>
      </w:r>
    </w:p>
    <w:p w14:paraId="467F1BA4"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b/>
          <w:bCs/>
          <w:color w:val="000000"/>
        </w:rPr>
        <w:t xml:space="preserve">Resources for Learning </w:t>
      </w:r>
      <w:proofErr w:type="spellStart"/>
      <w:r w:rsidRPr="005546E1">
        <w:rPr>
          <w:rFonts w:ascii="Times New Roman" w:eastAsia="Times New Roman" w:hAnsi="Times New Roman" w:cs="Times New Roman"/>
          <w:b/>
          <w:bCs/>
          <w:color w:val="000000"/>
        </w:rPr>
        <w:t>Matlab</w:t>
      </w:r>
      <w:proofErr w:type="spellEnd"/>
    </w:p>
    <w:p w14:paraId="15543C1F" w14:textId="77777777" w:rsidR="005546E1" w:rsidRPr="005546E1" w:rsidRDefault="005546E1" w:rsidP="005546E1">
      <w:pPr>
        <w:numPr>
          <w:ilvl w:val="0"/>
          <w:numId w:val="1"/>
        </w:num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 xml:space="preserve">From </w:t>
      </w:r>
      <w:proofErr w:type="spellStart"/>
      <w:r w:rsidRPr="005546E1">
        <w:rPr>
          <w:rFonts w:ascii="Times New Roman" w:eastAsia="Times New Roman" w:hAnsi="Times New Roman" w:cs="Times New Roman"/>
          <w:color w:val="000000"/>
        </w:rPr>
        <w:t>Mathworks</w:t>
      </w:r>
      <w:proofErr w:type="spellEnd"/>
      <w:r w:rsidRPr="005546E1">
        <w:rPr>
          <w:rFonts w:ascii="Times New Roman" w:eastAsia="Times New Roman" w:hAnsi="Times New Roman" w:cs="Times New Roman"/>
          <w:color w:val="000000"/>
        </w:rPr>
        <w:t>: </w:t>
      </w:r>
      <w:hyperlink r:id="rId17" w:history="1">
        <w:r w:rsidRPr="005546E1">
          <w:rPr>
            <w:rFonts w:ascii="Times New Roman" w:eastAsia="Times New Roman" w:hAnsi="Times New Roman" w:cs="Times New Roman"/>
            <w:color w:val="0000FF"/>
            <w:u w:val="single"/>
          </w:rPr>
          <w:t>Getting started</w:t>
        </w:r>
      </w:hyperlink>
    </w:p>
    <w:p w14:paraId="5B93270F" w14:textId="77777777" w:rsidR="005546E1" w:rsidRPr="005546E1" w:rsidRDefault="005546E1" w:rsidP="005546E1">
      <w:pPr>
        <w:numPr>
          <w:ilvl w:val="0"/>
          <w:numId w:val="1"/>
        </w:num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Coursera: </w:t>
      </w:r>
      <w:hyperlink r:id="rId18" w:history="1">
        <w:r w:rsidRPr="005546E1">
          <w:rPr>
            <w:rFonts w:ascii="Times New Roman" w:eastAsia="Times New Roman" w:hAnsi="Times New Roman" w:cs="Times New Roman"/>
            <w:color w:val="0000FF"/>
            <w:u w:val="single"/>
          </w:rPr>
          <w:t xml:space="preserve">Learn </w:t>
        </w:r>
        <w:proofErr w:type="spellStart"/>
        <w:r w:rsidRPr="005546E1">
          <w:rPr>
            <w:rFonts w:ascii="Times New Roman" w:eastAsia="Times New Roman" w:hAnsi="Times New Roman" w:cs="Times New Roman"/>
            <w:color w:val="0000FF"/>
            <w:u w:val="single"/>
          </w:rPr>
          <w:t>Matlab</w:t>
        </w:r>
        <w:proofErr w:type="spellEnd"/>
      </w:hyperlink>
    </w:p>
    <w:p w14:paraId="374E5453" w14:textId="77777777" w:rsidR="005546E1" w:rsidRPr="005546E1" w:rsidRDefault="005546E1" w:rsidP="005546E1">
      <w:pPr>
        <w:numPr>
          <w:ilvl w:val="0"/>
          <w:numId w:val="1"/>
        </w:numPr>
        <w:spacing w:before="100" w:beforeAutospacing="1" w:after="100" w:afterAutospacing="1"/>
        <w:rPr>
          <w:rFonts w:ascii="Times New Roman" w:eastAsia="Times New Roman" w:hAnsi="Times New Roman" w:cs="Times New Roman"/>
          <w:color w:val="000000"/>
        </w:rPr>
      </w:pPr>
      <w:proofErr w:type="spellStart"/>
      <w:r w:rsidRPr="005546E1">
        <w:rPr>
          <w:rFonts w:ascii="Times New Roman" w:eastAsia="Times New Roman" w:hAnsi="Times New Roman" w:cs="Times New Roman"/>
          <w:color w:val="000000"/>
        </w:rPr>
        <w:t>Wallisch</w:t>
      </w:r>
      <w:proofErr w:type="spellEnd"/>
      <w:r w:rsidRPr="005546E1">
        <w:rPr>
          <w:rFonts w:ascii="Times New Roman" w:eastAsia="Times New Roman" w:hAnsi="Times New Roman" w:cs="Times New Roman"/>
          <w:color w:val="000000"/>
        </w:rPr>
        <w:t xml:space="preserve"> et al, </w:t>
      </w:r>
      <w:proofErr w:type="spellStart"/>
      <w:r>
        <w:fldChar w:fldCharType="begin"/>
      </w:r>
      <w:r>
        <w:instrText xml:space="preserve"> HYPERLINK "https://www.sciencedirect.com/book/9780123838360/matlab-for-neuroscientists" \t "_blank" </w:instrText>
      </w:r>
      <w:r>
        <w:fldChar w:fldCharType="separate"/>
      </w:r>
      <w:r w:rsidRPr="005546E1">
        <w:rPr>
          <w:rFonts w:ascii="Times New Roman" w:eastAsia="Times New Roman" w:hAnsi="Times New Roman" w:cs="Times New Roman"/>
          <w:i/>
          <w:iCs/>
          <w:color w:val="0000FF"/>
          <w:u w:val="single"/>
        </w:rPr>
        <w:t>Matlab</w:t>
      </w:r>
      <w:proofErr w:type="spellEnd"/>
      <w:r w:rsidRPr="005546E1">
        <w:rPr>
          <w:rFonts w:ascii="Times New Roman" w:eastAsia="Times New Roman" w:hAnsi="Times New Roman" w:cs="Times New Roman"/>
          <w:i/>
          <w:iCs/>
          <w:color w:val="0000FF"/>
          <w:u w:val="single"/>
        </w:rPr>
        <w:t xml:space="preserve"> for Neuroscientists</w:t>
      </w:r>
      <w:r>
        <w:rPr>
          <w:rFonts w:ascii="Times New Roman" w:eastAsia="Times New Roman" w:hAnsi="Times New Roman" w:cs="Times New Roman"/>
          <w:i/>
          <w:iCs/>
          <w:color w:val="0000FF"/>
          <w:u w:val="single"/>
        </w:rPr>
        <w:fldChar w:fldCharType="end"/>
      </w:r>
    </w:p>
    <w:p w14:paraId="5305C0E1" w14:textId="77777777" w:rsidR="005546E1" w:rsidRPr="005546E1" w:rsidRDefault="005546E1" w:rsidP="005546E1">
      <w:pPr>
        <w:numPr>
          <w:ilvl w:val="0"/>
          <w:numId w:val="1"/>
        </w:num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 xml:space="preserve">The summer </w:t>
      </w:r>
      <w:proofErr w:type="spellStart"/>
      <w:r w:rsidRPr="005546E1">
        <w:rPr>
          <w:rFonts w:ascii="Times New Roman" w:eastAsia="Times New Roman" w:hAnsi="Times New Roman" w:cs="Times New Roman"/>
          <w:color w:val="000000"/>
        </w:rPr>
        <w:t>Matlab</w:t>
      </w:r>
      <w:proofErr w:type="spellEnd"/>
      <w:r w:rsidRPr="005546E1">
        <w:rPr>
          <w:rFonts w:ascii="Times New Roman" w:eastAsia="Times New Roman" w:hAnsi="Times New Roman" w:cs="Times New Roman"/>
          <w:color w:val="000000"/>
        </w:rPr>
        <w:t xml:space="preserve"> course offered by the NGG</w:t>
      </w:r>
    </w:p>
    <w:p w14:paraId="1EC55194"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b/>
          <w:bCs/>
          <w:color w:val="000000"/>
        </w:rPr>
        <w:t>Resources for Learning Python</w:t>
      </w:r>
    </w:p>
    <w:p w14:paraId="12D76C71" w14:textId="77777777" w:rsidR="005546E1" w:rsidRPr="005546E1" w:rsidRDefault="005546E1" w:rsidP="005546E1">
      <w:pPr>
        <w:numPr>
          <w:ilvl w:val="0"/>
          <w:numId w:val="2"/>
        </w:num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From Python.org: </w:t>
      </w:r>
      <w:hyperlink r:id="rId19" w:tgtFrame="_blank" w:history="1">
        <w:r w:rsidRPr="005546E1">
          <w:rPr>
            <w:rFonts w:ascii="Times New Roman" w:eastAsia="Times New Roman" w:hAnsi="Times New Roman" w:cs="Times New Roman"/>
            <w:color w:val="0000FF"/>
            <w:u w:val="single"/>
          </w:rPr>
          <w:t>Python for beginners</w:t>
        </w:r>
      </w:hyperlink>
    </w:p>
    <w:p w14:paraId="6D67DE13" w14:textId="77777777" w:rsidR="005546E1" w:rsidRPr="005546E1" w:rsidRDefault="005546E1" w:rsidP="005546E1">
      <w:pPr>
        <w:numPr>
          <w:ilvl w:val="0"/>
          <w:numId w:val="2"/>
        </w:num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Coursera: </w:t>
      </w:r>
      <w:hyperlink r:id="rId20" w:tgtFrame="_blank" w:history="1">
        <w:r w:rsidRPr="005546E1">
          <w:rPr>
            <w:rFonts w:ascii="Times New Roman" w:eastAsia="Times New Roman" w:hAnsi="Times New Roman" w:cs="Times New Roman"/>
            <w:color w:val="0000FF"/>
            <w:u w:val="single"/>
          </w:rPr>
          <w:t>Python courses</w:t>
        </w:r>
      </w:hyperlink>
    </w:p>
    <w:p w14:paraId="44BF737E" w14:textId="77777777" w:rsidR="005546E1" w:rsidRPr="005546E1" w:rsidRDefault="005546E1" w:rsidP="005546E1">
      <w:pPr>
        <w:numPr>
          <w:ilvl w:val="0"/>
          <w:numId w:val="2"/>
        </w:num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Kaggle: </w:t>
      </w:r>
      <w:hyperlink r:id="rId21" w:tgtFrame="_blank" w:history="1">
        <w:r w:rsidRPr="005546E1">
          <w:rPr>
            <w:rFonts w:ascii="Times New Roman" w:eastAsia="Times New Roman" w:hAnsi="Times New Roman" w:cs="Times New Roman"/>
            <w:color w:val="0000FF"/>
            <w:u w:val="single"/>
          </w:rPr>
          <w:t>Introduction to Programming in Python</w:t>
        </w:r>
      </w:hyperlink>
      <w:r w:rsidRPr="005546E1">
        <w:rPr>
          <w:rFonts w:ascii="Times New Roman" w:eastAsia="Times New Roman" w:hAnsi="Times New Roman" w:cs="Times New Roman"/>
          <w:color w:val="000000"/>
        </w:rPr>
        <w:t>, </w:t>
      </w:r>
      <w:hyperlink r:id="rId22" w:tgtFrame="_blank" w:history="1">
        <w:r w:rsidRPr="005546E1">
          <w:rPr>
            <w:rFonts w:ascii="Times New Roman" w:eastAsia="Times New Roman" w:hAnsi="Times New Roman" w:cs="Times New Roman"/>
            <w:color w:val="0000FF"/>
            <w:u w:val="single"/>
          </w:rPr>
          <w:t>Learning Python</w:t>
        </w:r>
      </w:hyperlink>
    </w:p>
    <w:p w14:paraId="7FBE7486" w14:textId="77777777" w:rsidR="005546E1" w:rsidRPr="005546E1" w:rsidRDefault="005546E1" w:rsidP="005546E1">
      <w:pPr>
        <w:numPr>
          <w:ilvl w:val="0"/>
          <w:numId w:val="2"/>
        </w:num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A useful </w:t>
      </w:r>
      <w:hyperlink r:id="rId23" w:tgtFrame="_blank" w:history="1">
        <w:r w:rsidRPr="005546E1">
          <w:rPr>
            <w:rFonts w:ascii="Times New Roman" w:eastAsia="Times New Roman" w:hAnsi="Times New Roman" w:cs="Times New Roman"/>
            <w:color w:val="0000FF"/>
            <w:u w:val="single"/>
          </w:rPr>
          <w:t>refresher for basic Python syntax</w:t>
        </w:r>
      </w:hyperlink>
    </w:p>
    <w:p w14:paraId="48892B05" w14:textId="77777777" w:rsidR="005546E1" w:rsidRPr="005546E1" w:rsidRDefault="005546E1" w:rsidP="005546E1">
      <w:pPr>
        <w:spacing w:before="100" w:beforeAutospacing="1" w:after="100" w:afterAutospacing="1"/>
        <w:outlineLvl w:val="2"/>
        <w:rPr>
          <w:rFonts w:ascii="Times New Roman" w:eastAsia="Times New Roman" w:hAnsi="Times New Roman" w:cs="Times New Roman"/>
          <w:b/>
          <w:bCs/>
          <w:color w:val="000000"/>
          <w:sz w:val="27"/>
          <w:szCs w:val="27"/>
        </w:rPr>
      </w:pPr>
      <w:r w:rsidRPr="005546E1">
        <w:rPr>
          <w:rFonts w:ascii="Times New Roman" w:eastAsia="Times New Roman" w:hAnsi="Times New Roman" w:cs="Times New Roman"/>
          <w:b/>
          <w:bCs/>
          <w:color w:val="000000"/>
          <w:sz w:val="27"/>
          <w:szCs w:val="27"/>
        </w:rPr>
        <w:t>Grading</w:t>
      </w:r>
    </w:p>
    <w:p w14:paraId="51443FD9"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 xml:space="preserve">Grades are based </w:t>
      </w:r>
      <w:proofErr w:type="gramStart"/>
      <w:r w:rsidRPr="005546E1">
        <w:rPr>
          <w:rFonts w:ascii="Times New Roman" w:eastAsia="Times New Roman" w:hAnsi="Times New Roman" w:cs="Times New Roman"/>
          <w:color w:val="000000"/>
        </w:rPr>
        <w:t>on:</w:t>
      </w:r>
      <w:proofErr w:type="gramEnd"/>
      <w:r w:rsidRPr="005546E1">
        <w:rPr>
          <w:rFonts w:ascii="Times New Roman" w:eastAsia="Times New Roman" w:hAnsi="Times New Roman" w:cs="Times New Roman"/>
          <w:color w:val="000000"/>
        </w:rPr>
        <w:t xml:space="preserve"> 1) completion of homework assignments, including posting your results to the appropriate notebook and/or repository (20%); 2) class participation, including engagement in discussions (20%); and 2) a final project involving three in-class presentations (15% each) and electronic records of analysis strategies and code (15%).</w:t>
      </w:r>
    </w:p>
    <w:p w14:paraId="42524A4A" w14:textId="77777777" w:rsidR="005546E1" w:rsidRPr="005546E1" w:rsidRDefault="005546E1" w:rsidP="005546E1">
      <w:pPr>
        <w:spacing w:before="100" w:beforeAutospacing="1" w:after="100" w:afterAutospacing="1"/>
        <w:rPr>
          <w:rFonts w:ascii="Times New Roman" w:eastAsia="Times New Roman" w:hAnsi="Times New Roman" w:cs="Times New Roman"/>
          <w:color w:val="000000"/>
        </w:rPr>
      </w:pPr>
      <w:r w:rsidRPr="005546E1">
        <w:rPr>
          <w:rFonts w:ascii="Times New Roman" w:eastAsia="Times New Roman" w:hAnsi="Times New Roman" w:cs="Times New Roman"/>
          <w:color w:val="000000"/>
        </w:rPr>
        <w:t>For our philosophy of grading, see </w:t>
      </w:r>
      <w:hyperlink r:id="rId24" w:history="1">
        <w:r w:rsidRPr="005546E1">
          <w:rPr>
            <w:rFonts w:ascii="Times New Roman" w:eastAsia="Times New Roman" w:hAnsi="Times New Roman" w:cs="Times New Roman"/>
            <w:color w:val="0000FF"/>
            <w:u w:val="single"/>
          </w:rPr>
          <w:t>here</w:t>
        </w:r>
      </w:hyperlink>
      <w:r w:rsidRPr="005546E1">
        <w:rPr>
          <w:rFonts w:ascii="Times New Roman" w:eastAsia="Times New Roman" w:hAnsi="Times New Roman" w:cs="Times New Roman"/>
          <w:color w:val="000000"/>
        </w:rPr>
        <w:t>.</w:t>
      </w:r>
    </w:p>
    <w:tbl>
      <w:tblPr>
        <w:tblW w:w="10000" w:type="dxa"/>
        <w:tblLook w:val="04A0" w:firstRow="1" w:lastRow="0" w:firstColumn="1" w:lastColumn="0" w:noHBand="0" w:noVBand="1"/>
      </w:tblPr>
      <w:tblGrid>
        <w:gridCol w:w="684"/>
        <w:gridCol w:w="1000"/>
        <w:gridCol w:w="271"/>
        <w:gridCol w:w="3080"/>
        <w:gridCol w:w="5200"/>
      </w:tblGrid>
      <w:tr w:rsidR="005546E1" w:rsidRPr="005546E1" w14:paraId="5C78A0FA" w14:textId="77777777" w:rsidTr="005546E1">
        <w:trPr>
          <w:trHeight w:val="340"/>
        </w:trPr>
        <w:tc>
          <w:tcPr>
            <w:tcW w:w="4800" w:type="dxa"/>
            <w:gridSpan w:val="4"/>
            <w:tcBorders>
              <w:top w:val="single" w:sz="8" w:space="0" w:color="auto"/>
              <w:left w:val="single" w:sz="8" w:space="0" w:color="auto"/>
              <w:bottom w:val="single" w:sz="8" w:space="0" w:color="auto"/>
              <w:right w:val="nil"/>
            </w:tcBorders>
            <w:shd w:val="clear" w:color="000000" w:fill="FCE4D6"/>
            <w:hideMark/>
          </w:tcPr>
          <w:p w14:paraId="107FC5EB" w14:textId="77777777" w:rsidR="005546E1" w:rsidRPr="005546E1" w:rsidRDefault="005546E1" w:rsidP="005546E1">
            <w:pPr>
              <w:rPr>
                <w:rFonts w:ascii="Calibri" w:eastAsia="Times New Roman" w:hAnsi="Calibri" w:cs="Calibri"/>
                <w:b/>
                <w:bCs/>
                <w:color w:val="000000"/>
              </w:rPr>
            </w:pPr>
            <w:bookmarkStart w:id="0" w:name="RANGE!A2:E123"/>
            <w:r w:rsidRPr="005546E1">
              <w:rPr>
                <w:rFonts w:ascii="Calibri" w:eastAsia="Times New Roman" w:hAnsi="Calibri" w:cs="Calibri"/>
                <w:b/>
                <w:bCs/>
                <w:color w:val="000000"/>
              </w:rPr>
              <w:t>PART 1: FOUNDATIONS</w:t>
            </w:r>
            <w:bookmarkEnd w:id="0"/>
          </w:p>
        </w:tc>
        <w:tc>
          <w:tcPr>
            <w:tcW w:w="5200" w:type="dxa"/>
            <w:tcBorders>
              <w:top w:val="single" w:sz="8" w:space="0" w:color="auto"/>
              <w:left w:val="nil"/>
              <w:bottom w:val="single" w:sz="8" w:space="0" w:color="auto"/>
              <w:right w:val="single" w:sz="8" w:space="0" w:color="auto"/>
            </w:tcBorders>
            <w:shd w:val="clear" w:color="000000" w:fill="FCE4D6"/>
            <w:hideMark/>
          </w:tcPr>
          <w:p w14:paraId="10D87E79"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571BC54C" w14:textId="77777777" w:rsidTr="005546E1">
        <w:trPr>
          <w:trHeight w:val="340"/>
        </w:trPr>
        <w:tc>
          <w:tcPr>
            <w:tcW w:w="600" w:type="dxa"/>
            <w:tcBorders>
              <w:top w:val="nil"/>
              <w:left w:val="nil"/>
              <w:bottom w:val="nil"/>
              <w:right w:val="nil"/>
            </w:tcBorders>
            <w:shd w:val="clear" w:color="auto" w:fill="auto"/>
            <w:hideMark/>
          </w:tcPr>
          <w:p w14:paraId="1AC4796E" w14:textId="77777777" w:rsidR="005546E1" w:rsidRPr="005546E1" w:rsidRDefault="005546E1" w:rsidP="005546E1">
            <w:pPr>
              <w:rPr>
                <w:rFonts w:ascii="Calibri" w:eastAsia="Times New Roman" w:hAnsi="Calibri" w:cs="Calibri"/>
                <w:color w:val="000000"/>
              </w:rPr>
            </w:pPr>
          </w:p>
        </w:tc>
        <w:tc>
          <w:tcPr>
            <w:tcW w:w="1000" w:type="dxa"/>
            <w:tcBorders>
              <w:top w:val="nil"/>
              <w:left w:val="nil"/>
              <w:bottom w:val="nil"/>
              <w:right w:val="nil"/>
            </w:tcBorders>
            <w:shd w:val="clear" w:color="auto" w:fill="auto"/>
            <w:hideMark/>
          </w:tcPr>
          <w:p w14:paraId="7E7325EF"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22832BC6"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1D331EC7"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4D307595"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553D2046" w14:textId="77777777" w:rsidTr="005546E1">
        <w:trPr>
          <w:trHeight w:val="680"/>
        </w:trPr>
        <w:tc>
          <w:tcPr>
            <w:tcW w:w="600" w:type="dxa"/>
            <w:tcBorders>
              <w:top w:val="single" w:sz="8" w:space="0" w:color="auto"/>
              <w:left w:val="single" w:sz="8" w:space="0" w:color="auto"/>
              <w:bottom w:val="nil"/>
              <w:right w:val="nil"/>
            </w:tcBorders>
            <w:shd w:val="clear" w:color="000000" w:fill="D0CECE"/>
            <w:hideMark/>
          </w:tcPr>
          <w:p w14:paraId="5F6CCB3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single" w:sz="8" w:space="0" w:color="auto"/>
              <w:left w:val="nil"/>
              <w:bottom w:val="nil"/>
              <w:right w:val="nil"/>
            </w:tcBorders>
            <w:shd w:val="clear" w:color="000000" w:fill="D0CECE"/>
            <w:hideMark/>
          </w:tcPr>
          <w:p w14:paraId="6BBD4902"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2-Sep</w:t>
            </w:r>
          </w:p>
        </w:tc>
        <w:tc>
          <w:tcPr>
            <w:tcW w:w="120" w:type="dxa"/>
            <w:tcBorders>
              <w:top w:val="single" w:sz="8" w:space="0" w:color="auto"/>
              <w:left w:val="nil"/>
              <w:bottom w:val="nil"/>
              <w:right w:val="nil"/>
            </w:tcBorders>
            <w:shd w:val="clear" w:color="000000" w:fill="D0CECE"/>
            <w:vAlign w:val="bottom"/>
            <w:hideMark/>
          </w:tcPr>
          <w:p w14:paraId="57A6C2D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0CECE"/>
            <w:hideMark/>
          </w:tcPr>
          <w:p w14:paraId="338EA34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Introduction I: Overview, Goals, and Record Keeping</w:t>
            </w:r>
          </w:p>
        </w:tc>
        <w:tc>
          <w:tcPr>
            <w:tcW w:w="5200" w:type="dxa"/>
            <w:tcBorders>
              <w:top w:val="single" w:sz="8" w:space="0" w:color="auto"/>
              <w:left w:val="nil"/>
              <w:bottom w:val="nil"/>
              <w:right w:val="single" w:sz="8" w:space="0" w:color="auto"/>
            </w:tcBorders>
            <w:shd w:val="clear" w:color="000000" w:fill="D0CECE"/>
            <w:vAlign w:val="bottom"/>
            <w:hideMark/>
          </w:tcPr>
          <w:p w14:paraId="021AB277" w14:textId="77777777" w:rsidR="005546E1" w:rsidRPr="005546E1" w:rsidRDefault="005546E1" w:rsidP="005546E1">
            <w:pPr>
              <w:rPr>
                <w:rFonts w:ascii="Calibri" w:eastAsia="Times New Roman" w:hAnsi="Calibri" w:cs="Calibri"/>
                <w:b/>
                <w:bCs/>
                <w:color w:val="0D0D0D"/>
              </w:rPr>
            </w:pPr>
            <w:r w:rsidRPr="005546E1">
              <w:rPr>
                <w:rFonts w:ascii="Calibri" w:eastAsia="Times New Roman" w:hAnsi="Calibri" w:cs="Calibri"/>
                <w:b/>
                <w:bCs/>
                <w:color w:val="0D0D0D"/>
              </w:rPr>
              <w:t>Read and be prepared to discuss:</w:t>
            </w:r>
          </w:p>
        </w:tc>
      </w:tr>
      <w:tr w:rsidR="005546E1" w:rsidRPr="005546E1" w14:paraId="78FAAC34" w14:textId="77777777" w:rsidTr="005546E1">
        <w:trPr>
          <w:trHeight w:val="340"/>
        </w:trPr>
        <w:tc>
          <w:tcPr>
            <w:tcW w:w="600" w:type="dxa"/>
            <w:tcBorders>
              <w:top w:val="nil"/>
              <w:left w:val="single" w:sz="8" w:space="0" w:color="auto"/>
              <w:bottom w:val="nil"/>
              <w:right w:val="nil"/>
            </w:tcBorders>
            <w:shd w:val="clear" w:color="000000" w:fill="D0CECE"/>
            <w:hideMark/>
          </w:tcPr>
          <w:p w14:paraId="250BFB3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57B253E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6F49078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5FB38F2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vAlign w:val="bottom"/>
            <w:hideMark/>
          </w:tcPr>
          <w:p w14:paraId="0686B5D7" w14:textId="77777777" w:rsidR="005546E1" w:rsidRPr="005546E1" w:rsidRDefault="00000000" w:rsidP="005546E1">
            <w:pPr>
              <w:rPr>
                <w:rFonts w:ascii="Calibri" w:eastAsia="Times New Roman" w:hAnsi="Calibri" w:cs="Calibri"/>
                <w:color w:val="0563C1"/>
                <w:u w:val="single"/>
              </w:rPr>
            </w:pPr>
            <w:hyperlink r:id="rId25" w:history="1">
              <w:r w:rsidR="005546E1" w:rsidRPr="005546E1">
                <w:rPr>
                  <w:rFonts w:ascii="Calibri" w:eastAsia="Times New Roman" w:hAnsi="Calibri" w:cs="Calibri"/>
                  <w:color w:val="0563C1"/>
                  <w:u w:val="single"/>
                </w:rPr>
                <w:t>Record Keeping: Introduction</w:t>
              </w:r>
            </w:hyperlink>
          </w:p>
        </w:tc>
      </w:tr>
      <w:tr w:rsidR="005546E1" w:rsidRPr="005546E1" w14:paraId="2D290965" w14:textId="77777777" w:rsidTr="005546E1">
        <w:trPr>
          <w:trHeight w:val="340"/>
        </w:trPr>
        <w:tc>
          <w:tcPr>
            <w:tcW w:w="600" w:type="dxa"/>
            <w:tcBorders>
              <w:top w:val="nil"/>
              <w:left w:val="single" w:sz="8" w:space="0" w:color="auto"/>
              <w:bottom w:val="nil"/>
              <w:right w:val="nil"/>
            </w:tcBorders>
            <w:shd w:val="clear" w:color="000000" w:fill="D0CECE"/>
            <w:hideMark/>
          </w:tcPr>
          <w:p w14:paraId="43AD427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68DAFD7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343B515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62AD5C6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2FBE289E" w14:textId="77777777" w:rsidR="005546E1" w:rsidRPr="005546E1" w:rsidRDefault="00000000" w:rsidP="005546E1">
            <w:pPr>
              <w:rPr>
                <w:rFonts w:ascii="Calibri" w:eastAsia="Times New Roman" w:hAnsi="Calibri" w:cs="Calibri"/>
                <w:color w:val="0563C1"/>
                <w:u w:val="single"/>
              </w:rPr>
            </w:pPr>
            <w:hyperlink r:id="rId26" w:history="1">
              <w:r w:rsidR="005546E1" w:rsidRPr="005546E1">
                <w:rPr>
                  <w:rFonts w:ascii="Calibri" w:eastAsia="Times New Roman" w:hAnsi="Calibri" w:cs="Calibri"/>
                  <w:color w:val="0563C1"/>
                  <w:u w:val="single"/>
                </w:rPr>
                <w:t>Record Keeping: Laboratory Notebooks</w:t>
              </w:r>
            </w:hyperlink>
          </w:p>
        </w:tc>
      </w:tr>
      <w:tr w:rsidR="005546E1" w:rsidRPr="005546E1" w14:paraId="77958927" w14:textId="77777777" w:rsidTr="005546E1">
        <w:trPr>
          <w:trHeight w:val="340"/>
        </w:trPr>
        <w:tc>
          <w:tcPr>
            <w:tcW w:w="600" w:type="dxa"/>
            <w:tcBorders>
              <w:top w:val="nil"/>
              <w:left w:val="single" w:sz="8" w:space="0" w:color="auto"/>
              <w:bottom w:val="nil"/>
              <w:right w:val="nil"/>
            </w:tcBorders>
            <w:shd w:val="clear" w:color="000000" w:fill="D0CECE"/>
            <w:hideMark/>
          </w:tcPr>
          <w:p w14:paraId="1A5A32E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1160494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35E8BFFA"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3D19ABB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1CDD79C7" w14:textId="77777777" w:rsidR="005546E1" w:rsidRPr="005546E1" w:rsidRDefault="00000000" w:rsidP="005546E1">
            <w:pPr>
              <w:rPr>
                <w:rFonts w:ascii="Calibri" w:eastAsia="Times New Roman" w:hAnsi="Calibri" w:cs="Calibri"/>
                <w:color w:val="0563C1"/>
                <w:u w:val="single"/>
              </w:rPr>
            </w:pPr>
            <w:hyperlink r:id="rId27" w:history="1">
              <w:r w:rsidR="005546E1" w:rsidRPr="005546E1">
                <w:rPr>
                  <w:rFonts w:ascii="Calibri" w:eastAsia="Times New Roman" w:hAnsi="Calibri" w:cs="Calibri"/>
                  <w:color w:val="0563C1"/>
                  <w:u w:val="single"/>
                </w:rPr>
                <w:t>Record Keeping: Algorithms</w:t>
              </w:r>
            </w:hyperlink>
          </w:p>
        </w:tc>
      </w:tr>
      <w:tr w:rsidR="005546E1" w:rsidRPr="005546E1" w14:paraId="6E56E1E0" w14:textId="77777777" w:rsidTr="005546E1">
        <w:trPr>
          <w:trHeight w:val="340"/>
        </w:trPr>
        <w:tc>
          <w:tcPr>
            <w:tcW w:w="600" w:type="dxa"/>
            <w:tcBorders>
              <w:top w:val="nil"/>
              <w:left w:val="single" w:sz="8" w:space="0" w:color="auto"/>
              <w:bottom w:val="nil"/>
              <w:right w:val="nil"/>
            </w:tcBorders>
            <w:shd w:val="clear" w:color="000000" w:fill="D0CECE"/>
            <w:hideMark/>
          </w:tcPr>
          <w:p w14:paraId="3EBB906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3C9FCDB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59A3701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6E11272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231817D4" w14:textId="77777777" w:rsidR="005546E1" w:rsidRPr="005546E1" w:rsidRDefault="00000000" w:rsidP="005546E1">
            <w:pPr>
              <w:rPr>
                <w:rFonts w:ascii="Calibri" w:eastAsia="Times New Roman" w:hAnsi="Calibri" w:cs="Calibri"/>
                <w:color w:val="0563C1"/>
                <w:u w:val="single"/>
              </w:rPr>
            </w:pPr>
            <w:hyperlink r:id="rId28" w:history="1">
              <w:r w:rsidR="005546E1" w:rsidRPr="005546E1">
                <w:rPr>
                  <w:rFonts w:ascii="Calibri" w:eastAsia="Times New Roman" w:hAnsi="Calibri" w:cs="Calibri"/>
                  <w:color w:val="0563C1"/>
                  <w:u w:val="single"/>
                </w:rPr>
                <w:t>Record Keeping: Data</w:t>
              </w:r>
            </w:hyperlink>
          </w:p>
        </w:tc>
      </w:tr>
      <w:tr w:rsidR="005546E1" w:rsidRPr="005546E1" w14:paraId="236BDBF2" w14:textId="77777777" w:rsidTr="005546E1">
        <w:trPr>
          <w:trHeight w:val="840"/>
        </w:trPr>
        <w:tc>
          <w:tcPr>
            <w:tcW w:w="600" w:type="dxa"/>
            <w:tcBorders>
              <w:top w:val="nil"/>
              <w:left w:val="single" w:sz="8" w:space="0" w:color="auto"/>
              <w:bottom w:val="nil"/>
              <w:right w:val="nil"/>
            </w:tcBorders>
            <w:shd w:val="clear" w:color="000000" w:fill="D0CECE"/>
            <w:hideMark/>
          </w:tcPr>
          <w:p w14:paraId="1624419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07F60BF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0535B3B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783D053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vAlign w:val="bottom"/>
            <w:hideMark/>
          </w:tcPr>
          <w:p w14:paraId="57FD1718" w14:textId="4D585DFB" w:rsidR="005546E1" w:rsidRPr="005546E1" w:rsidRDefault="005546E1" w:rsidP="005546E1">
            <w:pPr>
              <w:rPr>
                <w:rFonts w:ascii="Calibri" w:eastAsia="Times New Roman" w:hAnsi="Calibri" w:cs="Calibri"/>
                <w:b/>
                <w:bCs/>
                <w:color w:val="0D0D0D"/>
              </w:rPr>
            </w:pPr>
            <w:r w:rsidRPr="005546E1">
              <w:rPr>
                <w:rFonts w:ascii="Calibri" w:eastAsia="Times New Roman" w:hAnsi="Calibri" w:cs="Calibri"/>
                <w:b/>
                <w:bCs/>
                <w:color w:val="0D0D0D"/>
              </w:rPr>
              <w:t>Sign up for the following accounts (if you haven't already) and co</w:t>
            </w:r>
            <w:r w:rsidR="001F36D5">
              <w:rPr>
                <w:rFonts w:ascii="Calibri" w:eastAsia="Times New Roman" w:hAnsi="Calibri" w:cs="Calibri"/>
                <w:b/>
                <w:bCs/>
                <w:color w:val="0D0D0D"/>
              </w:rPr>
              <w:t>n</w:t>
            </w:r>
            <w:r w:rsidRPr="005546E1">
              <w:rPr>
                <w:rFonts w:ascii="Calibri" w:eastAsia="Times New Roman" w:hAnsi="Calibri" w:cs="Calibri"/>
                <w:b/>
                <w:bCs/>
                <w:color w:val="0D0D0D"/>
              </w:rPr>
              <w:t>firm on this spread</w:t>
            </w:r>
            <w:r w:rsidR="001F36D5">
              <w:rPr>
                <w:rFonts w:ascii="Calibri" w:eastAsia="Times New Roman" w:hAnsi="Calibri" w:cs="Calibri"/>
                <w:b/>
                <w:bCs/>
                <w:color w:val="0D0D0D"/>
              </w:rPr>
              <w:t>s</w:t>
            </w:r>
            <w:r w:rsidRPr="005546E1">
              <w:rPr>
                <w:rFonts w:ascii="Calibri" w:eastAsia="Times New Roman" w:hAnsi="Calibri" w:cs="Calibri"/>
                <w:b/>
                <w:bCs/>
                <w:color w:val="0D0D0D"/>
              </w:rPr>
              <w:t>heet:</w:t>
            </w:r>
          </w:p>
        </w:tc>
      </w:tr>
      <w:tr w:rsidR="005546E1" w:rsidRPr="005546E1" w14:paraId="4A85B912" w14:textId="77777777" w:rsidTr="005546E1">
        <w:trPr>
          <w:trHeight w:val="340"/>
        </w:trPr>
        <w:tc>
          <w:tcPr>
            <w:tcW w:w="600" w:type="dxa"/>
            <w:tcBorders>
              <w:top w:val="nil"/>
              <w:left w:val="single" w:sz="8" w:space="0" w:color="auto"/>
              <w:bottom w:val="nil"/>
              <w:right w:val="nil"/>
            </w:tcBorders>
            <w:shd w:val="clear" w:color="000000" w:fill="D0CECE"/>
            <w:hideMark/>
          </w:tcPr>
          <w:p w14:paraId="7BE19FC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19BBF02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59F91E6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4510102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vAlign w:val="bottom"/>
            <w:hideMark/>
          </w:tcPr>
          <w:p w14:paraId="1448DE52" w14:textId="77777777" w:rsidR="005546E1" w:rsidRPr="005546E1" w:rsidRDefault="00000000" w:rsidP="005546E1">
            <w:pPr>
              <w:jc w:val="center"/>
              <w:rPr>
                <w:rFonts w:ascii="Calibri" w:eastAsia="Times New Roman" w:hAnsi="Calibri" w:cs="Calibri"/>
                <w:color w:val="0563C1"/>
                <w:u w:val="single"/>
              </w:rPr>
            </w:pPr>
            <w:hyperlink r:id="rId29" w:anchor="gid=0" w:history="1">
              <w:r w:rsidR="005546E1" w:rsidRPr="005546E1">
                <w:rPr>
                  <w:rFonts w:ascii="Calibri" w:eastAsia="Times New Roman" w:hAnsi="Calibri" w:cs="Calibri"/>
                  <w:color w:val="0563C1"/>
                  <w:u w:val="single"/>
                </w:rPr>
                <w:t>QNX 2022 Record Keeping</w:t>
              </w:r>
            </w:hyperlink>
          </w:p>
        </w:tc>
      </w:tr>
      <w:tr w:rsidR="005546E1" w:rsidRPr="005546E1" w14:paraId="747CCF4B" w14:textId="77777777" w:rsidTr="005546E1">
        <w:trPr>
          <w:trHeight w:val="340"/>
        </w:trPr>
        <w:tc>
          <w:tcPr>
            <w:tcW w:w="600" w:type="dxa"/>
            <w:tcBorders>
              <w:top w:val="nil"/>
              <w:left w:val="single" w:sz="8" w:space="0" w:color="auto"/>
              <w:bottom w:val="nil"/>
              <w:right w:val="nil"/>
            </w:tcBorders>
            <w:shd w:val="clear" w:color="000000" w:fill="D0CECE"/>
            <w:hideMark/>
          </w:tcPr>
          <w:p w14:paraId="0719B3B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00114F7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3321B6E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2F73C59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0770265F" w14:textId="77777777" w:rsidR="005546E1" w:rsidRPr="005546E1" w:rsidRDefault="00000000" w:rsidP="005546E1">
            <w:pPr>
              <w:rPr>
                <w:rFonts w:ascii="Calibri" w:eastAsia="Times New Roman" w:hAnsi="Calibri" w:cs="Calibri"/>
                <w:color w:val="0563C1"/>
                <w:u w:val="single"/>
              </w:rPr>
            </w:pPr>
            <w:hyperlink r:id="rId30" w:history="1">
              <w:proofErr w:type="spellStart"/>
              <w:r w:rsidR="005546E1" w:rsidRPr="005546E1">
                <w:rPr>
                  <w:rFonts w:ascii="Calibri" w:eastAsia="Times New Roman" w:hAnsi="Calibri" w:cs="Calibri"/>
                  <w:color w:val="0563C1"/>
                  <w:u w:val="single"/>
                </w:rPr>
                <w:t>LabArchives</w:t>
              </w:r>
              <w:proofErr w:type="spellEnd"/>
              <w:r w:rsidR="005546E1" w:rsidRPr="005546E1">
                <w:rPr>
                  <w:rFonts w:ascii="Calibri" w:eastAsia="Times New Roman" w:hAnsi="Calibri" w:cs="Calibri"/>
                  <w:color w:val="0563C1"/>
                  <w:u w:val="single"/>
                </w:rPr>
                <w:t> (through Penn)</w:t>
              </w:r>
            </w:hyperlink>
          </w:p>
        </w:tc>
      </w:tr>
      <w:tr w:rsidR="005546E1" w:rsidRPr="005546E1" w14:paraId="5076B134" w14:textId="77777777" w:rsidTr="005546E1">
        <w:trPr>
          <w:trHeight w:val="340"/>
        </w:trPr>
        <w:tc>
          <w:tcPr>
            <w:tcW w:w="600" w:type="dxa"/>
            <w:tcBorders>
              <w:top w:val="nil"/>
              <w:left w:val="single" w:sz="8" w:space="0" w:color="auto"/>
              <w:bottom w:val="nil"/>
              <w:right w:val="nil"/>
            </w:tcBorders>
            <w:shd w:val="clear" w:color="000000" w:fill="D0CECE"/>
            <w:hideMark/>
          </w:tcPr>
          <w:p w14:paraId="732966B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16560E5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7E70D853"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4A27D53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752CBDB5" w14:textId="77777777" w:rsidR="005546E1" w:rsidRPr="005546E1" w:rsidRDefault="00000000" w:rsidP="005546E1">
            <w:pPr>
              <w:rPr>
                <w:rFonts w:ascii="Calibri" w:eastAsia="Times New Roman" w:hAnsi="Calibri" w:cs="Calibri"/>
                <w:color w:val="0563C1"/>
                <w:u w:val="single"/>
              </w:rPr>
            </w:pPr>
            <w:hyperlink r:id="rId31" w:history="1">
              <w:r w:rsidR="005546E1" w:rsidRPr="005546E1">
                <w:rPr>
                  <w:rFonts w:ascii="Calibri" w:eastAsia="Times New Roman" w:hAnsi="Calibri" w:cs="Calibri"/>
                  <w:color w:val="0563C1"/>
                  <w:u w:val="single"/>
                </w:rPr>
                <w:t>GitHub</w:t>
              </w:r>
            </w:hyperlink>
          </w:p>
        </w:tc>
      </w:tr>
      <w:tr w:rsidR="005546E1" w:rsidRPr="005546E1" w14:paraId="5CAFED80" w14:textId="77777777" w:rsidTr="005546E1">
        <w:trPr>
          <w:trHeight w:val="340"/>
        </w:trPr>
        <w:tc>
          <w:tcPr>
            <w:tcW w:w="600" w:type="dxa"/>
            <w:tcBorders>
              <w:top w:val="nil"/>
              <w:left w:val="single" w:sz="8" w:space="0" w:color="auto"/>
              <w:bottom w:val="nil"/>
              <w:right w:val="nil"/>
            </w:tcBorders>
            <w:shd w:val="clear" w:color="000000" w:fill="D0CECE"/>
            <w:hideMark/>
          </w:tcPr>
          <w:p w14:paraId="7478F9D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6014D6A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1A7B140B"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7EBCA1E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259B9500" w14:textId="77777777" w:rsidR="005546E1" w:rsidRPr="005546E1" w:rsidRDefault="00000000" w:rsidP="005546E1">
            <w:pPr>
              <w:rPr>
                <w:rFonts w:ascii="Calibri" w:eastAsia="Times New Roman" w:hAnsi="Calibri" w:cs="Calibri"/>
                <w:color w:val="0563C1"/>
                <w:u w:val="single"/>
              </w:rPr>
            </w:pPr>
            <w:hyperlink r:id="rId32" w:history="1">
              <w:proofErr w:type="spellStart"/>
              <w:r w:rsidR="005546E1" w:rsidRPr="005546E1">
                <w:rPr>
                  <w:rFonts w:ascii="Calibri" w:eastAsia="Times New Roman" w:hAnsi="Calibri" w:cs="Calibri"/>
                  <w:color w:val="0563C1"/>
                  <w:u w:val="single"/>
                </w:rPr>
                <w:t>PennBox</w:t>
              </w:r>
              <w:proofErr w:type="spellEnd"/>
              <w:r w:rsidR="005546E1" w:rsidRPr="005546E1">
                <w:rPr>
                  <w:rFonts w:ascii="Calibri" w:eastAsia="Times New Roman" w:hAnsi="Calibri" w:cs="Calibri"/>
                  <w:color w:val="0563C1"/>
                  <w:u w:val="single"/>
                </w:rPr>
                <w:t> (through Penn)</w:t>
              </w:r>
            </w:hyperlink>
          </w:p>
        </w:tc>
      </w:tr>
      <w:tr w:rsidR="005546E1" w:rsidRPr="005546E1" w14:paraId="46169BC0" w14:textId="77777777" w:rsidTr="005546E1">
        <w:trPr>
          <w:trHeight w:val="1080"/>
        </w:trPr>
        <w:tc>
          <w:tcPr>
            <w:tcW w:w="600" w:type="dxa"/>
            <w:tcBorders>
              <w:top w:val="nil"/>
              <w:left w:val="single" w:sz="8" w:space="0" w:color="auto"/>
              <w:bottom w:val="single" w:sz="8" w:space="0" w:color="auto"/>
              <w:right w:val="nil"/>
            </w:tcBorders>
            <w:shd w:val="clear" w:color="000000" w:fill="D0CECE"/>
            <w:hideMark/>
          </w:tcPr>
          <w:p w14:paraId="643732C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lastRenderedPageBreak/>
              <w:t> </w:t>
            </w:r>
          </w:p>
        </w:tc>
        <w:tc>
          <w:tcPr>
            <w:tcW w:w="1000" w:type="dxa"/>
            <w:tcBorders>
              <w:top w:val="nil"/>
              <w:left w:val="nil"/>
              <w:bottom w:val="single" w:sz="8" w:space="0" w:color="auto"/>
              <w:right w:val="nil"/>
            </w:tcBorders>
            <w:shd w:val="clear" w:color="000000" w:fill="D0CECE"/>
            <w:hideMark/>
          </w:tcPr>
          <w:p w14:paraId="34A49A2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0CECE"/>
            <w:vAlign w:val="bottom"/>
            <w:hideMark/>
          </w:tcPr>
          <w:p w14:paraId="29BA55B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0CECE"/>
            <w:hideMark/>
          </w:tcPr>
          <w:p w14:paraId="6C76D98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0CECE"/>
            <w:vAlign w:val="bottom"/>
            <w:hideMark/>
          </w:tcPr>
          <w:p w14:paraId="26848CB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Come prepared to discuss from your own lab experiences an example of either: 1) good record keeping, or 2) poor record keeping</w:t>
            </w:r>
          </w:p>
        </w:tc>
      </w:tr>
      <w:tr w:rsidR="005546E1" w:rsidRPr="005546E1" w14:paraId="04020945" w14:textId="77777777" w:rsidTr="005546E1">
        <w:trPr>
          <w:trHeight w:val="340"/>
        </w:trPr>
        <w:tc>
          <w:tcPr>
            <w:tcW w:w="600" w:type="dxa"/>
            <w:tcBorders>
              <w:top w:val="nil"/>
              <w:left w:val="nil"/>
              <w:bottom w:val="nil"/>
              <w:right w:val="nil"/>
            </w:tcBorders>
            <w:shd w:val="clear" w:color="auto" w:fill="auto"/>
            <w:hideMark/>
          </w:tcPr>
          <w:p w14:paraId="6C61DDBA" w14:textId="77777777" w:rsidR="005546E1" w:rsidRPr="005546E1" w:rsidRDefault="005546E1" w:rsidP="005546E1">
            <w:pPr>
              <w:rPr>
                <w:rFonts w:ascii="Calibri" w:eastAsia="Times New Roman" w:hAnsi="Calibri" w:cs="Calibri"/>
                <w:b/>
                <w:bCs/>
                <w:color w:val="000000"/>
              </w:rPr>
            </w:pPr>
          </w:p>
        </w:tc>
        <w:tc>
          <w:tcPr>
            <w:tcW w:w="1000" w:type="dxa"/>
            <w:tcBorders>
              <w:top w:val="nil"/>
              <w:left w:val="nil"/>
              <w:bottom w:val="nil"/>
              <w:right w:val="nil"/>
            </w:tcBorders>
            <w:shd w:val="clear" w:color="auto" w:fill="auto"/>
            <w:hideMark/>
          </w:tcPr>
          <w:p w14:paraId="018425A1"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45A44B1C"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4AE23ECC"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6490044E"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3FEC615F" w14:textId="77777777" w:rsidTr="005546E1">
        <w:trPr>
          <w:trHeight w:val="360"/>
        </w:trPr>
        <w:tc>
          <w:tcPr>
            <w:tcW w:w="600" w:type="dxa"/>
            <w:tcBorders>
              <w:top w:val="single" w:sz="8" w:space="0" w:color="auto"/>
              <w:left w:val="single" w:sz="8" w:space="0" w:color="auto"/>
              <w:bottom w:val="single" w:sz="8" w:space="0" w:color="auto"/>
              <w:right w:val="nil"/>
            </w:tcBorders>
            <w:shd w:val="clear" w:color="000000" w:fill="FFFF00"/>
            <w:hideMark/>
          </w:tcPr>
          <w:p w14:paraId="5D2A42E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single" w:sz="8" w:space="0" w:color="auto"/>
              <w:left w:val="nil"/>
              <w:bottom w:val="single" w:sz="8" w:space="0" w:color="auto"/>
              <w:right w:val="nil"/>
            </w:tcBorders>
            <w:shd w:val="clear" w:color="000000" w:fill="FFFF00"/>
            <w:hideMark/>
          </w:tcPr>
          <w:p w14:paraId="39548F06"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5-Sep</w:t>
            </w:r>
          </w:p>
        </w:tc>
        <w:tc>
          <w:tcPr>
            <w:tcW w:w="120" w:type="dxa"/>
            <w:tcBorders>
              <w:top w:val="single" w:sz="8" w:space="0" w:color="auto"/>
              <w:left w:val="nil"/>
              <w:bottom w:val="single" w:sz="8" w:space="0" w:color="auto"/>
              <w:right w:val="nil"/>
            </w:tcBorders>
            <w:shd w:val="clear" w:color="000000" w:fill="FFFF00"/>
            <w:vAlign w:val="bottom"/>
            <w:hideMark/>
          </w:tcPr>
          <w:p w14:paraId="7BFFB87C"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single" w:sz="8" w:space="0" w:color="auto"/>
              <w:right w:val="nil"/>
            </w:tcBorders>
            <w:shd w:val="clear" w:color="000000" w:fill="FFFF00"/>
            <w:hideMark/>
          </w:tcPr>
          <w:p w14:paraId="1C556F0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LABOR DAY -- NO CLASS</w:t>
            </w:r>
          </w:p>
        </w:tc>
        <w:tc>
          <w:tcPr>
            <w:tcW w:w="5200" w:type="dxa"/>
            <w:tcBorders>
              <w:top w:val="single" w:sz="8" w:space="0" w:color="auto"/>
              <w:left w:val="nil"/>
              <w:bottom w:val="single" w:sz="8" w:space="0" w:color="auto"/>
              <w:right w:val="single" w:sz="8" w:space="0" w:color="auto"/>
            </w:tcBorders>
            <w:shd w:val="clear" w:color="000000" w:fill="FFFF00"/>
            <w:hideMark/>
          </w:tcPr>
          <w:p w14:paraId="1491FEE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22F7B1D3" w14:textId="77777777" w:rsidTr="005546E1">
        <w:trPr>
          <w:trHeight w:val="340"/>
        </w:trPr>
        <w:tc>
          <w:tcPr>
            <w:tcW w:w="600" w:type="dxa"/>
            <w:tcBorders>
              <w:top w:val="nil"/>
              <w:left w:val="nil"/>
              <w:bottom w:val="nil"/>
              <w:right w:val="nil"/>
            </w:tcBorders>
            <w:shd w:val="clear" w:color="auto" w:fill="auto"/>
            <w:hideMark/>
          </w:tcPr>
          <w:p w14:paraId="6A604C9B" w14:textId="77777777" w:rsidR="005546E1" w:rsidRPr="005546E1" w:rsidRDefault="005546E1" w:rsidP="005546E1">
            <w:pPr>
              <w:rPr>
                <w:rFonts w:ascii="Calibri" w:eastAsia="Times New Roman" w:hAnsi="Calibri" w:cs="Calibri"/>
                <w:color w:val="000000"/>
              </w:rPr>
            </w:pPr>
          </w:p>
        </w:tc>
        <w:tc>
          <w:tcPr>
            <w:tcW w:w="1000" w:type="dxa"/>
            <w:tcBorders>
              <w:top w:val="nil"/>
              <w:left w:val="nil"/>
              <w:bottom w:val="nil"/>
              <w:right w:val="nil"/>
            </w:tcBorders>
            <w:shd w:val="clear" w:color="auto" w:fill="auto"/>
            <w:hideMark/>
          </w:tcPr>
          <w:p w14:paraId="0B67C103"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26643661"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6D86FA1B"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6E35D9F6"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5CD143C1" w14:textId="77777777" w:rsidTr="005546E1">
        <w:trPr>
          <w:trHeight w:val="680"/>
        </w:trPr>
        <w:tc>
          <w:tcPr>
            <w:tcW w:w="600" w:type="dxa"/>
            <w:tcBorders>
              <w:top w:val="single" w:sz="8" w:space="0" w:color="auto"/>
              <w:left w:val="single" w:sz="8" w:space="0" w:color="auto"/>
              <w:bottom w:val="nil"/>
              <w:right w:val="nil"/>
            </w:tcBorders>
            <w:shd w:val="clear" w:color="000000" w:fill="D9E1F2"/>
            <w:hideMark/>
          </w:tcPr>
          <w:p w14:paraId="136D9E1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single" w:sz="8" w:space="0" w:color="auto"/>
              <w:left w:val="nil"/>
              <w:bottom w:val="nil"/>
              <w:right w:val="nil"/>
            </w:tcBorders>
            <w:shd w:val="clear" w:color="000000" w:fill="D9E1F2"/>
            <w:hideMark/>
          </w:tcPr>
          <w:p w14:paraId="6F564878"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7-Sep</w:t>
            </w:r>
          </w:p>
        </w:tc>
        <w:tc>
          <w:tcPr>
            <w:tcW w:w="120" w:type="dxa"/>
            <w:tcBorders>
              <w:top w:val="single" w:sz="8" w:space="0" w:color="auto"/>
              <w:left w:val="nil"/>
              <w:bottom w:val="nil"/>
              <w:right w:val="nil"/>
            </w:tcBorders>
            <w:shd w:val="clear" w:color="000000" w:fill="D9E1F2"/>
            <w:vAlign w:val="bottom"/>
            <w:hideMark/>
          </w:tcPr>
          <w:p w14:paraId="5C271050"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9E1F2"/>
            <w:hideMark/>
          </w:tcPr>
          <w:p w14:paraId="61A9BC7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Introduction II: Inference and Statistics</w:t>
            </w:r>
          </w:p>
        </w:tc>
        <w:tc>
          <w:tcPr>
            <w:tcW w:w="5200" w:type="dxa"/>
            <w:tcBorders>
              <w:top w:val="single" w:sz="8" w:space="0" w:color="auto"/>
              <w:left w:val="nil"/>
              <w:bottom w:val="nil"/>
              <w:right w:val="single" w:sz="8" w:space="0" w:color="auto"/>
            </w:tcBorders>
            <w:shd w:val="clear" w:color="000000" w:fill="D9E1F2"/>
            <w:vAlign w:val="bottom"/>
            <w:hideMark/>
          </w:tcPr>
          <w:p w14:paraId="47B0985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Readings:</w:t>
            </w:r>
          </w:p>
        </w:tc>
      </w:tr>
      <w:tr w:rsidR="005546E1" w:rsidRPr="005546E1" w14:paraId="66612979" w14:textId="77777777" w:rsidTr="005546E1">
        <w:trPr>
          <w:trHeight w:val="1360"/>
        </w:trPr>
        <w:tc>
          <w:tcPr>
            <w:tcW w:w="600" w:type="dxa"/>
            <w:tcBorders>
              <w:top w:val="nil"/>
              <w:left w:val="single" w:sz="8" w:space="0" w:color="auto"/>
              <w:bottom w:val="nil"/>
              <w:right w:val="nil"/>
            </w:tcBorders>
            <w:shd w:val="clear" w:color="000000" w:fill="D9E1F2"/>
            <w:hideMark/>
          </w:tcPr>
          <w:p w14:paraId="6321308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0B4ECC9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690A61EA"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4E5B314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1B7EB136" w14:textId="77777777" w:rsidR="005546E1" w:rsidRPr="005546E1" w:rsidRDefault="00000000" w:rsidP="005546E1">
            <w:pPr>
              <w:rPr>
                <w:rFonts w:ascii="Calibri" w:eastAsia="Times New Roman" w:hAnsi="Calibri" w:cs="Calibri"/>
                <w:color w:val="0563C1"/>
                <w:u w:val="single"/>
              </w:rPr>
            </w:pPr>
            <w:hyperlink r:id="rId33" w:history="1">
              <w:r w:rsidR="005546E1" w:rsidRPr="005546E1">
                <w:rPr>
                  <w:rFonts w:ascii="Calibri" w:eastAsia="Times New Roman" w:hAnsi="Calibri" w:cs="Calibri"/>
                  <w:color w:val="0563C1"/>
                  <w:u w:val="single"/>
                </w:rPr>
                <w:t>1. Platt, J.R. (1964) Strong Inference: Certain systematic methods of scientific thinking may produce much more rapid progress than others. Science146, 347-353.</w:t>
              </w:r>
            </w:hyperlink>
          </w:p>
        </w:tc>
      </w:tr>
      <w:tr w:rsidR="005546E1" w:rsidRPr="005546E1" w14:paraId="3E28066C" w14:textId="77777777" w:rsidTr="005546E1">
        <w:trPr>
          <w:trHeight w:val="1500"/>
        </w:trPr>
        <w:tc>
          <w:tcPr>
            <w:tcW w:w="600" w:type="dxa"/>
            <w:tcBorders>
              <w:top w:val="nil"/>
              <w:left w:val="single" w:sz="8" w:space="0" w:color="auto"/>
              <w:bottom w:val="nil"/>
              <w:right w:val="nil"/>
            </w:tcBorders>
            <w:shd w:val="clear" w:color="000000" w:fill="D9E1F2"/>
            <w:hideMark/>
          </w:tcPr>
          <w:p w14:paraId="3881046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4892265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29D6231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170DCFE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07ED858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Come prepared to discuss from your own lab experiences, or from a study you have learned/read about, an example of either: 1) strong inference, or 2) not strong inference</w:t>
            </w:r>
          </w:p>
        </w:tc>
      </w:tr>
      <w:tr w:rsidR="005546E1" w:rsidRPr="005546E1" w14:paraId="11B2568B" w14:textId="77777777" w:rsidTr="005546E1">
        <w:trPr>
          <w:trHeight w:val="740"/>
        </w:trPr>
        <w:tc>
          <w:tcPr>
            <w:tcW w:w="600" w:type="dxa"/>
            <w:tcBorders>
              <w:top w:val="nil"/>
              <w:left w:val="single" w:sz="8" w:space="0" w:color="auto"/>
              <w:bottom w:val="nil"/>
              <w:right w:val="nil"/>
            </w:tcBorders>
            <w:shd w:val="clear" w:color="000000" w:fill="D9E1F2"/>
            <w:hideMark/>
          </w:tcPr>
          <w:p w14:paraId="208B458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19F76C9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440EA6B1"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011D9E1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6847486C" w14:textId="77777777" w:rsidR="005546E1" w:rsidRPr="005546E1" w:rsidRDefault="00000000" w:rsidP="005546E1">
            <w:pPr>
              <w:rPr>
                <w:rFonts w:ascii="Calibri" w:eastAsia="Times New Roman" w:hAnsi="Calibri" w:cs="Calibri"/>
                <w:color w:val="0563C1"/>
                <w:u w:val="single"/>
              </w:rPr>
            </w:pPr>
            <w:hyperlink r:id="rId34" w:history="1">
              <w:r w:rsidR="005546E1" w:rsidRPr="005546E1">
                <w:rPr>
                  <w:rFonts w:ascii="Calibri" w:eastAsia="Times New Roman" w:hAnsi="Calibri" w:cs="Calibri"/>
                  <w:color w:val="0563C1"/>
                  <w:u w:val="single"/>
                </w:rPr>
                <w:t xml:space="preserve">2. </w:t>
              </w:r>
              <w:proofErr w:type="spellStart"/>
              <w:r w:rsidR="005546E1" w:rsidRPr="005546E1">
                <w:rPr>
                  <w:rFonts w:ascii="Calibri" w:eastAsia="Times New Roman" w:hAnsi="Calibri" w:cs="Calibri"/>
                  <w:color w:val="0563C1"/>
                  <w:u w:val="single"/>
                </w:rPr>
                <w:t>Kass</w:t>
              </w:r>
              <w:proofErr w:type="spellEnd"/>
              <w:r w:rsidR="005546E1" w:rsidRPr="005546E1">
                <w:rPr>
                  <w:rFonts w:ascii="Calibri" w:eastAsia="Times New Roman" w:hAnsi="Calibri" w:cs="Calibri"/>
                  <w:color w:val="0563C1"/>
                  <w:u w:val="single"/>
                </w:rPr>
                <w:t>, R.E. (2011) Statistical Inference: The Big Picture. Statistical Science 26(1).</w:t>
              </w:r>
            </w:hyperlink>
          </w:p>
        </w:tc>
      </w:tr>
      <w:tr w:rsidR="005546E1" w:rsidRPr="005546E1" w14:paraId="390E8973" w14:textId="77777777" w:rsidTr="005546E1">
        <w:trPr>
          <w:trHeight w:val="1400"/>
        </w:trPr>
        <w:tc>
          <w:tcPr>
            <w:tcW w:w="600" w:type="dxa"/>
            <w:tcBorders>
              <w:top w:val="nil"/>
              <w:left w:val="single" w:sz="8" w:space="0" w:color="auto"/>
              <w:bottom w:val="single" w:sz="8" w:space="0" w:color="auto"/>
              <w:right w:val="nil"/>
            </w:tcBorders>
            <w:shd w:val="clear" w:color="000000" w:fill="D9E1F2"/>
            <w:hideMark/>
          </w:tcPr>
          <w:p w14:paraId="01AEC26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9E1F2"/>
            <w:hideMark/>
          </w:tcPr>
          <w:p w14:paraId="2863B95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9E1F2"/>
            <w:vAlign w:val="bottom"/>
            <w:hideMark/>
          </w:tcPr>
          <w:p w14:paraId="14C9F7A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9E1F2"/>
            <w:hideMark/>
          </w:tcPr>
          <w:p w14:paraId="232DAEB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9E1F2"/>
            <w:hideMark/>
          </w:tcPr>
          <w:p w14:paraId="2A95349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Come prepared to describe from the paper: a) a topic that you have already learned/understand well, and b) a topic that is new to you and/or is not clear from the description in the paper.</w:t>
            </w:r>
          </w:p>
        </w:tc>
      </w:tr>
      <w:tr w:rsidR="005546E1" w:rsidRPr="005546E1" w14:paraId="785A003E" w14:textId="77777777" w:rsidTr="005546E1">
        <w:trPr>
          <w:trHeight w:val="340"/>
        </w:trPr>
        <w:tc>
          <w:tcPr>
            <w:tcW w:w="600" w:type="dxa"/>
            <w:tcBorders>
              <w:top w:val="nil"/>
              <w:left w:val="nil"/>
              <w:bottom w:val="nil"/>
              <w:right w:val="nil"/>
            </w:tcBorders>
            <w:shd w:val="clear" w:color="auto" w:fill="auto"/>
            <w:noWrap/>
            <w:vAlign w:val="bottom"/>
            <w:hideMark/>
          </w:tcPr>
          <w:p w14:paraId="7DBBD465" w14:textId="77777777" w:rsidR="005546E1" w:rsidRPr="005546E1" w:rsidRDefault="005546E1" w:rsidP="005546E1">
            <w:pPr>
              <w:rPr>
                <w:rFonts w:ascii="Calibri" w:eastAsia="Times New Roman" w:hAnsi="Calibri" w:cs="Calibri"/>
                <w:b/>
                <w:bCs/>
                <w:color w:val="000000"/>
              </w:rPr>
            </w:pPr>
          </w:p>
        </w:tc>
        <w:tc>
          <w:tcPr>
            <w:tcW w:w="1000" w:type="dxa"/>
            <w:tcBorders>
              <w:top w:val="nil"/>
              <w:left w:val="nil"/>
              <w:bottom w:val="nil"/>
              <w:right w:val="nil"/>
            </w:tcBorders>
            <w:shd w:val="clear" w:color="auto" w:fill="auto"/>
            <w:noWrap/>
            <w:vAlign w:val="bottom"/>
            <w:hideMark/>
          </w:tcPr>
          <w:p w14:paraId="29D01BCE"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noWrap/>
            <w:vAlign w:val="bottom"/>
            <w:hideMark/>
          </w:tcPr>
          <w:p w14:paraId="2FC78414"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noWrap/>
            <w:vAlign w:val="bottom"/>
            <w:hideMark/>
          </w:tcPr>
          <w:p w14:paraId="1422CFBB"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noWrap/>
            <w:vAlign w:val="bottom"/>
            <w:hideMark/>
          </w:tcPr>
          <w:p w14:paraId="1687F1F5"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63B3CCB2" w14:textId="77777777" w:rsidTr="005546E1">
        <w:trPr>
          <w:trHeight w:val="680"/>
        </w:trPr>
        <w:tc>
          <w:tcPr>
            <w:tcW w:w="600" w:type="dxa"/>
            <w:tcBorders>
              <w:top w:val="single" w:sz="8" w:space="0" w:color="auto"/>
              <w:left w:val="single" w:sz="8" w:space="0" w:color="auto"/>
              <w:bottom w:val="nil"/>
              <w:right w:val="nil"/>
            </w:tcBorders>
            <w:shd w:val="clear" w:color="000000" w:fill="D0CECE"/>
            <w:hideMark/>
          </w:tcPr>
          <w:p w14:paraId="2FC84C3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single" w:sz="8" w:space="0" w:color="auto"/>
              <w:left w:val="nil"/>
              <w:bottom w:val="nil"/>
              <w:right w:val="nil"/>
            </w:tcBorders>
            <w:shd w:val="clear" w:color="000000" w:fill="D0CECE"/>
            <w:hideMark/>
          </w:tcPr>
          <w:p w14:paraId="322110BB"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9-Sep</w:t>
            </w:r>
          </w:p>
        </w:tc>
        <w:tc>
          <w:tcPr>
            <w:tcW w:w="120" w:type="dxa"/>
            <w:tcBorders>
              <w:top w:val="single" w:sz="8" w:space="0" w:color="auto"/>
              <w:left w:val="nil"/>
              <w:bottom w:val="nil"/>
              <w:right w:val="nil"/>
            </w:tcBorders>
            <w:shd w:val="clear" w:color="000000" w:fill="D0CECE"/>
            <w:vAlign w:val="bottom"/>
            <w:hideMark/>
          </w:tcPr>
          <w:p w14:paraId="398BB099"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0CECE"/>
            <w:hideMark/>
          </w:tcPr>
          <w:p w14:paraId="3F02AF2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Introduction III: Frequentist versus Bayesian Approaches</w:t>
            </w:r>
          </w:p>
        </w:tc>
        <w:tc>
          <w:tcPr>
            <w:tcW w:w="5200" w:type="dxa"/>
            <w:tcBorders>
              <w:top w:val="single" w:sz="8" w:space="0" w:color="auto"/>
              <w:left w:val="nil"/>
              <w:bottom w:val="nil"/>
              <w:right w:val="single" w:sz="8" w:space="0" w:color="auto"/>
            </w:tcBorders>
            <w:shd w:val="clear" w:color="000000" w:fill="D0CECE"/>
            <w:hideMark/>
          </w:tcPr>
          <w:p w14:paraId="65074A21" w14:textId="77777777" w:rsidR="005546E1" w:rsidRPr="005546E1" w:rsidRDefault="005546E1" w:rsidP="005546E1">
            <w:pPr>
              <w:rPr>
                <w:rFonts w:ascii="Calibri" w:eastAsia="Times New Roman" w:hAnsi="Calibri" w:cs="Calibri"/>
                <w:b/>
                <w:bCs/>
                <w:color w:val="0D0D0D"/>
              </w:rPr>
            </w:pPr>
            <w:r w:rsidRPr="005546E1">
              <w:rPr>
                <w:rFonts w:ascii="Calibri" w:eastAsia="Times New Roman" w:hAnsi="Calibri" w:cs="Calibri"/>
                <w:b/>
                <w:bCs/>
                <w:color w:val="0D0D0D"/>
              </w:rPr>
              <w:t>Go through the following tutorial and complete exercises 1 and 2. Post your answers to GitHub.</w:t>
            </w:r>
          </w:p>
        </w:tc>
      </w:tr>
      <w:tr w:rsidR="005546E1" w:rsidRPr="005546E1" w14:paraId="3A248196" w14:textId="77777777" w:rsidTr="005546E1">
        <w:trPr>
          <w:trHeight w:val="360"/>
        </w:trPr>
        <w:tc>
          <w:tcPr>
            <w:tcW w:w="600" w:type="dxa"/>
            <w:tcBorders>
              <w:top w:val="nil"/>
              <w:left w:val="single" w:sz="8" w:space="0" w:color="auto"/>
              <w:bottom w:val="single" w:sz="8" w:space="0" w:color="auto"/>
              <w:right w:val="nil"/>
            </w:tcBorders>
            <w:shd w:val="clear" w:color="000000" w:fill="D0CECE"/>
            <w:hideMark/>
          </w:tcPr>
          <w:p w14:paraId="03C0BA6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0CECE"/>
            <w:hideMark/>
          </w:tcPr>
          <w:p w14:paraId="13BBF74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0CECE"/>
            <w:vAlign w:val="bottom"/>
            <w:hideMark/>
          </w:tcPr>
          <w:p w14:paraId="2D0A5448"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0CECE"/>
            <w:hideMark/>
          </w:tcPr>
          <w:p w14:paraId="005020C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0CECE"/>
            <w:hideMark/>
          </w:tcPr>
          <w:p w14:paraId="1D073FBA" w14:textId="77777777" w:rsidR="005546E1" w:rsidRPr="005546E1" w:rsidRDefault="00000000" w:rsidP="005546E1">
            <w:pPr>
              <w:rPr>
                <w:rFonts w:ascii="Calibri" w:eastAsia="Times New Roman" w:hAnsi="Calibri" w:cs="Calibri"/>
                <w:color w:val="0563C1"/>
                <w:u w:val="single"/>
              </w:rPr>
            </w:pPr>
            <w:hyperlink r:id="rId35" w:history="1">
              <w:r w:rsidR="005546E1" w:rsidRPr="005546E1">
                <w:rPr>
                  <w:rFonts w:ascii="Calibri" w:eastAsia="Times New Roman" w:hAnsi="Calibri" w:cs="Calibri"/>
                  <w:color w:val="0563C1"/>
                  <w:u w:val="single"/>
                </w:rPr>
                <w:t>Frequentist versus Bayesian approaches</w:t>
              </w:r>
            </w:hyperlink>
          </w:p>
        </w:tc>
      </w:tr>
      <w:tr w:rsidR="005546E1" w:rsidRPr="005546E1" w14:paraId="34B62C3F" w14:textId="77777777" w:rsidTr="005546E1">
        <w:trPr>
          <w:trHeight w:val="340"/>
        </w:trPr>
        <w:tc>
          <w:tcPr>
            <w:tcW w:w="600" w:type="dxa"/>
            <w:tcBorders>
              <w:top w:val="nil"/>
              <w:left w:val="nil"/>
              <w:bottom w:val="nil"/>
              <w:right w:val="nil"/>
            </w:tcBorders>
            <w:shd w:val="clear" w:color="auto" w:fill="auto"/>
            <w:hideMark/>
          </w:tcPr>
          <w:p w14:paraId="258C3681"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0F13B2A1"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01B89412"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21153841"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461BD48E"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4C4CF7D6" w14:textId="77777777" w:rsidTr="005546E1">
        <w:trPr>
          <w:trHeight w:val="700"/>
        </w:trPr>
        <w:tc>
          <w:tcPr>
            <w:tcW w:w="600" w:type="dxa"/>
            <w:tcBorders>
              <w:top w:val="single" w:sz="8" w:space="0" w:color="auto"/>
              <w:left w:val="single" w:sz="8" w:space="0" w:color="auto"/>
              <w:bottom w:val="single" w:sz="8" w:space="0" w:color="auto"/>
              <w:right w:val="nil"/>
            </w:tcBorders>
            <w:shd w:val="clear" w:color="000000" w:fill="D9E1F2"/>
            <w:hideMark/>
          </w:tcPr>
          <w:p w14:paraId="4BCC2C8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single" w:sz="8" w:space="0" w:color="auto"/>
              <w:left w:val="nil"/>
              <w:bottom w:val="single" w:sz="8" w:space="0" w:color="auto"/>
              <w:right w:val="nil"/>
            </w:tcBorders>
            <w:shd w:val="clear" w:color="000000" w:fill="D9E1F2"/>
            <w:hideMark/>
          </w:tcPr>
          <w:p w14:paraId="72D40C81"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12-Sep</w:t>
            </w:r>
          </w:p>
        </w:tc>
        <w:tc>
          <w:tcPr>
            <w:tcW w:w="120" w:type="dxa"/>
            <w:tcBorders>
              <w:top w:val="single" w:sz="8" w:space="0" w:color="auto"/>
              <w:left w:val="nil"/>
              <w:bottom w:val="single" w:sz="8" w:space="0" w:color="auto"/>
              <w:right w:val="nil"/>
            </w:tcBorders>
            <w:shd w:val="clear" w:color="000000" w:fill="D9E1F2"/>
            <w:vAlign w:val="bottom"/>
            <w:hideMark/>
          </w:tcPr>
          <w:p w14:paraId="4BF0A12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single" w:sz="8" w:space="0" w:color="auto"/>
              <w:right w:val="nil"/>
            </w:tcBorders>
            <w:shd w:val="clear" w:color="000000" w:fill="D9E1F2"/>
            <w:hideMark/>
          </w:tcPr>
          <w:p w14:paraId="6964465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Data Visualization I: Principles (</w:t>
            </w:r>
            <w:proofErr w:type="spellStart"/>
            <w:r w:rsidRPr="005546E1">
              <w:rPr>
                <w:rFonts w:ascii="Calibri" w:eastAsia="Times New Roman" w:hAnsi="Calibri" w:cs="Calibri"/>
                <w:b/>
                <w:bCs/>
                <w:color w:val="000000"/>
              </w:rPr>
              <w:t>Dávila</w:t>
            </w:r>
            <w:proofErr w:type="spellEnd"/>
            <w:r w:rsidRPr="005546E1">
              <w:rPr>
                <w:rFonts w:ascii="Calibri" w:eastAsia="Times New Roman" w:hAnsi="Calibri" w:cs="Calibri"/>
                <w:b/>
                <w:bCs/>
                <w:color w:val="000000"/>
              </w:rPr>
              <w:t>)</w:t>
            </w:r>
          </w:p>
        </w:tc>
        <w:tc>
          <w:tcPr>
            <w:tcW w:w="5200" w:type="dxa"/>
            <w:tcBorders>
              <w:top w:val="single" w:sz="8" w:space="0" w:color="auto"/>
              <w:left w:val="nil"/>
              <w:bottom w:val="single" w:sz="8" w:space="0" w:color="auto"/>
              <w:right w:val="single" w:sz="8" w:space="0" w:color="auto"/>
            </w:tcBorders>
            <w:shd w:val="clear" w:color="000000" w:fill="D9E1F2"/>
            <w:hideMark/>
          </w:tcPr>
          <w:p w14:paraId="46EB4F4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r>
      <w:tr w:rsidR="005546E1" w:rsidRPr="005546E1" w14:paraId="439972FD" w14:textId="77777777" w:rsidTr="005546E1">
        <w:trPr>
          <w:trHeight w:val="340"/>
        </w:trPr>
        <w:tc>
          <w:tcPr>
            <w:tcW w:w="600" w:type="dxa"/>
            <w:tcBorders>
              <w:top w:val="nil"/>
              <w:left w:val="nil"/>
              <w:bottom w:val="nil"/>
              <w:right w:val="nil"/>
            </w:tcBorders>
            <w:shd w:val="clear" w:color="auto" w:fill="auto"/>
            <w:hideMark/>
          </w:tcPr>
          <w:p w14:paraId="3FCCAA8E" w14:textId="77777777" w:rsidR="005546E1" w:rsidRPr="005546E1" w:rsidRDefault="005546E1" w:rsidP="005546E1">
            <w:pPr>
              <w:rPr>
                <w:rFonts w:ascii="Calibri" w:eastAsia="Times New Roman" w:hAnsi="Calibri" w:cs="Calibri"/>
                <w:b/>
                <w:bCs/>
                <w:color w:val="000000"/>
              </w:rPr>
            </w:pPr>
          </w:p>
        </w:tc>
        <w:tc>
          <w:tcPr>
            <w:tcW w:w="1000" w:type="dxa"/>
            <w:tcBorders>
              <w:top w:val="nil"/>
              <w:left w:val="nil"/>
              <w:bottom w:val="nil"/>
              <w:right w:val="nil"/>
            </w:tcBorders>
            <w:shd w:val="clear" w:color="auto" w:fill="auto"/>
            <w:hideMark/>
          </w:tcPr>
          <w:p w14:paraId="29B7CCF3"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0B3E4512"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6EEC7F41"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01DAD7E7"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6AA46BDF" w14:textId="77777777" w:rsidTr="005546E1">
        <w:trPr>
          <w:trHeight w:val="1040"/>
        </w:trPr>
        <w:tc>
          <w:tcPr>
            <w:tcW w:w="600" w:type="dxa"/>
            <w:tcBorders>
              <w:top w:val="single" w:sz="8" w:space="0" w:color="auto"/>
              <w:left w:val="single" w:sz="8" w:space="0" w:color="auto"/>
              <w:bottom w:val="single" w:sz="8" w:space="0" w:color="auto"/>
              <w:right w:val="nil"/>
            </w:tcBorders>
            <w:shd w:val="clear" w:color="000000" w:fill="D0CECE"/>
            <w:hideMark/>
          </w:tcPr>
          <w:p w14:paraId="70DD24F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single" w:sz="8" w:space="0" w:color="auto"/>
              <w:left w:val="nil"/>
              <w:bottom w:val="single" w:sz="8" w:space="0" w:color="auto"/>
              <w:right w:val="nil"/>
            </w:tcBorders>
            <w:shd w:val="clear" w:color="000000" w:fill="D0CECE"/>
            <w:hideMark/>
          </w:tcPr>
          <w:p w14:paraId="6EE0B68E"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14-Sep</w:t>
            </w:r>
          </w:p>
        </w:tc>
        <w:tc>
          <w:tcPr>
            <w:tcW w:w="120" w:type="dxa"/>
            <w:tcBorders>
              <w:top w:val="single" w:sz="8" w:space="0" w:color="auto"/>
              <w:left w:val="nil"/>
              <w:bottom w:val="single" w:sz="8" w:space="0" w:color="auto"/>
              <w:right w:val="nil"/>
            </w:tcBorders>
            <w:shd w:val="clear" w:color="000000" w:fill="D0CECE"/>
            <w:vAlign w:val="bottom"/>
            <w:hideMark/>
          </w:tcPr>
          <w:p w14:paraId="3DC84BB7"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single" w:sz="8" w:space="0" w:color="auto"/>
              <w:right w:val="nil"/>
            </w:tcBorders>
            <w:shd w:val="clear" w:color="000000" w:fill="D0CECE"/>
            <w:hideMark/>
          </w:tcPr>
          <w:p w14:paraId="480D752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Data Visualization II: Examples (</w:t>
            </w:r>
            <w:proofErr w:type="spellStart"/>
            <w:r w:rsidRPr="005546E1">
              <w:rPr>
                <w:rFonts w:ascii="Calibri" w:eastAsia="Times New Roman" w:hAnsi="Calibri" w:cs="Calibri"/>
                <w:b/>
                <w:bCs/>
                <w:color w:val="000000"/>
              </w:rPr>
              <w:t>Dávila</w:t>
            </w:r>
            <w:proofErr w:type="spellEnd"/>
            <w:r w:rsidRPr="005546E1">
              <w:rPr>
                <w:rFonts w:ascii="Calibri" w:eastAsia="Times New Roman" w:hAnsi="Calibri" w:cs="Calibri"/>
                <w:b/>
                <w:bCs/>
                <w:color w:val="000000"/>
              </w:rPr>
              <w:t>)</w:t>
            </w:r>
          </w:p>
        </w:tc>
        <w:tc>
          <w:tcPr>
            <w:tcW w:w="5200" w:type="dxa"/>
            <w:tcBorders>
              <w:top w:val="single" w:sz="8" w:space="0" w:color="auto"/>
              <w:left w:val="nil"/>
              <w:bottom w:val="single" w:sz="8" w:space="0" w:color="auto"/>
              <w:right w:val="single" w:sz="8" w:space="0" w:color="auto"/>
            </w:tcBorders>
            <w:shd w:val="clear" w:color="000000" w:fill="D0CECE"/>
            <w:hideMark/>
          </w:tcPr>
          <w:p w14:paraId="4753886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Find a figure/graph from a paper you think displays the distribution of their data well or poorly. Post it in the Canvas course discussion.</w:t>
            </w:r>
          </w:p>
        </w:tc>
      </w:tr>
      <w:tr w:rsidR="005546E1" w:rsidRPr="005546E1" w14:paraId="6028E8A9" w14:textId="77777777" w:rsidTr="005546E1">
        <w:trPr>
          <w:trHeight w:val="340"/>
        </w:trPr>
        <w:tc>
          <w:tcPr>
            <w:tcW w:w="600" w:type="dxa"/>
            <w:tcBorders>
              <w:top w:val="nil"/>
              <w:left w:val="nil"/>
              <w:bottom w:val="nil"/>
              <w:right w:val="nil"/>
            </w:tcBorders>
            <w:shd w:val="clear" w:color="auto" w:fill="auto"/>
            <w:hideMark/>
          </w:tcPr>
          <w:p w14:paraId="40CB3A68" w14:textId="77777777" w:rsidR="005546E1" w:rsidRPr="005546E1" w:rsidRDefault="005546E1" w:rsidP="005546E1">
            <w:pPr>
              <w:rPr>
                <w:rFonts w:ascii="Calibri" w:eastAsia="Times New Roman" w:hAnsi="Calibri" w:cs="Calibri"/>
                <w:b/>
                <w:bCs/>
                <w:color w:val="000000"/>
              </w:rPr>
            </w:pPr>
          </w:p>
        </w:tc>
        <w:tc>
          <w:tcPr>
            <w:tcW w:w="1000" w:type="dxa"/>
            <w:tcBorders>
              <w:top w:val="nil"/>
              <w:left w:val="nil"/>
              <w:bottom w:val="nil"/>
              <w:right w:val="nil"/>
            </w:tcBorders>
            <w:shd w:val="clear" w:color="auto" w:fill="auto"/>
            <w:hideMark/>
          </w:tcPr>
          <w:p w14:paraId="4F8C6CF0"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593C2620"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738F8BE3"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64F683BD"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385A6C5B" w14:textId="77777777" w:rsidTr="005546E1">
        <w:trPr>
          <w:trHeight w:val="1960"/>
        </w:trPr>
        <w:tc>
          <w:tcPr>
            <w:tcW w:w="600" w:type="dxa"/>
            <w:tcBorders>
              <w:top w:val="single" w:sz="8" w:space="0" w:color="auto"/>
              <w:left w:val="single" w:sz="8" w:space="0" w:color="auto"/>
              <w:bottom w:val="nil"/>
              <w:right w:val="nil"/>
            </w:tcBorders>
            <w:shd w:val="clear" w:color="000000" w:fill="D9E1F2"/>
            <w:hideMark/>
          </w:tcPr>
          <w:p w14:paraId="1C72970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lastRenderedPageBreak/>
              <w:t>Fri</w:t>
            </w:r>
          </w:p>
        </w:tc>
        <w:tc>
          <w:tcPr>
            <w:tcW w:w="1000" w:type="dxa"/>
            <w:tcBorders>
              <w:top w:val="single" w:sz="8" w:space="0" w:color="auto"/>
              <w:left w:val="nil"/>
              <w:bottom w:val="nil"/>
              <w:right w:val="nil"/>
            </w:tcBorders>
            <w:shd w:val="clear" w:color="000000" w:fill="D9E1F2"/>
            <w:hideMark/>
          </w:tcPr>
          <w:p w14:paraId="7318B624"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16-Sep</w:t>
            </w:r>
          </w:p>
        </w:tc>
        <w:tc>
          <w:tcPr>
            <w:tcW w:w="120" w:type="dxa"/>
            <w:tcBorders>
              <w:top w:val="single" w:sz="8" w:space="0" w:color="auto"/>
              <w:left w:val="nil"/>
              <w:bottom w:val="nil"/>
              <w:right w:val="nil"/>
            </w:tcBorders>
            <w:shd w:val="clear" w:color="000000" w:fill="D9E1F2"/>
            <w:vAlign w:val="bottom"/>
            <w:hideMark/>
          </w:tcPr>
          <w:p w14:paraId="161071A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9E1F2"/>
            <w:hideMark/>
          </w:tcPr>
          <w:p w14:paraId="0FE5B13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Probability Distributions I: Concepts</w:t>
            </w:r>
          </w:p>
        </w:tc>
        <w:tc>
          <w:tcPr>
            <w:tcW w:w="5200" w:type="dxa"/>
            <w:tcBorders>
              <w:top w:val="single" w:sz="8" w:space="0" w:color="auto"/>
              <w:left w:val="nil"/>
              <w:bottom w:val="nil"/>
              <w:right w:val="single" w:sz="8" w:space="0" w:color="auto"/>
            </w:tcBorders>
            <w:shd w:val="clear" w:color="000000" w:fill="D9E1F2"/>
            <w:vAlign w:val="bottom"/>
            <w:hideMark/>
          </w:tcPr>
          <w:p w14:paraId="79CC941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Go through the following tutorials, then: 1) find a paper that shows data thought to come from one of these distributions, and 2) write code to simulate data that (roughly) match the distribution shown in the paper. Post your answers to GitHub.</w:t>
            </w:r>
          </w:p>
        </w:tc>
      </w:tr>
      <w:tr w:rsidR="005546E1" w:rsidRPr="005546E1" w14:paraId="302127E9" w14:textId="77777777" w:rsidTr="005546E1">
        <w:trPr>
          <w:trHeight w:val="340"/>
        </w:trPr>
        <w:tc>
          <w:tcPr>
            <w:tcW w:w="600" w:type="dxa"/>
            <w:tcBorders>
              <w:top w:val="nil"/>
              <w:left w:val="single" w:sz="8" w:space="0" w:color="auto"/>
              <w:bottom w:val="nil"/>
              <w:right w:val="nil"/>
            </w:tcBorders>
            <w:shd w:val="clear" w:color="000000" w:fill="D9E1F2"/>
            <w:hideMark/>
          </w:tcPr>
          <w:p w14:paraId="7FFBC0D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7821D38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44BC5FD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09B6BDA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4296D975" w14:textId="77777777" w:rsidR="005546E1" w:rsidRPr="005546E1" w:rsidRDefault="00000000" w:rsidP="005546E1">
            <w:pPr>
              <w:rPr>
                <w:rFonts w:ascii="Calibri" w:eastAsia="Times New Roman" w:hAnsi="Calibri" w:cs="Calibri"/>
                <w:color w:val="0563C1"/>
                <w:u w:val="single"/>
              </w:rPr>
            </w:pPr>
            <w:hyperlink r:id="rId36" w:history="1">
              <w:r w:rsidR="005546E1" w:rsidRPr="005546E1">
                <w:rPr>
                  <w:rFonts w:ascii="Calibri" w:eastAsia="Times New Roman" w:hAnsi="Calibri" w:cs="Calibri"/>
                  <w:color w:val="0563C1"/>
                  <w:u w:val="single"/>
                </w:rPr>
                <w:t>Samples and Populations</w:t>
              </w:r>
            </w:hyperlink>
          </w:p>
        </w:tc>
      </w:tr>
      <w:tr w:rsidR="005546E1" w:rsidRPr="005546E1" w14:paraId="5EC5B658" w14:textId="77777777" w:rsidTr="005546E1">
        <w:trPr>
          <w:trHeight w:val="340"/>
        </w:trPr>
        <w:tc>
          <w:tcPr>
            <w:tcW w:w="600" w:type="dxa"/>
            <w:tcBorders>
              <w:top w:val="nil"/>
              <w:left w:val="single" w:sz="8" w:space="0" w:color="auto"/>
              <w:bottom w:val="nil"/>
              <w:right w:val="nil"/>
            </w:tcBorders>
            <w:shd w:val="clear" w:color="000000" w:fill="D9E1F2"/>
            <w:hideMark/>
          </w:tcPr>
          <w:p w14:paraId="0304D74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6BC3C37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502F868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4A49AE9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07BC52EB" w14:textId="77777777" w:rsidR="005546E1" w:rsidRPr="005546E1" w:rsidRDefault="00000000" w:rsidP="005546E1">
            <w:pPr>
              <w:rPr>
                <w:rFonts w:ascii="Calibri" w:eastAsia="Times New Roman" w:hAnsi="Calibri" w:cs="Calibri"/>
                <w:color w:val="0563C1"/>
                <w:u w:val="single"/>
              </w:rPr>
            </w:pPr>
            <w:hyperlink r:id="rId37" w:history="1">
              <w:r w:rsidR="005546E1" w:rsidRPr="005546E1">
                <w:rPr>
                  <w:rFonts w:ascii="Calibri" w:eastAsia="Times New Roman" w:hAnsi="Calibri" w:cs="Calibri"/>
                  <w:color w:val="0563C1"/>
                  <w:u w:val="single"/>
                </w:rPr>
                <w:t>Probability Distributions Overview</w:t>
              </w:r>
            </w:hyperlink>
          </w:p>
        </w:tc>
      </w:tr>
      <w:tr w:rsidR="005546E1" w:rsidRPr="005546E1" w14:paraId="0E6E04AE" w14:textId="77777777" w:rsidTr="005546E1">
        <w:trPr>
          <w:trHeight w:val="340"/>
        </w:trPr>
        <w:tc>
          <w:tcPr>
            <w:tcW w:w="600" w:type="dxa"/>
            <w:tcBorders>
              <w:top w:val="nil"/>
              <w:left w:val="single" w:sz="8" w:space="0" w:color="auto"/>
              <w:bottom w:val="nil"/>
              <w:right w:val="nil"/>
            </w:tcBorders>
            <w:shd w:val="clear" w:color="000000" w:fill="D9E1F2"/>
            <w:hideMark/>
          </w:tcPr>
          <w:p w14:paraId="61F137E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7DFB061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22248FE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6FB1163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77AEF806" w14:textId="77777777" w:rsidR="005546E1" w:rsidRPr="005546E1" w:rsidRDefault="00000000" w:rsidP="005546E1">
            <w:pPr>
              <w:rPr>
                <w:rFonts w:ascii="Calibri" w:eastAsia="Times New Roman" w:hAnsi="Calibri" w:cs="Calibri"/>
                <w:color w:val="0563C1"/>
                <w:u w:val="single"/>
              </w:rPr>
            </w:pPr>
            <w:hyperlink r:id="rId38" w:history="1">
              <w:r w:rsidR="005546E1" w:rsidRPr="005546E1">
                <w:rPr>
                  <w:rFonts w:ascii="Calibri" w:eastAsia="Times New Roman" w:hAnsi="Calibri" w:cs="Calibri"/>
                  <w:color w:val="0563C1"/>
                  <w:u w:val="single"/>
                </w:rPr>
                <w:t>Bernoulli Distribution</w:t>
              </w:r>
            </w:hyperlink>
          </w:p>
        </w:tc>
      </w:tr>
      <w:tr w:rsidR="005546E1" w:rsidRPr="005546E1" w14:paraId="5F5FCFB2" w14:textId="77777777" w:rsidTr="005546E1">
        <w:trPr>
          <w:trHeight w:val="340"/>
        </w:trPr>
        <w:tc>
          <w:tcPr>
            <w:tcW w:w="600" w:type="dxa"/>
            <w:tcBorders>
              <w:top w:val="nil"/>
              <w:left w:val="single" w:sz="8" w:space="0" w:color="auto"/>
              <w:bottom w:val="nil"/>
              <w:right w:val="nil"/>
            </w:tcBorders>
            <w:shd w:val="clear" w:color="000000" w:fill="D9E1F2"/>
            <w:hideMark/>
          </w:tcPr>
          <w:p w14:paraId="2DB63C7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433B408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53267E70"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06CD65E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10CB393F" w14:textId="77777777" w:rsidR="005546E1" w:rsidRPr="005546E1" w:rsidRDefault="00000000" w:rsidP="005546E1">
            <w:pPr>
              <w:rPr>
                <w:rFonts w:ascii="Calibri" w:eastAsia="Times New Roman" w:hAnsi="Calibri" w:cs="Calibri"/>
                <w:color w:val="0563C1"/>
                <w:u w:val="single"/>
              </w:rPr>
            </w:pPr>
            <w:hyperlink r:id="rId39" w:history="1">
              <w:r w:rsidR="005546E1" w:rsidRPr="005546E1">
                <w:rPr>
                  <w:rFonts w:ascii="Calibri" w:eastAsia="Times New Roman" w:hAnsi="Calibri" w:cs="Calibri"/>
                  <w:color w:val="0563C1"/>
                  <w:u w:val="single"/>
                </w:rPr>
                <w:t>Binomial Distribution</w:t>
              </w:r>
            </w:hyperlink>
          </w:p>
        </w:tc>
      </w:tr>
      <w:tr w:rsidR="005546E1" w:rsidRPr="005546E1" w14:paraId="60ACBE24" w14:textId="77777777" w:rsidTr="005546E1">
        <w:trPr>
          <w:trHeight w:val="340"/>
        </w:trPr>
        <w:tc>
          <w:tcPr>
            <w:tcW w:w="600" w:type="dxa"/>
            <w:tcBorders>
              <w:top w:val="nil"/>
              <w:left w:val="single" w:sz="8" w:space="0" w:color="auto"/>
              <w:bottom w:val="nil"/>
              <w:right w:val="nil"/>
            </w:tcBorders>
            <w:shd w:val="clear" w:color="000000" w:fill="D9E1F2"/>
            <w:hideMark/>
          </w:tcPr>
          <w:p w14:paraId="79AFC72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677783F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6F0FB84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491CA80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vAlign w:val="bottom"/>
            <w:hideMark/>
          </w:tcPr>
          <w:p w14:paraId="6B66C552" w14:textId="77777777" w:rsidR="005546E1" w:rsidRPr="005546E1" w:rsidRDefault="00000000" w:rsidP="005546E1">
            <w:pPr>
              <w:rPr>
                <w:rFonts w:ascii="Calibri" w:eastAsia="Times New Roman" w:hAnsi="Calibri" w:cs="Calibri"/>
                <w:color w:val="0563C1"/>
                <w:u w:val="single"/>
              </w:rPr>
            </w:pPr>
            <w:hyperlink r:id="rId40" w:history="1">
              <w:r w:rsidR="005546E1" w:rsidRPr="005546E1">
                <w:rPr>
                  <w:rFonts w:ascii="Calibri" w:eastAsia="Times New Roman" w:hAnsi="Calibri" w:cs="Calibri"/>
                  <w:color w:val="0563C1"/>
                  <w:u w:val="single"/>
                </w:rPr>
                <w:t>Exponential Distribution</w:t>
              </w:r>
            </w:hyperlink>
          </w:p>
        </w:tc>
      </w:tr>
      <w:tr w:rsidR="005546E1" w:rsidRPr="005546E1" w14:paraId="33305566" w14:textId="77777777" w:rsidTr="005546E1">
        <w:trPr>
          <w:trHeight w:val="340"/>
        </w:trPr>
        <w:tc>
          <w:tcPr>
            <w:tcW w:w="600" w:type="dxa"/>
            <w:tcBorders>
              <w:top w:val="nil"/>
              <w:left w:val="single" w:sz="8" w:space="0" w:color="auto"/>
              <w:bottom w:val="nil"/>
              <w:right w:val="nil"/>
            </w:tcBorders>
            <w:shd w:val="clear" w:color="000000" w:fill="D9E1F2"/>
            <w:hideMark/>
          </w:tcPr>
          <w:p w14:paraId="5E0765E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5CDC842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12C62848"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5704056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505049E9" w14:textId="77777777" w:rsidR="005546E1" w:rsidRPr="005546E1" w:rsidRDefault="00000000" w:rsidP="005546E1">
            <w:pPr>
              <w:rPr>
                <w:rFonts w:ascii="Calibri" w:eastAsia="Times New Roman" w:hAnsi="Calibri" w:cs="Calibri"/>
                <w:color w:val="0563C1"/>
                <w:u w:val="single"/>
              </w:rPr>
            </w:pPr>
            <w:hyperlink r:id="rId41" w:history="1">
              <w:r w:rsidR="005546E1" w:rsidRPr="005546E1">
                <w:rPr>
                  <w:rFonts w:ascii="Calibri" w:eastAsia="Times New Roman" w:hAnsi="Calibri" w:cs="Calibri"/>
                  <w:color w:val="0563C1"/>
                  <w:u w:val="single"/>
                </w:rPr>
                <w:t>Gaussian (Normal) Distribution</w:t>
              </w:r>
            </w:hyperlink>
          </w:p>
        </w:tc>
      </w:tr>
      <w:tr w:rsidR="005546E1" w:rsidRPr="005546E1" w14:paraId="56940DA7" w14:textId="77777777" w:rsidTr="005546E1">
        <w:trPr>
          <w:trHeight w:val="340"/>
        </w:trPr>
        <w:tc>
          <w:tcPr>
            <w:tcW w:w="600" w:type="dxa"/>
            <w:tcBorders>
              <w:top w:val="nil"/>
              <w:left w:val="single" w:sz="8" w:space="0" w:color="auto"/>
              <w:bottom w:val="nil"/>
              <w:right w:val="nil"/>
            </w:tcBorders>
            <w:shd w:val="clear" w:color="000000" w:fill="D9E1F2"/>
            <w:hideMark/>
          </w:tcPr>
          <w:p w14:paraId="6048F72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6A3E8FD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7D215B4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03B6F49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1CD29B14" w14:textId="77777777" w:rsidR="005546E1" w:rsidRPr="005546E1" w:rsidRDefault="00000000" w:rsidP="005546E1">
            <w:pPr>
              <w:rPr>
                <w:rFonts w:ascii="Calibri" w:eastAsia="Times New Roman" w:hAnsi="Calibri" w:cs="Calibri"/>
                <w:color w:val="0563C1"/>
                <w:u w:val="single"/>
              </w:rPr>
            </w:pPr>
            <w:hyperlink r:id="rId42" w:history="1">
              <w:r w:rsidR="005546E1" w:rsidRPr="005546E1">
                <w:rPr>
                  <w:rFonts w:ascii="Calibri" w:eastAsia="Times New Roman" w:hAnsi="Calibri" w:cs="Calibri"/>
                  <w:color w:val="0563C1"/>
                  <w:u w:val="single"/>
                </w:rPr>
                <w:t>Poisson Distribution</w:t>
              </w:r>
            </w:hyperlink>
          </w:p>
        </w:tc>
      </w:tr>
      <w:tr w:rsidR="005546E1" w:rsidRPr="005546E1" w14:paraId="234AEC5C" w14:textId="77777777" w:rsidTr="005546E1">
        <w:trPr>
          <w:trHeight w:val="360"/>
        </w:trPr>
        <w:tc>
          <w:tcPr>
            <w:tcW w:w="600" w:type="dxa"/>
            <w:tcBorders>
              <w:top w:val="nil"/>
              <w:left w:val="single" w:sz="8" w:space="0" w:color="auto"/>
              <w:bottom w:val="single" w:sz="8" w:space="0" w:color="auto"/>
              <w:right w:val="nil"/>
            </w:tcBorders>
            <w:shd w:val="clear" w:color="000000" w:fill="D9E1F2"/>
            <w:hideMark/>
          </w:tcPr>
          <w:p w14:paraId="08DCB32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9E1F2"/>
            <w:hideMark/>
          </w:tcPr>
          <w:p w14:paraId="15D0F5A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9E1F2"/>
            <w:vAlign w:val="bottom"/>
            <w:hideMark/>
          </w:tcPr>
          <w:p w14:paraId="0C6D848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9E1F2"/>
            <w:hideMark/>
          </w:tcPr>
          <w:p w14:paraId="6082F07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9E1F2"/>
            <w:hideMark/>
          </w:tcPr>
          <w:p w14:paraId="1A50A808" w14:textId="1E07C93F" w:rsidR="005546E1" w:rsidRPr="005546E1" w:rsidRDefault="00000000" w:rsidP="005546E1">
            <w:pPr>
              <w:rPr>
                <w:rFonts w:ascii="Calibri" w:eastAsia="Times New Roman" w:hAnsi="Calibri" w:cs="Calibri"/>
                <w:color w:val="0563C1"/>
                <w:u w:val="single"/>
              </w:rPr>
            </w:pPr>
            <w:hyperlink r:id="rId43" w:history="1">
              <w:r w:rsidR="005546E1" w:rsidRPr="005546E1">
                <w:rPr>
                  <w:rFonts w:ascii="Calibri" w:eastAsia="Times New Roman" w:hAnsi="Calibri" w:cs="Calibri"/>
                  <w:color w:val="0563C1"/>
                  <w:u w:val="single"/>
                </w:rPr>
                <w:t>Student's t Distribution</w:t>
              </w:r>
            </w:hyperlink>
          </w:p>
        </w:tc>
      </w:tr>
      <w:tr w:rsidR="005546E1" w:rsidRPr="005546E1" w14:paraId="774577DB" w14:textId="77777777" w:rsidTr="005546E1">
        <w:trPr>
          <w:trHeight w:val="340"/>
        </w:trPr>
        <w:tc>
          <w:tcPr>
            <w:tcW w:w="600" w:type="dxa"/>
            <w:tcBorders>
              <w:top w:val="nil"/>
              <w:left w:val="nil"/>
              <w:bottom w:val="nil"/>
              <w:right w:val="nil"/>
            </w:tcBorders>
            <w:shd w:val="clear" w:color="auto" w:fill="auto"/>
            <w:hideMark/>
          </w:tcPr>
          <w:p w14:paraId="0C5A5AC5"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0158E6C6"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4A99FE0A"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10B3A3BF"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569D9AB8"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48800D9F" w14:textId="77777777" w:rsidTr="005546E1">
        <w:trPr>
          <w:trHeight w:val="1360"/>
        </w:trPr>
        <w:tc>
          <w:tcPr>
            <w:tcW w:w="600" w:type="dxa"/>
            <w:tcBorders>
              <w:top w:val="single" w:sz="8" w:space="0" w:color="auto"/>
              <w:left w:val="single" w:sz="8" w:space="0" w:color="auto"/>
              <w:bottom w:val="nil"/>
              <w:right w:val="nil"/>
            </w:tcBorders>
            <w:shd w:val="clear" w:color="000000" w:fill="D0CECE"/>
            <w:hideMark/>
          </w:tcPr>
          <w:p w14:paraId="3F1405C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single" w:sz="8" w:space="0" w:color="auto"/>
              <w:left w:val="nil"/>
              <w:bottom w:val="nil"/>
              <w:right w:val="nil"/>
            </w:tcBorders>
            <w:shd w:val="clear" w:color="000000" w:fill="D0CECE"/>
            <w:hideMark/>
          </w:tcPr>
          <w:p w14:paraId="7E2F12AF"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19-Sep</w:t>
            </w:r>
          </w:p>
        </w:tc>
        <w:tc>
          <w:tcPr>
            <w:tcW w:w="120" w:type="dxa"/>
            <w:tcBorders>
              <w:top w:val="single" w:sz="8" w:space="0" w:color="auto"/>
              <w:left w:val="nil"/>
              <w:bottom w:val="nil"/>
              <w:right w:val="nil"/>
            </w:tcBorders>
            <w:shd w:val="clear" w:color="000000" w:fill="D0CECE"/>
            <w:vAlign w:val="bottom"/>
            <w:hideMark/>
          </w:tcPr>
          <w:p w14:paraId="6EECD0E3"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0CECE"/>
            <w:hideMark/>
          </w:tcPr>
          <w:p w14:paraId="0E16847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Probability Distributions II: Binomial Distribution Case Study</w:t>
            </w:r>
          </w:p>
        </w:tc>
        <w:tc>
          <w:tcPr>
            <w:tcW w:w="5200" w:type="dxa"/>
            <w:tcBorders>
              <w:top w:val="single" w:sz="8" w:space="0" w:color="auto"/>
              <w:left w:val="nil"/>
              <w:bottom w:val="nil"/>
              <w:right w:val="single" w:sz="8" w:space="0" w:color="auto"/>
            </w:tcBorders>
            <w:shd w:val="clear" w:color="000000" w:fill="D0CECE"/>
            <w:hideMark/>
          </w:tcPr>
          <w:p w14:paraId="10E551C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Complete the exercises from the Neuroscience Example (“Quantal release”) case study in the Binomial distribution tutorial and post your answers to GitHub</w:t>
            </w:r>
          </w:p>
        </w:tc>
      </w:tr>
      <w:tr w:rsidR="005546E1" w:rsidRPr="005546E1" w14:paraId="78CF548E" w14:textId="77777777" w:rsidTr="005546E1">
        <w:trPr>
          <w:trHeight w:val="360"/>
        </w:trPr>
        <w:tc>
          <w:tcPr>
            <w:tcW w:w="600" w:type="dxa"/>
            <w:tcBorders>
              <w:top w:val="nil"/>
              <w:left w:val="single" w:sz="8" w:space="0" w:color="auto"/>
              <w:bottom w:val="single" w:sz="8" w:space="0" w:color="auto"/>
              <w:right w:val="nil"/>
            </w:tcBorders>
            <w:shd w:val="clear" w:color="000000" w:fill="D0CECE"/>
            <w:hideMark/>
          </w:tcPr>
          <w:p w14:paraId="7397790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0CECE"/>
            <w:hideMark/>
          </w:tcPr>
          <w:p w14:paraId="150B13C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0CECE"/>
            <w:vAlign w:val="bottom"/>
            <w:hideMark/>
          </w:tcPr>
          <w:p w14:paraId="65038EE4"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0CECE"/>
            <w:hideMark/>
          </w:tcPr>
          <w:p w14:paraId="548D9E7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0CECE"/>
            <w:hideMark/>
          </w:tcPr>
          <w:p w14:paraId="5805FD32" w14:textId="77777777" w:rsidR="005546E1" w:rsidRPr="005546E1" w:rsidRDefault="00000000" w:rsidP="005546E1">
            <w:pPr>
              <w:rPr>
                <w:rFonts w:ascii="Calibri" w:eastAsia="Times New Roman" w:hAnsi="Calibri" w:cs="Calibri"/>
                <w:color w:val="0563C1"/>
                <w:u w:val="single"/>
              </w:rPr>
            </w:pPr>
            <w:hyperlink r:id="rId44" w:history="1">
              <w:r w:rsidR="005546E1" w:rsidRPr="005546E1">
                <w:rPr>
                  <w:rFonts w:ascii="Calibri" w:eastAsia="Times New Roman" w:hAnsi="Calibri" w:cs="Calibri"/>
                  <w:color w:val="0563C1"/>
                  <w:u w:val="single"/>
                </w:rPr>
                <w:t>Binomial Distribution</w:t>
              </w:r>
            </w:hyperlink>
          </w:p>
        </w:tc>
      </w:tr>
      <w:tr w:rsidR="005546E1" w:rsidRPr="005546E1" w14:paraId="712EF106" w14:textId="77777777" w:rsidTr="005546E1">
        <w:trPr>
          <w:trHeight w:val="340"/>
        </w:trPr>
        <w:tc>
          <w:tcPr>
            <w:tcW w:w="600" w:type="dxa"/>
            <w:tcBorders>
              <w:top w:val="nil"/>
              <w:left w:val="nil"/>
              <w:bottom w:val="nil"/>
              <w:right w:val="nil"/>
            </w:tcBorders>
            <w:shd w:val="clear" w:color="auto" w:fill="auto"/>
            <w:hideMark/>
          </w:tcPr>
          <w:p w14:paraId="44EBD348"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26154933"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19A5ED6A"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0D91C4B7"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2C3465B7"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62687104" w14:textId="77777777" w:rsidTr="005546E1">
        <w:trPr>
          <w:trHeight w:val="1020"/>
        </w:trPr>
        <w:tc>
          <w:tcPr>
            <w:tcW w:w="600" w:type="dxa"/>
            <w:tcBorders>
              <w:top w:val="single" w:sz="8" w:space="0" w:color="auto"/>
              <w:left w:val="single" w:sz="8" w:space="0" w:color="auto"/>
              <w:bottom w:val="nil"/>
              <w:right w:val="nil"/>
            </w:tcBorders>
            <w:shd w:val="clear" w:color="000000" w:fill="D9E1F2"/>
            <w:hideMark/>
          </w:tcPr>
          <w:p w14:paraId="30E1615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single" w:sz="8" w:space="0" w:color="auto"/>
              <w:left w:val="nil"/>
              <w:bottom w:val="nil"/>
              <w:right w:val="nil"/>
            </w:tcBorders>
            <w:shd w:val="clear" w:color="000000" w:fill="D9E1F2"/>
            <w:hideMark/>
          </w:tcPr>
          <w:p w14:paraId="515F8797"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21-Sep</w:t>
            </w:r>
          </w:p>
        </w:tc>
        <w:tc>
          <w:tcPr>
            <w:tcW w:w="120" w:type="dxa"/>
            <w:tcBorders>
              <w:top w:val="single" w:sz="8" w:space="0" w:color="auto"/>
              <w:left w:val="nil"/>
              <w:bottom w:val="nil"/>
              <w:right w:val="nil"/>
            </w:tcBorders>
            <w:shd w:val="clear" w:color="000000" w:fill="D9E1F2"/>
            <w:vAlign w:val="bottom"/>
            <w:hideMark/>
          </w:tcPr>
          <w:p w14:paraId="58E18EE9"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9E1F2"/>
            <w:hideMark/>
          </w:tcPr>
          <w:p w14:paraId="60345F6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Probability Distributions III: Confidence Intervals and Bootstrapping</w:t>
            </w:r>
          </w:p>
        </w:tc>
        <w:tc>
          <w:tcPr>
            <w:tcW w:w="5200" w:type="dxa"/>
            <w:tcBorders>
              <w:top w:val="single" w:sz="8" w:space="0" w:color="auto"/>
              <w:left w:val="nil"/>
              <w:bottom w:val="nil"/>
              <w:right w:val="single" w:sz="8" w:space="0" w:color="auto"/>
            </w:tcBorders>
            <w:shd w:val="clear" w:color="000000" w:fill="D9E1F2"/>
            <w:vAlign w:val="bottom"/>
            <w:hideMark/>
          </w:tcPr>
          <w:p w14:paraId="543DD02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Go through the following tutorial, then complete the Exercises and post your answers to GitHub:</w:t>
            </w:r>
          </w:p>
        </w:tc>
      </w:tr>
      <w:tr w:rsidR="005546E1" w:rsidRPr="005546E1" w14:paraId="5C5F8B10" w14:textId="77777777" w:rsidTr="005546E1">
        <w:trPr>
          <w:trHeight w:val="360"/>
        </w:trPr>
        <w:tc>
          <w:tcPr>
            <w:tcW w:w="600" w:type="dxa"/>
            <w:tcBorders>
              <w:top w:val="nil"/>
              <w:left w:val="single" w:sz="8" w:space="0" w:color="auto"/>
              <w:bottom w:val="single" w:sz="8" w:space="0" w:color="auto"/>
              <w:right w:val="nil"/>
            </w:tcBorders>
            <w:shd w:val="clear" w:color="000000" w:fill="D9E1F2"/>
            <w:hideMark/>
          </w:tcPr>
          <w:p w14:paraId="5BC48D6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9E1F2"/>
            <w:hideMark/>
          </w:tcPr>
          <w:p w14:paraId="1E71984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9E1F2"/>
            <w:vAlign w:val="bottom"/>
            <w:hideMark/>
          </w:tcPr>
          <w:p w14:paraId="06EC09A1"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9E1F2"/>
            <w:hideMark/>
          </w:tcPr>
          <w:p w14:paraId="283A288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9E1F2"/>
            <w:hideMark/>
          </w:tcPr>
          <w:p w14:paraId="5A327280" w14:textId="5C1B4278" w:rsidR="005546E1" w:rsidRPr="005546E1" w:rsidRDefault="00000000" w:rsidP="005546E1">
            <w:pPr>
              <w:rPr>
                <w:rFonts w:ascii="Calibri" w:eastAsia="Times New Roman" w:hAnsi="Calibri" w:cs="Calibri"/>
                <w:color w:val="0563C1"/>
                <w:u w:val="single"/>
              </w:rPr>
            </w:pPr>
            <w:hyperlink r:id="rId45" w:history="1">
              <w:r w:rsidR="005546E1" w:rsidRPr="005546E1">
                <w:rPr>
                  <w:rFonts w:ascii="Calibri" w:eastAsia="Times New Roman" w:hAnsi="Calibri" w:cs="Calibri"/>
                  <w:color w:val="0563C1"/>
                  <w:u w:val="single"/>
                </w:rPr>
                <w:t>Confidence Intervals and Bootstrapping</w:t>
              </w:r>
            </w:hyperlink>
          </w:p>
        </w:tc>
      </w:tr>
      <w:tr w:rsidR="005546E1" w:rsidRPr="005546E1" w14:paraId="7E8B697E" w14:textId="77777777" w:rsidTr="005546E1">
        <w:trPr>
          <w:trHeight w:val="340"/>
        </w:trPr>
        <w:tc>
          <w:tcPr>
            <w:tcW w:w="600" w:type="dxa"/>
            <w:tcBorders>
              <w:top w:val="nil"/>
              <w:left w:val="nil"/>
              <w:bottom w:val="nil"/>
              <w:right w:val="nil"/>
            </w:tcBorders>
            <w:shd w:val="clear" w:color="auto" w:fill="auto"/>
            <w:hideMark/>
          </w:tcPr>
          <w:p w14:paraId="5866DA99"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7CDD0E19"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4772D236"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1AF748A5"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1BAAB26B"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143CDD6D" w14:textId="77777777" w:rsidTr="005546E1">
        <w:trPr>
          <w:trHeight w:val="1020"/>
        </w:trPr>
        <w:tc>
          <w:tcPr>
            <w:tcW w:w="600" w:type="dxa"/>
            <w:tcBorders>
              <w:top w:val="single" w:sz="8" w:space="0" w:color="auto"/>
              <w:left w:val="single" w:sz="8" w:space="0" w:color="auto"/>
              <w:bottom w:val="nil"/>
              <w:right w:val="nil"/>
            </w:tcBorders>
            <w:shd w:val="clear" w:color="000000" w:fill="D0CECE"/>
            <w:hideMark/>
          </w:tcPr>
          <w:p w14:paraId="455AF09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single" w:sz="8" w:space="0" w:color="auto"/>
              <w:left w:val="nil"/>
              <w:bottom w:val="nil"/>
              <w:right w:val="nil"/>
            </w:tcBorders>
            <w:shd w:val="clear" w:color="000000" w:fill="D0CECE"/>
            <w:hideMark/>
          </w:tcPr>
          <w:p w14:paraId="4CCBFD29"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23-Sep</w:t>
            </w:r>
          </w:p>
        </w:tc>
        <w:tc>
          <w:tcPr>
            <w:tcW w:w="120" w:type="dxa"/>
            <w:tcBorders>
              <w:top w:val="single" w:sz="8" w:space="0" w:color="auto"/>
              <w:left w:val="nil"/>
              <w:bottom w:val="nil"/>
              <w:right w:val="nil"/>
            </w:tcBorders>
            <w:shd w:val="clear" w:color="000000" w:fill="D0CECE"/>
            <w:vAlign w:val="bottom"/>
            <w:hideMark/>
          </w:tcPr>
          <w:p w14:paraId="48BBEBDB"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0CECE"/>
            <w:hideMark/>
          </w:tcPr>
          <w:p w14:paraId="6C5401D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Two-Sample Inference I: Experimental Design and Power Analysis</w:t>
            </w:r>
          </w:p>
        </w:tc>
        <w:tc>
          <w:tcPr>
            <w:tcW w:w="5200" w:type="dxa"/>
            <w:tcBorders>
              <w:top w:val="single" w:sz="8" w:space="0" w:color="auto"/>
              <w:left w:val="nil"/>
              <w:bottom w:val="nil"/>
              <w:right w:val="single" w:sz="8" w:space="0" w:color="auto"/>
            </w:tcBorders>
            <w:shd w:val="clear" w:color="000000" w:fill="D0CECE"/>
            <w:vAlign w:val="bottom"/>
            <w:hideMark/>
          </w:tcPr>
          <w:p w14:paraId="6DD80B7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Read and be prepared to discuss: </w:t>
            </w:r>
          </w:p>
        </w:tc>
      </w:tr>
      <w:tr w:rsidR="005546E1" w:rsidRPr="005546E1" w14:paraId="530856F9" w14:textId="77777777" w:rsidTr="005546E1">
        <w:trPr>
          <w:trHeight w:val="1020"/>
        </w:trPr>
        <w:tc>
          <w:tcPr>
            <w:tcW w:w="600" w:type="dxa"/>
            <w:tcBorders>
              <w:top w:val="nil"/>
              <w:left w:val="single" w:sz="8" w:space="0" w:color="auto"/>
              <w:bottom w:val="nil"/>
              <w:right w:val="nil"/>
            </w:tcBorders>
            <w:shd w:val="clear" w:color="000000" w:fill="D0CECE"/>
            <w:hideMark/>
          </w:tcPr>
          <w:p w14:paraId="7E07688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7D42CDC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06DD1C2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6B8D6A9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vAlign w:val="bottom"/>
            <w:hideMark/>
          </w:tcPr>
          <w:p w14:paraId="2B400B90" w14:textId="77777777" w:rsidR="005546E1" w:rsidRPr="005546E1" w:rsidRDefault="00000000" w:rsidP="005546E1">
            <w:pPr>
              <w:rPr>
                <w:rFonts w:ascii="Calibri" w:eastAsia="Times New Roman" w:hAnsi="Calibri" w:cs="Calibri"/>
                <w:color w:val="0563C1"/>
                <w:u w:val="single"/>
              </w:rPr>
            </w:pPr>
            <w:hyperlink r:id="rId46" w:history="1">
              <w:r w:rsidR="005546E1" w:rsidRPr="005546E1">
                <w:rPr>
                  <w:rFonts w:ascii="Calibri" w:eastAsia="Times New Roman" w:hAnsi="Calibri" w:cs="Calibri"/>
                  <w:color w:val="0563C1"/>
                  <w:u w:val="single"/>
                </w:rPr>
                <w:t>Button et al (2013), Power failure: why small sample size undermines the reliability of neuroscience</w:t>
              </w:r>
            </w:hyperlink>
          </w:p>
        </w:tc>
      </w:tr>
      <w:tr w:rsidR="005546E1" w:rsidRPr="005546E1" w14:paraId="465199A9" w14:textId="77777777" w:rsidTr="005546E1">
        <w:trPr>
          <w:trHeight w:val="740"/>
        </w:trPr>
        <w:tc>
          <w:tcPr>
            <w:tcW w:w="600" w:type="dxa"/>
            <w:tcBorders>
              <w:top w:val="nil"/>
              <w:left w:val="single" w:sz="8" w:space="0" w:color="auto"/>
              <w:bottom w:val="nil"/>
              <w:right w:val="nil"/>
            </w:tcBorders>
            <w:shd w:val="clear" w:color="000000" w:fill="D0CECE"/>
            <w:vAlign w:val="bottom"/>
            <w:hideMark/>
          </w:tcPr>
          <w:p w14:paraId="01FD692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vAlign w:val="bottom"/>
            <w:hideMark/>
          </w:tcPr>
          <w:p w14:paraId="71B69BD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05861959"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vAlign w:val="bottom"/>
            <w:hideMark/>
          </w:tcPr>
          <w:p w14:paraId="04872E6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vAlign w:val="bottom"/>
            <w:hideMark/>
          </w:tcPr>
          <w:p w14:paraId="510BA1F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Go through the following tutorial, then complete the Exercises and post your answers to GitHub:</w:t>
            </w:r>
          </w:p>
        </w:tc>
      </w:tr>
      <w:tr w:rsidR="005546E1" w:rsidRPr="005546E1" w14:paraId="5B75828E" w14:textId="77777777" w:rsidTr="005546E1">
        <w:trPr>
          <w:trHeight w:val="700"/>
        </w:trPr>
        <w:tc>
          <w:tcPr>
            <w:tcW w:w="600" w:type="dxa"/>
            <w:tcBorders>
              <w:top w:val="nil"/>
              <w:left w:val="single" w:sz="8" w:space="0" w:color="auto"/>
              <w:bottom w:val="single" w:sz="8" w:space="0" w:color="auto"/>
              <w:right w:val="nil"/>
            </w:tcBorders>
            <w:shd w:val="clear" w:color="000000" w:fill="D0CECE"/>
            <w:hideMark/>
          </w:tcPr>
          <w:p w14:paraId="4380B7D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0CECE"/>
            <w:hideMark/>
          </w:tcPr>
          <w:p w14:paraId="3C18BB7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0CECE"/>
            <w:vAlign w:val="bottom"/>
            <w:hideMark/>
          </w:tcPr>
          <w:p w14:paraId="1BDBDB2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0CECE"/>
            <w:hideMark/>
          </w:tcPr>
          <w:p w14:paraId="5C745A9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0CECE"/>
            <w:vAlign w:val="bottom"/>
            <w:hideMark/>
          </w:tcPr>
          <w:p w14:paraId="76C41564" w14:textId="77777777" w:rsidR="005546E1" w:rsidRPr="005546E1" w:rsidRDefault="00000000" w:rsidP="005546E1">
            <w:pPr>
              <w:rPr>
                <w:rFonts w:ascii="Calibri" w:eastAsia="Times New Roman" w:hAnsi="Calibri" w:cs="Calibri"/>
                <w:color w:val="0563C1"/>
                <w:u w:val="single"/>
              </w:rPr>
            </w:pPr>
            <w:hyperlink r:id="rId47" w:history="1">
              <w:r w:rsidR="005546E1" w:rsidRPr="005546E1">
                <w:rPr>
                  <w:rFonts w:ascii="Calibri" w:eastAsia="Times New Roman" w:hAnsi="Calibri" w:cs="Calibri"/>
                  <w:color w:val="0563C1"/>
                  <w:u w:val="single"/>
                </w:rPr>
                <w:t>Error Types, P-Values, False-Positive Risk, and Power Analysis</w:t>
              </w:r>
            </w:hyperlink>
          </w:p>
        </w:tc>
      </w:tr>
      <w:tr w:rsidR="005546E1" w:rsidRPr="005546E1" w14:paraId="152DF5D5" w14:textId="77777777" w:rsidTr="005546E1">
        <w:trPr>
          <w:trHeight w:val="340"/>
        </w:trPr>
        <w:tc>
          <w:tcPr>
            <w:tcW w:w="600" w:type="dxa"/>
            <w:tcBorders>
              <w:top w:val="nil"/>
              <w:left w:val="nil"/>
              <w:bottom w:val="nil"/>
              <w:right w:val="nil"/>
            </w:tcBorders>
            <w:shd w:val="clear" w:color="auto" w:fill="auto"/>
            <w:hideMark/>
          </w:tcPr>
          <w:p w14:paraId="461E6AB6"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17F09BE4"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04993028"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03D91619"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3A316CF6"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6B9087B7" w14:textId="77777777" w:rsidTr="005546E1">
        <w:trPr>
          <w:trHeight w:val="1020"/>
        </w:trPr>
        <w:tc>
          <w:tcPr>
            <w:tcW w:w="600" w:type="dxa"/>
            <w:tcBorders>
              <w:top w:val="single" w:sz="8" w:space="0" w:color="auto"/>
              <w:left w:val="single" w:sz="8" w:space="0" w:color="auto"/>
              <w:bottom w:val="nil"/>
              <w:right w:val="nil"/>
            </w:tcBorders>
            <w:shd w:val="clear" w:color="000000" w:fill="D9E1F2"/>
            <w:hideMark/>
          </w:tcPr>
          <w:p w14:paraId="1F3CA56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lastRenderedPageBreak/>
              <w:t>Mon</w:t>
            </w:r>
          </w:p>
        </w:tc>
        <w:tc>
          <w:tcPr>
            <w:tcW w:w="1000" w:type="dxa"/>
            <w:tcBorders>
              <w:top w:val="single" w:sz="8" w:space="0" w:color="auto"/>
              <w:left w:val="nil"/>
              <w:bottom w:val="nil"/>
              <w:right w:val="nil"/>
            </w:tcBorders>
            <w:shd w:val="clear" w:color="000000" w:fill="D9E1F2"/>
            <w:hideMark/>
          </w:tcPr>
          <w:p w14:paraId="74A21CA8"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26-Sep</w:t>
            </w:r>
          </w:p>
        </w:tc>
        <w:tc>
          <w:tcPr>
            <w:tcW w:w="120" w:type="dxa"/>
            <w:tcBorders>
              <w:top w:val="single" w:sz="8" w:space="0" w:color="auto"/>
              <w:left w:val="nil"/>
              <w:bottom w:val="nil"/>
              <w:right w:val="nil"/>
            </w:tcBorders>
            <w:shd w:val="clear" w:color="000000" w:fill="D9E1F2"/>
            <w:vAlign w:val="bottom"/>
            <w:hideMark/>
          </w:tcPr>
          <w:p w14:paraId="0A325ABC"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9E1F2"/>
            <w:hideMark/>
          </w:tcPr>
          <w:p w14:paraId="48CFA1F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Two-Sample Inference II: Parametric Tests and Multiple Comparisons</w:t>
            </w:r>
          </w:p>
        </w:tc>
        <w:tc>
          <w:tcPr>
            <w:tcW w:w="5200" w:type="dxa"/>
            <w:tcBorders>
              <w:top w:val="single" w:sz="8" w:space="0" w:color="auto"/>
              <w:left w:val="nil"/>
              <w:bottom w:val="nil"/>
              <w:right w:val="single" w:sz="8" w:space="0" w:color="auto"/>
            </w:tcBorders>
            <w:shd w:val="clear" w:color="000000" w:fill="D9E1F2"/>
            <w:vAlign w:val="bottom"/>
            <w:hideMark/>
          </w:tcPr>
          <w:p w14:paraId="60850EA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Go through the following tutorials, then complete the Exercises and post your answers to GitHub:</w:t>
            </w:r>
          </w:p>
        </w:tc>
      </w:tr>
      <w:tr w:rsidR="005546E1" w:rsidRPr="005546E1" w14:paraId="11CC6648" w14:textId="77777777" w:rsidTr="005546E1">
        <w:trPr>
          <w:trHeight w:val="340"/>
        </w:trPr>
        <w:tc>
          <w:tcPr>
            <w:tcW w:w="600" w:type="dxa"/>
            <w:tcBorders>
              <w:top w:val="nil"/>
              <w:left w:val="single" w:sz="8" w:space="0" w:color="auto"/>
              <w:bottom w:val="nil"/>
              <w:right w:val="nil"/>
            </w:tcBorders>
            <w:shd w:val="clear" w:color="000000" w:fill="D9E1F2"/>
            <w:hideMark/>
          </w:tcPr>
          <w:p w14:paraId="22B3704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58E6B30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256FC51A"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4BE945F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vAlign w:val="bottom"/>
            <w:hideMark/>
          </w:tcPr>
          <w:p w14:paraId="4F2D240A" w14:textId="77777777" w:rsidR="005546E1" w:rsidRPr="005546E1" w:rsidRDefault="00000000" w:rsidP="005546E1">
            <w:pPr>
              <w:rPr>
                <w:rFonts w:ascii="Calibri" w:eastAsia="Times New Roman" w:hAnsi="Calibri" w:cs="Calibri"/>
                <w:color w:val="0563C1"/>
                <w:u w:val="single"/>
              </w:rPr>
            </w:pPr>
            <w:hyperlink r:id="rId48" w:history="1">
              <w:r w:rsidR="005546E1" w:rsidRPr="005546E1">
                <w:rPr>
                  <w:rFonts w:ascii="Calibri" w:eastAsia="Times New Roman" w:hAnsi="Calibri" w:cs="Calibri"/>
                  <w:color w:val="0563C1"/>
                  <w:u w:val="single"/>
                </w:rPr>
                <w:t>t-tests</w:t>
              </w:r>
            </w:hyperlink>
          </w:p>
        </w:tc>
      </w:tr>
      <w:tr w:rsidR="005546E1" w:rsidRPr="005546E1" w14:paraId="25D0FA3C" w14:textId="77777777" w:rsidTr="005546E1">
        <w:trPr>
          <w:trHeight w:val="360"/>
        </w:trPr>
        <w:tc>
          <w:tcPr>
            <w:tcW w:w="600" w:type="dxa"/>
            <w:tcBorders>
              <w:top w:val="nil"/>
              <w:left w:val="single" w:sz="8" w:space="0" w:color="auto"/>
              <w:bottom w:val="single" w:sz="8" w:space="0" w:color="auto"/>
              <w:right w:val="nil"/>
            </w:tcBorders>
            <w:shd w:val="clear" w:color="000000" w:fill="D9E1F2"/>
            <w:hideMark/>
          </w:tcPr>
          <w:p w14:paraId="697C990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9E1F2"/>
            <w:hideMark/>
          </w:tcPr>
          <w:p w14:paraId="6C08205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9E1F2"/>
            <w:vAlign w:val="bottom"/>
            <w:hideMark/>
          </w:tcPr>
          <w:p w14:paraId="0ECED380"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9E1F2"/>
            <w:hideMark/>
          </w:tcPr>
          <w:p w14:paraId="2F949A1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9E1F2"/>
            <w:vAlign w:val="bottom"/>
            <w:hideMark/>
          </w:tcPr>
          <w:p w14:paraId="72E71301" w14:textId="77777777" w:rsidR="005546E1" w:rsidRPr="005546E1" w:rsidRDefault="00000000" w:rsidP="005546E1">
            <w:pPr>
              <w:rPr>
                <w:rFonts w:ascii="Calibri" w:eastAsia="Times New Roman" w:hAnsi="Calibri" w:cs="Calibri"/>
                <w:color w:val="0563C1"/>
                <w:u w:val="single"/>
              </w:rPr>
            </w:pPr>
            <w:hyperlink r:id="rId49" w:history="1">
              <w:r w:rsidR="005546E1" w:rsidRPr="005546E1">
                <w:rPr>
                  <w:rFonts w:ascii="Calibri" w:eastAsia="Times New Roman" w:hAnsi="Calibri" w:cs="Calibri"/>
                  <w:color w:val="0563C1"/>
                  <w:u w:val="single"/>
                </w:rPr>
                <w:t>Multiple comparisons</w:t>
              </w:r>
            </w:hyperlink>
          </w:p>
        </w:tc>
      </w:tr>
      <w:tr w:rsidR="005546E1" w:rsidRPr="005546E1" w14:paraId="0E1A8635" w14:textId="77777777" w:rsidTr="005546E1">
        <w:trPr>
          <w:trHeight w:val="340"/>
        </w:trPr>
        <w:tc>
          <w:tcPr>
            <w:tcW w:w="600" w:type="dxa"/>
            <w:tcBorders>
              <w:top w:val="nil"/>
              <w:left w:val="nil"/>
              <w:bottom w:val="nil"/>
              <w:right w:val="nil"/>
            </w:tcBorders>
            <w:shd w:val="clear" w:color="auto" w:fill="auto"/>
            <w:hideMark/>
          </w:tcPr>
          <w:p w14:paraId="5D1CA6CA"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2F3768CD"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7BBC5D01"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0448FC15"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7EFB69E6"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0DFA8E84" w14:textId="77777777" w:rsidTr="005546E1">
        <w:trPr>
          <w:trHeight w:val="680"/>
        </w:trPr>
        <w:tc>
          <w:tcPr>
            <w:tcW w:w="600" w:type="dxa"/>
            <w:tcBorders>
              <w:top w:val="single" w:sz="8" w:space="0" w:color="auto"/>
              <w:left w:val="single" w:sz="8" w:space="0" w:color="auto"/>
              <w:bottom w:val="nil"/>
              <w:right w:val="nil"/>
            </w:tcBorders>
            <w:shd w:val="clear" w:color="000000" w:fill="D0CECE"/>
            <w:hideMark/>
          </w:tcPr>
          <w:p w14:paraId="2A9B573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single" w:sz="8" w:space="0" w:color="auto"/>
              <w:left w:val="nil"/>
              <w:bottom w:val="nil"/>
              <w:right w:val="nil"/>
            </w:tcBorders>
            <w:shd w:val="clear" w:color="000000" w:fill="D0CECE"/>
            <w:hideMark/>
          </w:tcPr>
          <w:p w14:paraId="246E19D9"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28-Sep</w:t>
            </w:r>
          </w:p>
        </w:tc>
        <w:tc>
          <w:tcPr>
            <w:tcW w:w="120" w:type="dxa"/>
            <w:tcBorders>
              <w:top w:val="single" w:sz="8" w:space="0" w:color="auto"/>
              <w:left w:val="nil"/>
              <w:bottom w:val="nil"/>
              <w:right w:val="nil"/>
            </w:tcBorders>
            <w:shd w:val="clear" w:color="000000" w:fill="D0CECE"/>
            <w:vAlign w:val="bottom"/>
            <w:hideMark/>
          </w:tcPr>
          <w:p w14:paraId="2EE26224"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0CECE"/>
            <w:hideMark/>
          </w:tcPr>
          <w:p w14:paraId="3DDBBD6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Two-Sample Inference III: Nonparametric Tests</w:t>
            </w:r>
          </w:p>
        </w:tc>
        <w:tc>
          <w:tcPr>
            <w:tcW w:w="5200" w:type="dxa"/>
            <w:tcBorders>
              <w:top w:val="single" w:sz="8" w:space="0" w:color="auto"/>
              <w:left w:val="nil"/>
              <w:bottom w:val="nil"/>
              <w:right w:val="single" w:sz="8" w:space="0" w:color="auto"/>
            </w:tcBorders>
            <w:shd w:val="clear" w:color="000000" w:fill="D0CECE"/>
            <w:vAlign w:val="bottom"/>
            <w:hideMark/>
          </w:tcPr>
          <w:p w14:paraId="31FE908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xml:space="preserve">Complete and be prepared to discuss this </w:t>
            </w:r>
            <w:proofErr w:type="spellStart"/>
            <w:r w:rsidRPr="005546E1">
              <w:rPr>
                <w:rFonts w:ascii="Calibri" w:eastAsia="Times New Roman" w:hAnsi="Calibri" w:cs="Calibri"/>
                <w:b/>
                <w:bCs/>
                <w:color w:val="000000"/>
              </w:rPr>
              <w:t>Colab</w:t>
            </w:r>
            <w:proofErr w:type="spellEnd"/>
            <w:r w:rsidRPr="005546E1">
              <w:rPr>
                <w:rFonts w:ascii="Calibri" w:eastAsia="Times New Roman" w:hAnsi="Calibri" w:cs="Calibri"/>
                <w:b/>
                <w:bCs/>
                <w:color w:val="000000"/>
              </w:rPr>
              <w:t xml:space="preserve"> tutorial:</w:t>
            </w:r>
          </w:p>
        </w:tc>
      </w:tr>
      <w:tr w:rsidR="005546E1" w:rsidRPr="005546E1" w14:paraId="45DA086A" w14:textId="77777777" w:rsidTr="005546E1">
        <w:trPr>
          <w:trHeight w:val="360"/>
        </w:trPr>
        <w:tc>
          <w:tcPr>
            <w:tcW w:w="600" w:type="dxa"/>
            <w:tcBorders>
              <w:top w:val="nil"/>
              <w:left w:val="single" w:sz="8" w:space="0" w:color="auto"/>
              <w:bottom w:val="single" w:sz="8" w:space="0" w:color="auto"/>
              <w:right w:val="nil"/>
            </w:tcBorders>
            <w:shd w:val="clear" w:color="000000" w:fill="D0CECE"/>
            <w:hideMark/>
          </w:tcPr>
          <w:p w14:paraId="603A15C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0CECE"/>
            <w:hideMark/>
          </w:tcPr>
          <w:p w14:paraId="2F62332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0CECE"/>
            <w:vAlign w:val="bottom"/>
            <w:hideMark/>
          </w:tcPr>
          <w:p w14:paraId="65506FE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0CECE"/>
            <w:hideMark/>
          </w:tcPr>
          <w:p w14:paraId="59E1AE8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0CECE"/>
            <w:vAlign w:val="bottom"/>
            <w:hideMark/>
          </w:tcPr>
          <w:p w14:paraId="41F096E8" w14:textId="77777777" w:rsidR="005546E1" w:rsidRPr="005546E1" w:rsidRDefault="00000000" w:rsidP="005546E1">
            <w:pPr>
              <w:rPr>
                <w:rFonts w:ascii="Calibri" w:eastAsia="Times New Roman" w:hAnsi="Calibri" w:cs="Calibri"/>
                <w:color w:val="0563C1"/>
                <w:u w:val="single"/>
              </w:rPr>
            </w:pPr>
            <w:hyperlink r:id="rId50" w:history="1">
              <w:r w:rsidR="005546E1" w:rsidRPr="005546E1">
                <w:rPr>
                  <w:rFonts w:ascii="Calibri" w:eastAsia="Times New Roman" w:hAnsi="Calibri" w:cs="Calibri"/>
                  <w:color w:val="0563C1"/>
                  <w:u w:val="single"/>
                </w:rPr>
                <w:t>Simple Non-Parametric Tests</w:t>
              </w:r>
            </w:hyperlink>
          </w:p>
        </w:tc>
      </w:tr>
      <w:tr w:rsidR="005546E1" w:rsidRPr="005546E1" w14:paraId="147A5ADE" w14:textId="77777777" w:rsidTr="005546E1">
        <w:trPr>
          <w:trHeight w:val="340"/>
        </w:trPr>
        <w:tc>
          <w:tcPr>
            <w:tcW w:w="600" w:type="dxa"/>
            <w:tcBorders>
              <w:top w:val="nil"/>
              <w:left w:val="nil"/>
              <w:bottom w:val="nil"/>
              <w:right w:val="nil"/>
            </w:tcBorders>
            <w:shd w:val="clear" w:color="auto" w:fill="auto"/>
            <w:hideMark/>
          </w:tcPr>
          <w:p w14:paraId="5881A4F2"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00A1BAF9"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578E9AE0"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14D87AF7"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4FF210C6"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4E5182FD" w14:textId="77777777" w:rsidTr="005546E1">
        <w:trPr>
          <w:trHeight w:val="1020"/>
        </w:trPr>
        <w:tc>
          <w:tcPr>
            <w:tcW w:w="600" w:type="dxa"/>
            <w:tcBorders>
              <w:top w:val="single" w:sz="8" w:space="0" w:color="auto"/>
              <w:left w:val="single" w:sz="8" w:space="0" w:color="auto"/>
              <w:bottom w:val="nil"/>
              <w:right w:val="nil"/>
            </w:tcBorders>
            <w:shd w:val="clear" w:color="000000" w:fill="D9E1F2"/>
            <w:hideMark/>
          </w:tcPr>
          <w:p w14:paraId="34FCAF7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single" w:sz="8" w:space="0" w:color="auto"/>
              <w:left w:val="nil"/>
              <w:bottom w:val="nil"/>
              <w:right w:val="nil"/>
            </w:tcBorders>
            <w:shd w:val="clear" w:color="000000" w:fill="D9E1F2"/>
            <w:hideMark/>
          </w:tcPr>
          <w:p w14:paraId="5CE3761D"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30-Sep</w:t>
            </w:r>
          </w:p>
        </w:tc>
        <w:tc>
          <w:tcPr>
            <w:tcW w:w="120" w:type="dxa"/>
            <w:tcBorders>
              <w:top w:val="single" w:sz="8" w:space="0" w:color="auto"/>
              <w:left w:val="nil"/>
              <w:bottom w:val="nil"/>
              <w:right w:val="nil"/>
            </w:tcBorders>
            <w:shd w:val="clear" w:color="000000" w:fill="D9E1F2"/>
            <w:vAlign w:val="bottom"/>
            <w:hideMark/>
          </w:tcPr>
          <w:p w14:paraId="1D371E3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9E1F2"/>
            <w:hideMark/>
          </w:tcPr>
          <w:p w14:paraId="668FCC9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Measures of Association I: Correlation</w:t>
            </w:r>
          </w:p>
        </w:tc>
        <w:tc>
          <w:tcPr>
            <w:tcW w:w="5200" w:type="dxa"/>
            <w:tcBorders>
              <w:top w:val="single" w:sz="8" w:space="0" w:color="auto"/>
              <w:left w:val="nil"/>
              <w:bottom w:val="nil"/>
              <w:right w:val="single" w:sz="8" w:space="0" w:color="auto"/>
            </w:tcBorders>
            <w:shd w:val="clear" w:color="000000" w:fill="D9E1F2"/>
            <w:vAlign w:val="bottom"/>
            <w:hideMark/>
          </w:tcPr>
          <w:p w14:paraId="35A9CE0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Go through the following tutorials, then complete the parametric correlation coefficient exercises and post your answers to GitHub.</w:t>
            </w:r>
          </w:p>
        </w:tc>
      </w:tr>
      <w:tr w:rsidR="005546E1" w:rsidRPr="005546E1" w14:paraId="69B11780" w14:textId="77777777" w:rsidTr="005546E1">
        <w:trPr>
          <w:trHeight w:val="340"/>
        </w:trPr>
        <w:tc>
          <w:tcPr>
            <w:tcW w:w="600" w:type="dxa"/>
            <w:tcBorders>
              <w:top w:val="nil"/>
              <w:left w:val="single" w:sz="8" w:space="0" w:color="auto"/>
              <w:bottom w:val="nil"/>
              <w:right w:val="nil"/>
            </w:tcBorders>
            <w:shd w:val="clear" w:color="000000" w:fill="D9E1F2"/>
            <w:hideMark/>
          </w:tcPr>
          <w:p w14:paraId="281AF05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2C82F79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37607E3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0BD61C0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vAlign w:val="bottom"/>
            <w:hideMark/>
          </w:tcPr>
          <w:p w14:paraId="2FFF2166" w14:textId="77777777" w:rsidR="005546E1" w:rsidRPr="005546E1" w:rsidRDefault="00000000" w:rsidP="005546E1">
            <w:pPr>
              <w:rPr>
                <w:rFonts w:ascii="Calibri" w:eastAsia="Times New Roman" w:hAnsi="Calibri" w:cs="Calibri"/>
                <w:color w:val="0563C1"/>
                <w:u w:val="single"/>
              </w:rPr>
            </w:pPr>
            <w:hyperlink r:id="rId51" w:history="1">
              <w:r w:rsidR="005546E1" w:rsidRPr="005546E1">
                <w:rPr>
                  <w:rFonts w:ascii="Calibri" w:eastAsia="Times New Roman" w:hAnsi="Calibri" w:cs="Calibri"/>
                  <w:color w:val="0563C1"/>
                  <w:u w:val="single"/>
                </w:rPr>
                <w:t>Measures of association</w:t>
              </w:r>
            </w:hyperlink>
          </w:p>
        </w:tc>
      </w:tr>
      <w:tr w:rsidR="005546E1" w:rsidRPr="005546E1" w14:paraId="1CEE2450" w14:textId="77777777" w:rsidTr="005546E1">
        <w:trPr>
          <w:trHeight w:val="340"/>
        </w:trPr>
        <w:tc>
          <w:tcPr>
            <w:tcW w:w="600" w:type="dxa"/>
            <w:tcBorders>
              <w:top w:val="nil"/>
              <w:left w:val="single" w:sz="8" w:space="0" w:color="auto"/>
              <w:bottom w:val="nil"/>
              <w:right w:val="nil"/>
            </w:tcBorders>
            <w:shd w:val="clear" w:color="000000" w:fill="D9E1F2"/>
            <w:hideMark/>
          </w:tcPr>
          <w:p w14:paraId="49DF745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1C7F54E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5BE9AC5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2E86425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vAlign w:val="bottom"/>
            <w:hideMark/>
          </w:tcPr>
          <w:p w14:paraId="6FAB627C" w14:textId="23B69206" w:rsidR="005546E1" w:rsidRPr="005546E1" w:rsidRDefault="00000000" w:rsidP="005546E1">
            <w:pPr>
              <w:rPr>
                <w:rFonts w:ascii="Calibri" w:eastAsia="Times New Roman" w:hAnsi="Calibri" w:cs="Calibri"/>
                <w:color w:val="0563C1"/>
                <w:u w:val="single"/>
              </w:rPr>
            </w:pPr>
            <w:hyperlink r:id="rId52" w:history="1">
              <w:r w:rsidR="005546E1" w:rsidRPr="005546E1">
                <w:rPr>
                  <w:rFonts w:ascii="Calibri" w:eastAsia="Times New Roman" w:hAnsi="Calibri" w:cs="Calibri"/>
                  <w:color w:val="0563C1"/>
                  <w:u w:val="single"/>
                </w:rPr>
                <w:t>Parametric correlation coefficient</w:t>
              </w:r>
            </w:hyperlink>
          </w:p>
        </w:tc>
      </w:tr>
      <w:tr w:rsidR="005546E1" w:rsidRPr="005546E1" w14:paraId="2BBFAA05" w14:textId="77777777" w:rsidTr="005546E1">
        <w:trPr>
          <w:trHeight w:val="340"/>
        </w:trPr>
        <w:tc>
          <w:tcPr>
            <w:tcW w:w="600" w:type="dxa"/>
            <w:tcBorders>
              <w:top w:val="nil"/>
              <w:left w:val="single" w:sz="8" w:space="0" w:color="auto"/>
              <w:bottom w:val="nil"/>
              <w:right w:val="nil"/>
            </w:tcBorders>
            <w:shd w:val="clear" w:color="000000" w:fill="D9E1F2"/>
            <w:hideMark/>
          </w:tcPr>
          <w:p w14:paraId="76F3CEE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025461F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7A3ED42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575D1E4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vAlign w:val="bottom"/>
            <w:hideMark/>
          </w:tcPr>
          <w:p w14:paraId="2A5F795D" w14:textId="77777777" w:rsidR="005546E1" w:rsidRPr="005546E1" w:rsidRDefault="00000000" w:rsidP="005546E1">
            <w:pPr>
              <w:rPr>
                <w:rFonts w:ascii="Calibri" w:eastAsia="Times New Roman" w:hAnsi="Calibri" w:cs="Calibri"/>
                <w:color w:val="0563C1"/>
                <w:u w:val="single"/>
              </w:rPr>
            </w:pPr>
            <w:hyperlink r:id="rId53" w:history="1">
              <w:r w:rsidR="005546E1" w:rsidRPr="005546E1">
                <w:rPr>
                  <w:rFonts w:ascii="Calibri" w:eastAsia="Times New Roman" w:hAnsi="Calibri" w:cs="Calibri"/>
                  <w:color w:val="0563C1"/>
                  <w:u w:val="single"/>
                </w:rPr>
                <w:t>Nonparametric correlation coefficient</w:t>
              </w:r>
            </w:hyperlink>
          </w:p>
        </w:tc>
      </w:tr>
      <w:tr w:rsidR="005546E1" w:rsidRPr="005546E1" w14:paraId="14DCDBCE" w14:textId="77777777" w:rsidTr="005546E1">
        <w:trPr>
          <w:trHeight w:val="1120"/>
        </w:trPr>
        <w:tc>
          <w:tcPr>
            <w:tcW w:w="600" w:type="dxa"/>
            <w:tcBorders>
              <w:top w:val="nil"/>
              <w:left w:val="single" w:sz="8" w:space="0" w:color="auto"/>
              <w:bottom w:val="single" w:sz="8" w:space="0" w:color="auto"/>
              <w:right w:val="nil"/>
            </w:tcBorders>
            <w:shd w:val="clear" w:color="000000" w:fill="D9E1F2"/>
            <w:hideMark/>
          </w:tcPr>
          <w:p w14:paraId="72EA555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9E1F2"/>
            <w:hideMark/>
          </w:tcPr>
          <w:p w14:paraId="22D9989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9E1F2"/>
            <w:vAlign w:val="bottom"/>
            <w:hideMark/>
          </w:tcPr>
          <w:p w14:paraId="10BECD1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9E1F2"/>
            <w:hideMark/>
          </w:tcPr>
          <w:p w14:paraId="02CFB49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9E1F2"/>
            <w:vAlign w:val="bottom"/>
            <w:hideMark/>
          </w:tcPr>
          <w:p w14:paraId="754FE3A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Optional: Review the code in the NGG GitHub Repository under "Examples/LC-Pupil/" that was used to generate Fig. 3 of Joshi et al.</w:t>
            </w:r>
          </w:p>
        </w:tc>
      </w:tr>
      <w:tr w:rsidR="005546E1" w:rsidRPr="005546E1" w14:paraId="75E21485" w14:textId="77777777" w:rsidTr="005546E1">
        <w:trPr>
          <w:trHeight w:val="340"/>
        </w:trPr>
        <w:tc>
          <w:tcPr>
            <w:tcW w:w="600" w:type="dxa"/>
            <w:tcBorders>
              <w:top w:val="nil"/>
              <w:left w:val="nil"/>
              <w:bottom w:val="nil"/>
              <w:right w:val="nil"/>
            </w:tcBorders>
            <w:shd w:val="clear" w:color="auto" w:fill="auto"/>
            <w:hideMark/>
          </w:tcPr>
          <w:p w14:paraId="77E9347D" w14:textId="77777777" w:rsidR="005546E1" w:rsidRPr="005546E1" w:rsidRDefault="005546E1" w:rsidP="005546E1">
            <w:pPr>
              <w:rPr>
                <w:rFonts w:ascii="Calibri" w:eastAsia="Times New Roman" w:hAnsi="Calibri" w:cs="Calibri"/>
                <w:b/>
                <w:bCs/>
                <w:color w:val="000000"/>
              </w:rPr>
            </w:pPr>
          </w:p>
        </w:tc>
        <w:tc>
          <w:tcPr>
            <w:tcW w:w="1000" w:type="dxa"/>
            <w:tcBorders>
              <w:top w:val="nil"/>
              <w:left w:val="nil"/>
              <w:bottom w:val="nil"/>
              <w:right w:val="nil"/>
            </w:tcBorders>
            <w:shd w:val="clear" w:color="auto" w:fill="auto"/>
            <w:hideMark/>
          </w:tcPr>
          <w:p w14:paraId="488FAAA0"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4A91A8D8"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510755D0"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2173E342"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4866A5A8" w14:textId="77777777" w:rsidTr="005546E1">
        <w:trPr>
          <w:trHeight w:val="680"/>
        </w:trPr>
        <w:tc>
          <w:tcPr>
            <w:tcW w:w="600" w:type="dxa"/>
            <w:tcBorders>
              <w:top w:val="single" w:sz="8" w:space="0" w:color="auto"/>
              <w:left w:val="single" w:sz="8" w:space="0" w:color="auto"/>
              <w:bottom w:val="nil"/>
              <w:right w:val="nil"/>
            </w:tcBorders>
            <w:shd w:val="clear" w:color="000000" w:fill="D0CECE"/>
            <w:hideMark/>
          </w:tcPr>
          <w:p w14:paraId="7D3A1F5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single" w:sz="8" w:space="0" w:color="auto"/>
              <w:left w:val="nil"/>
              <w:bottom w:val="nil"/>
              <w:right w:val="nil"/>
            </w:tcBorders>
            <w:shd w:val="clear" w:color="000000" w:fill="D0CECE"/>
            <w:hideMark/>
          </w:tcPr>
          <w:p w14:paraId="39D10B2C"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3-Oct</w:t>
            </w:r>
          </w:p>
        </w:tc>
        <w:tc>
          <w:tcPr>
            <w:tcW w:w="120" w:type="dxa"/>
            <w:tcBorders>
              <w:top w:val="single" w:sz="8" w:space="0" w:color="auto"/>
              <w:left w:val="nil"/>
              <w:bottom w:val="nil"/>
              <w:right w:val="nil"/>
            </w:tcBorders>
            <w:shd w:val="clear" w:color="000000" w:fill="D0CECE"/>
            <w:vAlign w:val="bottom"/>
            <w:hideMark/>
          </w:tcPr>
          <w:p w14:paraId="23A6643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0CECE"/>
            <w:hideMark/>
          </w:tcPr>
          <w:p w14:paraId="4160360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Measures of Association II: "Nonsense correlations"</w:t>
            </w:r>
          </w:p>
        </w:tc>
        <w:tc>
          <w:tcPr>
            <w:tcW w:w="5200" w:type="dxa"/>
            <w:tcBorders>
              <w:top w:val="single" w:sz="8" w:space="0" w:color="auto"/>
              <w:left w:val="nil"/>
              <w:bottom w:val="nil"/>
              <w:right w:val="single" w:sz="8" w:space="0" w:color="auto"/>
            </w:tcBorders>
            <w:shd w:val="clear" w:color="000000" w:fill="D0CECE"/>
            <w:vAlign w:val="bottom"/>
            <w:hideMark/>
          </w:tcPr>
          <w:p w14:paraId="23066BE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Read and be prepared to discuss: </w:t>
            </w:r>
          </w:p>
        </w:tc>
      </w:tr>
      <w:tr w:rsidR="005546E1" w:rsidRPr="005546E1" w14:paraId="537383D5" w14:textId="77777777" w:rsidTr="005546E1">
        <w:trPr>
          <w:trHeight w:val="320"/>
        </w:trPr>
        <w:tc>
          <w:tcPr>
            <w:tcW w:w="600" w:type="dxa"/>
            <w:tcBorders>
              <w:top w:val="nil"/>
              <w:left w:val="single" w:sz="8" w:space="0" w:color="auto"/>
              <w:bottom w:val="nil"/>
              <w:right w:val="nil"/>
            </w:tcBorders>
            <w:shd w:val="clear" w:color="000000" w:fill="D0CECE"/>
            <w:hideMark/>
          </w:tcPr>
          <w:p w14:paraId="24EDF9F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589B741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5EC062E7"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159F10A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nil"/>
            </w:tcBorders>
            <w:shd w:val="clear" w:color="000000" w:fill="D0CECE"/>
            <w:noWrap/>
            <w:vAlign w:val="bottom"/>
            <w:hideMark/>
          </w:tcPr>
          <w:p w14:paraId="124DF317" w14:textId="77777777" w:rsidR="005546E1" w:rsidRPr="005546E1" w:rsidRDefault="00000000" w:rsidP="005546E1">
            <w:pPr>
              <w:rPr>
                <w:rFonts w:ascii="Calibri" w:eastAsia="Times New Roman" w:hAnsi="Calibri" w:cs="Calibri"/>
                <w:color w:val="0563C1"/>
                <w:u w:val="single"/>
              </w:rPr>
            </w:pPr>
            <w:hyperlink r:id="rId54" w:history="1">
              <w:r w:rsidR="005546E1" w:rsidRPr="005546E1">
                <w:rPr>
                  <w:rFonts w:ascii="Calibri" w:eastAsia="Times New Roman" w:hAnsi="Calibri" w:cs="Calibri"/>
                  <w:color w:val="0563C1"/>
                  <w:u w:val="single"/>
                </w:rPr>
                <w:t>Nonsense Correlations in Neuroscience</w:t>
              </w:r>
            </w:hyperlink>
          </w:p>
        </w:tc>
      </w:tr>
      <w:tr w:rsidR="005546E1" w:rsidRPr="005546E1" w14:paraId="7B112876" w14:textId="77777777" w:rsidTr="005546E1">
        <w:trPr>
          <w:trHeight w:val="320"/>
        </w:trPr>
        <w:tc>
          <w:tcPr>
            <w:tcW w:w="600" w:type="dxa"/>
            <w:tcBorders>
              <w:top w:val="nil"/>
              <w:left w:val="single" w:sz="8" w:space="0" w:color="auto"/>
              <w:bottom w:val="nil"/>
              <w:right w:val="nil"/>
            </w:tcBorders>
            <w:shd w:val="clear" w:color="000000" w:fill="D0CECE"/>
            <w:hideMark/>
          </w:tcPr>
          <w:p w14:paraId="1195715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2D2A3D8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4887F20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225C21E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4" w:space="0" w:color="auto"/>
            </w:tcBorders>
            <w:shd w:val="clear" w:color="000000" w:fill="D0CECE"/>
            <w:noWrap/>
            <w:vAlign w:val="bottom"/>
            <w:hideMark/>
          </w:tcPr>
          <w:p w14:paraId="438C5E79"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Code to generate figures is</w:t>
            </w:r>
          </w:p>
        </w:tc>
      </w:tr>
      <w:tr w:rsidR="005546E1" w:rsidRPr="005546E1" w14:paraId="0BC8BA49" w14:textId="77777777" w:rsidTr="005546E1">
        <w:trPr>
          <w:trHeight w:val="340"/>
        </w:trPr>
        <w:tc>
          <w:tcPr>
            <w:tcW w:w="600" w:type="dxa"/>
            <w:tcBorders>
              <w:top w:val="nil"/>
              <w:left w:val="single" w:sz="8" w:space="0" w:color="auto"/>
              <w:bottom w:val="nil"/>
              <w:right w:val="nil"/>
            </w:tcBorders>
            <w:shd w:val="clear" w:color="000000" w:fill="D0CECE"/>
            <w:hideMark/>
          </w:tcPr>
          <w:p w14:paraId="5C4A354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25EA826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30990681"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799B43F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548BA1BD" w14:textId="77777777" w:rsidR="005546E1" w:rsidRPr="005546E1" w:rsidRDefault="00000000" w:rsidP="005546E1">
            <w:pPr>
              <w:rPr>
                <w:rFonts w:ascii="Calibri" w:eastAsia="Times New Roman" w:hAnsi="Calibri" w:cs="Calibri"/>
                <w:color w:val="0563C1"/>
                <w:u w:val="single"/>
              </w:rPr>
            </w:pPr>
            <w:hyperlink r:id="rId55" w:anchor="scrollTo=LhSS1xJiBN8b" w:history="1">
              <w:r w:rsidR="005546E1" w:rsidRPr="005546E1">
                <w:rPr>
                  <w:rFonts w:ascii="Calibri" w:eastAsia="Times New Roman" w:hAnsi="Calibri" w:cs="Calibri"/>
                  <w:color w:val="0563C1"/>
                  <w:u w:val="single"/>
                </w:rPr>
                <w:t>here</w:t>
              </w:r>
            </w:hyperlink>
          </w:p>
        </w:tc>
      </w:tr>
      <w:tr w:rsidR="005546E1" w:rsidRPr="005546E1" w14:paraId="1DCE9838" w14:textId="77777777" w:rsidTr="005546E1">
        <w:trPr>
          <w:trHeight w:val="340"/>
        </w:trPr>
        <w:tc>
          <w:tcPr>
            <w:tcW w:w="600" w:type="dxa"/>
            <w:tcBorders>
              <w:top w:val="nil"/>
              <w:left w:val="single" w:sz="8" w:space="0" w:color="auto"/>
              <w:bottom w:val="single" w:sz="8" w:space="0" w:color="auto"/>
              <w:right w:val="nil"/>
            </w:tcBorders>
            <w:shd w:val="clear" w:color="000000" w:fill="D0CECE"/>
            <w:hideMark/>
          </w:tcPr>
          <w:p w14:paraId="2E9F483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0CECE"/>
            <w:hideMark/>
          </w:tcPr>
          <w:p w14:paraId="2FA1C9E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0CECE"/>
            <w:vAlign w:val="bottom"/>
            <w:hideMark/>
          </w:tcPr>
          <w:p w14:paraId="6CCAB884"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0CECE"/>
            <w:hideMark/>
          </w:tcPr>
          <w:p w14:paraId="3815A2D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0CECE"/>
            <w:hideMark/>
          </w:tcPr>
          <w:p w14:paraId="31156BA0" w14:textId="77777777" w:rsidR="005546E1" w:rsidRPr="005546E1" w:rsidRDefault="005546E1" w:rsidP="005546E1">
            <w:pPr>
              <w:rPr>
                <w:rFonts w:ascii="Calibri" w:eastAsia="Times New Roman" w:hAnsi="Calibri" w:cs="Calibri"/>
                <w:color w:val="0563C1"/>
                <w:u w:val="single"/>
              </w:rPr>
            </w:pPr>
            <w:r w:rsidRPr="005546E1">
              <w:rPr>
                <w:rFonts w:ascii="Calibri" w:eastAsia="Times New Roman" w:hAnsi="Calibri" w:cs="Calibri"/>
                <w:color w:val="0563C1"/>
                <w:u w:val="single"/>
              </w:rPr>
              <w:t> </w:t>
            </w:r>
          </w:p>
        </w:tc>
      </w:tr>
      <w:tr w:rsidR="005546E1" w:rsidRPr="005546E1" w14:paraId="30CE3B3A" w14:textId="77777777" w:rsidTr="005546E1">
        <w:trPr>
          <w:trHeight w:val="340"/>
        </w:trPr>
        <w:tc>
          <w:tcPr>
            <w:tcW w:w="600" w:type="dxa"/>
            <w:tcBorders>
              <w:top w:val="nil"/>
              <w:left w:val="nil"/>
              <w:bottom w:val="nil"/>
              <w:right w:val="nil"/>
            </w:tcBorders>
            <w:shd w:val="clear" w:color="auto" w:fill="auto"/>
            <w:hideMark/>
          </w:tcPr>
          <w:p w14:paraId="19B24D93"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6856C0D7"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6330DA09"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6429749E"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256BBA13"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1DD56BAB" w14:textId="77777777" w:rsidTr="005546E1">
        <w:trPr>
          <w:trHeight w:val="1020"/>
        </w:trPr>
        <w:tc>
          <w:tcPr>
            <w:tcW w:w="600" w:type="dxa"/>
            <w:tcBorders>
              <w:top w:val="single" w:sz="8" w:space="0" w:color="auto"/>
              <w:left w:val="single" w:sz="8" w:space="0" w:color="auto"/>
              <w:bottom w:val="nil"/>
              <w:right w:val="nil"/>
            </w:tcBorders>
            <w:shd w:val="clear" w:color="000000" w:fill="D9E1F2"/>
            <w:hideMark/>
          </w:tcPr>
          <w:p w14:paraId="72C2EF1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single" w:sz="8" w:space="0" w:color="auto"/>
              <w:left w:val="nil"/>
              <w:bottom w:val="nil"/>
              <w:right w:val="nil"/>
            </w:tcBorders>
            <w:shd w:val="clear" w:color="000000" w:fill="D9E1F2"/>
            <w:hideMark/>
          </w:tcPr>
          <w:p w14:paraId="3B5C43F1"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5-Oct</w:t>
            </w:r>
          </w:p>
        </w:tc>
        <w:tc>
          <w:tcPr>
            <w:tcW w:w="120" w:type="dxa"/>
            <w:tcBorders>
              <w:top w:val="single" w:sz="8" w:space="0" w:color="auto"/>
              <w:left w:val="nil"/>
              <w:bottom w:val="nil"/>
              <w:right w:val="nil"/>
            </w:tcBorders>
            <w:shd w:val="clear" w:color="000000" w:fill="D9E1F2"/>
            <w:vAlign w:val="bottom"/>
            <w:hideMark/>
          </w:tcPr>
          <w:p w14:paraId="5DA739B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9E1F2"/>
            <w:hideMark/>
          </w:tcPr>
          <w:p w14:paraId="735DC7B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Measures of Association III: Simple Linear Regression</w:t>
            </w:r>
          </w:p>
        </w:tc>
        <w:tc>
          <w:tcPr>
            <w:tcW w:w="5200" w:type="dxa"/>
            <w:tcBorders>
              <w:top w:val="single" w:sz="8" w:space="0" w:color="auto"/>
              <w:left w:val="nil"/>
              <w:bottom w:val="nil"/>
              <w:right w:val="single" w:sz="8" w:space="0" w:color="auto"/>
            </w:tcBorders>
            <w:shd w:val="clear" w:color="000000" w:fill="D9E1F2"/>
            <w:hideMark/>
          </w:tcPr>
          <w:p w14:paraId="6FC2C39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Gol through the following tutorials, then complete the linear regression exercises and post your answers to GitHub.</w:t>
            </w:r>
          </w:p>
        </w:tc>
      </w:tr>
      <w:tr w:rsidR="005546E1" w:rsidRPr="005546E1" w14:paraId="356FF565" w14:textId="77777777" w:rsidTr="005546E1">
        <w:trPr>
          <w:trHeight w:val="340"/>
        </w:trPr>
        <w:tc>
          <w:tcPr>
            <w:tcW w:w="600" w:type="dxa"/>
            <w:tcBorders>
              <w:top w:val="nil"/>
              <w:left w:val="single" w:sz="8" w:space="0" w:color="auto"/>
              <w:bottom w:val="nil"/>
              <w:right w:val="nil"/>
            </w:tcBorders>
            <w:shd w:val="clear" w:color="000000" w:fill="D9E1F2"/>
            <w:hideMark/>
          </w:tcPr>
          <w:p w14:paraId="1F90387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7AD21F2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6A027F79"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7CE1307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vAlign w:val="bottom"/>
            <w:hideMark/>
          </w:tcPr>
          <w:p w14:paraId="660DAB42" w14:textId="77777777" w:rsidR="005546E1" w:rsidRPr="005546E1" w:rsidRDefault="00000000" w:rsidP="005546E1">
            <w:pPr>
              <w:rPr>
                <w:rFonts w:ascii="Calibri" w:eastAsia="Times New Roman" w:hAnsi="Calibri" w:cs="Calibri"/>
                <w:color w:val="0563C1"/>
                <w:u w:val="single"/>
              </w:rPr>
            </w:pPr>
            <w:hyperlink r:id="rId56" w:history="1">
              <w:r w:rsidR="005546E1" w:rsidRPr="005546E1">
                <w:rPr>
                  <w:rFonts w:ascii="Calibri" w:eastAsia="Times New Roman" w:hAnsi="Calibri" w:cs="Calibri"/>
                  <w:color w:val="0563C1"/>
                  <w:u w:val="single"/>
                </w:rPr>
                <w:t>Measures of association</w:t>
              </w:r>
            </w:hyperlink>
          </w:p>
        </w:tc>
      </w:tr>
      <w:tr w:rsidR="005546E1" w:rsidRPr="005546E1" w14:paraId="3E549B51" w14:textId="77777777" w:rsidTr="005546E1">
        <w:trPr>
          <w:trHeight w:val="360"/>
        </w:trPr>
        <w:tc>
          <w:tcPr>
            <w:tcW w:w="600" w:type="dxa"/>
            <w:tcBorders>
              <w:top w:val="nil"/>
              <w:left w:val="single" w:sz="8" w:space="0" w:color="auto"/>
              <w:bottom w:val="single" w:sz="8" w:space="0" w:color="auto"/>
              <w:right w:val="nil"/>
            </w:tcBorders>
            <w:shd w:val="clear" w:color="000000" w:fill="D9E1F2"/>
            <w:hideMark/>
          </w:tcPr>
          <w:p w14:paraId="2325E52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9E1F2"/>
            <w:hideMark/>
          </w:tcPr>
          <w:p w14:paraId="7FD5E61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9E1F2"/>
            <w:vAlign w:val="bottom"/>
            <w:hideMark/>
          </w:tcPr>
          <w:p w14:paraId="4BE99630"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9E1F2"/>
            <w:hideMark/>
          </w:tcPr>
          <w:p w14:paraId="5B339D5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9E1F2"/>
            <w:vAlign w:val="bottom"/>
            <w:hideMark/>
          </w:tcPr>
          <w:p w14:paraId="662897CE" w14:textId="351CFC0B" w:rsidR="005546E1" w:rsidRPr="005546E1" w:rsidRDefault="00000000" w:rsidP="005546E1">
            <w:pPr>
              <w:rPr>
                <w:rFonts w:ascii="Calibri" w:eastAsia="Times New Roman" w:hAnsi="Calibri" w:cs="Calibri"/>
                <w:color w:val="0563C1"/>
                <w:u w:val="single"/>
              </w:rPr>
            </w:pPr>
            <w:hyperlink r:id="rId57" w:history="1">
              <w:r w:rsidR="005546E1" w:rsidRPr="005546E1">
                <w:rPr>
                  <w:rFonts w:ascii="Calibri" w:eastAsia="Times New Roman" w:hAnsi="Calibri" w:cs="Calibri"/>
                  <w:color w:val="0563C1"/>
                  <w:u w:val="single"/>
                </w:rPr>
                <w:t>Simple linear regres</w:t>
              </w:r>
              <w:r w:rsidR="005546E1" w:rsidRPr="005546E1">
                <w:rPr>
                  <w:rFonts w:ascii="Calibri" w:eastAsia="Times New Roman" w:hAnsi="Calibri" w:cs="Calibri"/>
                  <w:color w:val="0563C1"/>
                  <w:u w:val="single"/>
                </w:rPr>
                <w:t>s</w:t>
              </w:r>
              <w:r w:rsidR="005546E1" w:rsidRPr="005546E1">
                <w:rPr>
                  <w:rFonts w:ascii="Calibri" w:eastAsia="Times New Roman" w:hAnsi="Calibri" w:cs="Calibri"/>
                  <w:color w:val="0563C1"/>
                  <w:u w:val="single"/>
                </w:rPr>
                <w:t>ion</w:t>
              </w:r>
            </w:hyperlink>
          </w:p>
        </w:tc>
      </w:tr>
      <w:tr w:rsidR="005546E1" w:rsidRPr="005546E1" w14:paraId="193793E6" w14:textId="77777777" w:rsidTr="005546E1">
        <w:trPr>
          <w:trHeight w:val="340"/>
        </w:trPr>
        <w:tc>
          <w:tcPr>
            <w:tcW w:w="600" w:type="dxa"/>
            <w:tcBorders>
              <w:top w:val="nil"/>
              <w:left w:val="nil"/>
              <w:bottom w:val="nil"/>
              <w:right w:val="nil"/>
            </w:tcBorders>
            <w:shd w:val="clear" w:color="auto" w:fill="auto"/>
            <w:hideMark/>
          </w:tcPr>
          <w:p w14:paraId="4ED75854"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3664698E"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45323AA9"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33014993"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5370609F"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711E0942" w14:textId="77777777" w:rsidTr="005546E1">
        <w:trPr>
          <w:trHeight w:val="680"/>
        </w:trPr>
        <w:tc>
          <w:tcPr>
            <w:tcW w:w="600" w:type="dxa"/>
            <w:tcBorders>
              <w:top w:val="single" w:sz="8" w:space="0" w:color="auto"/>
              <w:left w:val="single" w:sz="8" w:space="0" w:color="auto"/>
              <w:bottom w:val="nil"/>
              <w:right w:val="nil"/>
            </w:tcBorders>
            <w:shd w:val="clear" w:color="000000" w:fill="D0CECE"/>
            <w:hideMark/>
          </w:tcPr>
          <w:p w14:paraId="043193C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single" w:sz="8" w:space="0" w:color="auto"/>
              <w:left w:val="nil"/>
              <w:bottom w:val="nil"/>
              <w:right w:val="nil"/>
            </w:tcBorders>
            <w:shd w:val="clear" w:color="000000" w:fill="D0CECE"/>
            <w:hideMark/>
          </w:tcPr>
          <w:p w14:paraId="7CFE2B9A"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7-Oct</w:t>
            </w:r>
          </w:p>
        </w:tc>
        <w:tc>
          <w:tcPr>
            <w:tcW w:w="120" w:type="dxa"/>
            <w:tcBorders>
              <w:top w:val="single" w:sz="8" w:space="0" w:color="auto"/>
              <w:left w:val="nil"/>
              <w:bottom w:val="nil"/>
              <w:right w:val="nil"/>
            </w:tcBorders>
            <w:shd w:val="clear" w:color="000000" w:fill="D0CECE"/>
            <w:vAlign w:val="bottom"/>
            <w:hideMark/>
          </w:tcPr>
          <w:p w14:paraId="3DDBA0A4"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0CECE"/>
            <w:hideMark/>
          </w:tcPr>
          <w:p w14:paraId="2DAE8A6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QNC Modeling I: LATER Model Case Study</w:t>
            </w:r>
          </w:p>
        </w:tc>
        <w:tc>
          <w:tcPr>
            <w:tcW w:w="5200" w:type="dxa"/>
            <w:tcBorders>
              <w:top w:val="single" w:sz="8" w:space="0" w:color="auto"/>
              <w:left w:val="nil"/>
              <w:bottom w:val="nil"/>
              <w:right w:val="single" w:sz="8" w:space="0" w:color="auto"/>
            </w:tcBorders>
            <w:shd w:val="clear" w:color="000000" w:fill="D0CECE"/>
            <w:vAlign w:val="bottom"/>
            <w:hideMark/>
          </w:tcPr>
          <w:p w14:paraId="1C0118B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Read and be prepared to discuss: </w:t>
            </w:r>
          </w:p>
        </w:tc>
      </w:tr>
      <w:tr w:rsidR="005546E1" w:rsidRPr="005546E1" w14:paraId="40D314CE" w14:textId="77777777" w:rsidTr="005546E1">
        <w:trPr>
          <w:trHeight w:val="340"/>
        </w:trPr>
        <w:tc>
          <w:tcPr>
            <w:tcW w:w="600" w:type="dxa"/>
            <w:tcBorders>
              <w:top w:val="nil"/>
              <w:left w:val="single" w:sz="8" w:space="0" w:color="auto"/>
              <w:bottom w:val="nil"/>
              <w:right w:val="nil"/>
            </w:tcBorders>
            <w:shd w:val="clear" w:color="000000" w:fill="D0CECE"/>
            <w:hideMark/>
          </w:tcPr>
          <w:p w14:paraId="28560E9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087A294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518F00C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761EC18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vAlign w:val="bottom"/>
            <w:hideMark/>
          </w:tcPr>
          <w:p w14:paraId="14F2C743" w14:textId="77777777" w:rsidR="005546E1" w:rsidRPr="005546E1" w:rsidRDefault="00000000" w:rsidP="005546E1">
            <w:pPr>
              <w:rPr>
                <w:rFonts w:ascii="Calibri" w:eastAsia="Times New Roman" w:hAnsi="Calibri" w:cs="Calibri"/>
                <w:color w:val="0563C1"/>
                <w:u w:val="single"/>
              </w:rPr>
            </w:pPr>
            <w:hyperlink r:id="rId58" w:history="1">
              <w:proofErr w:type="spellStart"/>
              <w:r w:rsidR="005546E1" w:rsidRPr="005546E1">
                <w:rPr>
                  <w:rFonts w:ascii="Calibri" w:eastAsia="Times New Roman" w:hAnsi="Calibri" w:cs="Calibri"/>
                  <w:color w:val="0563C1"/>
                  <w:u w:val="single"/>
                </w:rPr>
                <w:t>Noorani</w:t>
              </w:r>
              <w:proofErr w:type="spellEnd"/>
              <w:r w:rsidR="005546E1" w:rsidRPr="005546E1">
                <w:rPr>
                  <w:rFonts w:ascii="Calibri" w:eastAsia="Times New Roman" w:hAnsi="Calibri" w:cs="Calibri"/>
                  <w:color w:val="0563C1"/>
                  <w:u w:val="single"/>
                </w:rPr>
                <w:t xml:space="preserve"> (2014)</w:t>
              </w:r>
            </w:hyperlink>
          </w:p>
        </w:tc>
      </w:tr>
      <w:tr w:rsidR="005546E1" w:rsidRPr="005546E1" w14:paraId="08721D93" w14:textId="77777777" w:rsidTr="005546E1">
        <w:trPr>
          <w:trHeight w:val="340"/>
        </w:trPr>
        <w:tc>
          <w:tcPr>
            <w:tcW w:w="600" w:type="dxa"/>
            <w:tcBorders>
              <w:top w:val="nil"/>
              <w:left w:val="single" w:sz="8" w:space="0" w:color="auto"/>
              <w:bottom w:val="nil"/>
              <w:right w:val="nil"/>
            </w:tcBorders>
            <w:shd w:val="clear" w:color="000000" w:fill="D0CECE"/>
            <w:hideMark/>
          </w:tcPr>
          <w:p w14:paraId="7CD1F6E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1DF9F47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1924D034"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3454133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vAlign w:val="bottom"/>
            <w:hideMark/>
          </w:tcPr>
          <w:p w14:paraId="1872D56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Some more readings just for fun:</w:t>
            </w:r>
          </w:p>
        </w:tc>
      </w:tr>
      <w:tr w:rsidR="005546E1" w:rsidRPr="005546E1" w14:paraId="534B7666" w14:textId="77777777" w:rsidTr="005546E1">
        <w:trPr>
          <w:trHeight w:val="340"/>
        </w:trPr>
        <w:tc>
          <w:tcPr>
            <w:tcW w:w="600" w:type="dxa"/>
            <w:tcBorders>
              <w:top w:val="nil"/>
              <w:left w:val="single" w:sz="8" w:space="0" w:color="auto"/>
              <w:bottom w:val="nil"/>
              <w:right w:val="nil"/>
            </w:tcBorders>
            <w:shd w:val="clear" w:color="000000" w:fill="D0CECE"/>
            <w:hideMark/>
          </w:tcPr>
          <w:p w14:paraId="1CE5509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24528A6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0D9546F3"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32CF997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vAlign w:val="bottom"/>
            <w:hideMark/>
          </w:tcPr>
          <w:p w14:paraId="613F451E" w14:textId="77777777" w:rsidR="005546E1" w:rsidRPr="005546E1" w:rsidRDefault="00000000" w:rsidP="005546E1">
            <w:pPr>
              <w:rPr>
                <w:rFonts w:ascii="Calibri" w:eastAsia="Times New Roman" w:hAnsi="Calibri" w:cs="Calibri"/>
                <w:color w:val="0563C1"/>
                <w:u w:val="single"/>
              </w:rPr>
            </w:pPr>
            <w:hyperlink r:id="rId59" w:history="1">
              <w:r w:rsidR="005546E1" w:rsidRPr="005546E1">
                <w:rPr>
                  <w:rFonts w:ascii="Calibri" w:eastAsia="Times New Roman" w:hAnsi="Calibri" w:cs="Calibri"/>
                  <w:color w:val="0563C1"/>
                  <w:u w:val="single"/>
                </w:rPr>
                <w:t>RT at Penn I</w:t>
              </w:r>
            </w:hyperlink>
          </w:p>
        </w:tc>
      </w:tr>
      <w:tr w:rsidR="005546E1" w:rsidRPr="005546E1" w14:paraId="5FFDC5CE" w14:textId="77777777" w:rsidTr="005546E1">
        <w:trPr>
          <w:trHeight w:val="340"/>
        </w:trPr>
        <w:tc>
          <w:tcPr>
            <w:tcW w:w="600" w:type="dxa"/>
            <w:tcBorders>
              <w:top w:val="nil"/>
              <w:left w:val="single" w:sz="8" w:space="0" w:color="auto"/>
              <w:bottom w:val="nil"/>
              <w:right w:val="nil"/>
            </w:tcBorders>
            <w:shd w:val="clear" w:color="000000" w:fill="D0CECE"/>
            <w:hideMark/>
          </w:tcPr>
          <w:p w14:paraId="110A137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lastRenderedPageBreak/>
              <w:t> </w:t>
            </w:r>
          </w:p>
        </w:tc>
        <w:tc>
          <w:tcPr>
            <w:tcW w:w="1000" w:type="dxa"/>
            <w:tcBorders>
              <w:top w:val="nil"/>
              <w:left w:val="nil"/>
              <w:bottom w:val="nil"/>
              <w:right w:val="nil"/>
            </w:tcBorders>
            <w:shd w:val="clear" w:color="000000" w:fill="D0CECE"/>
            <w:hideMark/>
          </w:tcPr>
          <w:p w14:paraId="4A9A02C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1169E690"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26BEDA5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vAlign w:val="bottom"/>
            <w:hideMark/>
          </w:tcPr>
          <w:p w14:paraId="02CBD02B" w14:textId="77777777" w:rsidR="005546E1" w:rsidRPr="005546E1" w:rsidRDefault="00000000" w:rsidP="005546E1">
            <w:pPr>
              <w:rPr>
                <w:rFonts w:ascii="Calibri" w:eastAsia="Times New Roman" w:hAnsi="Calibri" w:cs="Calibri"/>
                <w:color w:val="0563C1"/>
                <w:u w:val="single"/>
              </w:rPr>
            </w:pPr>
            <w:hyperlink r:id="rId60" w:history="1">
              <w:r w:rsidR="005546E1" w:rsidRPr="005546E1">
                <w:rPr>
                  <w:rFonts w:ascii="Calibri" w:eastAsia="Times New Roman" w:hAnsi="Calibri" w:cs="Calibri"/>
                  <w:color w:val="0563C1"/>
                  <w:u w:val="single"/>
                </w:rPr>
                <w:t>RT at Penn II</w:t>
              </w:r>
            </w:hyperlink>
          </w:p>
        </w:tc>
      </w:tr>
      <w:tr w:rsidR="005546E1" w:rsidRPr="005546E1" w14:paraId="5AB0B069" w14:textId="77777777" w:rsidTr="005546E1">
        <w:trPr>
          <w:trHeight w:val="360"/>
        </w:trPr>
        <w:tc>
          <w:tcPr>
            <w:tcW w:w="600" w:type="dxa"/>
            <w:tcBorders>
              <w:top w:val="nil"/>
              <w:left w:val="single" w:sz="8" w:space="0" w:color="auto"/>
              <w:bottom w:val="single" w:sz="8" w:space="0" w:color="auto"/>
              <w:right w:val="nil"/>
            </w:tcBorders>
            <w:shd w:val="clear" w:color="000000" w:fill="D0CECE"/>
            <w:hideMark/>
          </w:tcPr>
          <w:p w14:paraId="259A54E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0CECE"/>
            <w:hideMark/>
          </w:tcPr>
          <w:p w14:paraId="2CB8872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0CECE"/>
            <w:vAlign w:val="bottom"/>
            <w:hideMark/>
          </w:tcPr>
          <w:p w14:paraId="3E24A29A"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0CECE"/>
            <w:hideMark/>
          </w:tcPr>
          <w:p w14:paraId="1E7ECED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0CECE"/>
            <w:vAlign w:val="bottom"/>
            <w:hideMark/>
          </w:tcPr>
          <w:p w14:paraId="01D16F8A" w14:textId="77777777" w:rsidR="005546E1" w:rsidRPr="005546E1" w:rsidRDefault="00000000" w:rsidP="005546E1">
            <w:pPr>
              <w:rPr>
                <w:rFonts w:ascii="Calibri" w:eastAsia="Times New Roman" w:hAnsi="Calibri" w:cs="Calibri"/>
                <w:color w:val="0563C1"/>
                <w:u w:val="single"/>
              </w:rPr>
            </w:pPr>
            <w:hyperlink r:id="rId61" w:history="1">
              <w:r w:rsidR="005546E1" w:rsidRPr="005546E1">
                <w:rPr>
                  <w:rFonts w:ascii="Calibri" w:eastAsia="Times New Roman" w:hAnsi="Calibri" w:cs="Calibri"/>
                  <w:color w:val="0563C1"/>
                  <w:u w:val="single"/>
                </w:rPr>
                <w:t xml:space="preserve">RT at Penn III </w:t>
              </w:r>
            </w:hyperlink>
          </w:p>
        </w:tc>
      </w:tr>
      <w:tr w:rsidR="005546E1" w:rsidRPr="005546E1" w14:paraId="4537A91D" w14:textId="77777777" w:rsidTr="005546E1">
        <w:trPr>
          <w:trHeight w:val="340"/>
        </w:trPr>
        <w:tc>
          <w:tcPr>
            <w:tcW w:w="600" w:type="dxa"/>
            <w:tcBorders>
              <w:top w:val="nil"/>
              <w:left w:val="nil"/>
              <w:bottom w:val="nil"/>
              <w:right w:val="nil"/>
            </w:tcBorders>
            <w:shd w:val="clear" w:color="auto" w:fill="auto"/>
            <w:hideMark/>
          </w:tcPr>
          <w:p w14:paraId="476C9D97"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2CE6747C"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200F8F97"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100465D5"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13C344EB"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7029BC19" w14:textId="77777777" w:rsidTr="005546E1">
        <w:trPr>
          <w:trHeight w:val="1020"/>
        </w:trPr>
        <w:tc>
          <w:tcPr>
            <w:tcW w:w="600" w:type="dxa"/>
            <w:tcBorders>
              <w:top w:val="single" w:sz="8" w:space="0" w:color="auto"/>
              <w:left w:val="single" w:sz="8" w:space="0" w:color="auto"/>
              <w:bottom w:val="nil"/>
              <w:right w:val="nil"/>
            </w:tcBorders>
            <w:shd w:val="clear" w:color="000000" w:fill="D9E1F2"/>
            <w:hideMark/>
          </w:tcPr>
          <w:p w14:paraId="035F8AC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single" w:sz="8" w:space="0" w:color="auto"/>
              <w:left w:val="nil"/>
              <w:bottom w:val="nil"/>
              <w:right w:val="nil"/>
            </w:tcBorders>
            <w:shd w:val="clear" w:color="000000" w:fill="D9E1F2"/>
            <w:hideMark/>
          </w:tcPr>
          <w:p w14:paraId="035C2547"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10-Oct</w:t>
            </w:r>
          </w:p>
        </w:tc>
        <w:tc>
          <w:tcPr>
            <w:tcW w:w="120" w:type="dxa"/>
            <w:tcBorders>
              <w:top w:val="single" w:sz="8" w:space="0" w:color="auto"/>
              <w:left w:val="nil"/>
              <w:bottom w:val="nil"/>
              <w:right w:val="nil"/>
            </w:tcBorders>
            <w:shd w:val="clear" w:color="000000" w:fill="D9E1F2"/>
            <w:vAlign w:val="bottom"/>
            <w:hideMark/>
          </w:tcPr>
          <w:p w14:paraId="010EC99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9E1F2"/>
            <w:hideMark/>
          </w:tcPr>
          <w:p w14:paraId="2F598E6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QNC Modeling II: RT Data Visualization</w:t>
            </w:r>
          </w:p>
        </w:tc>
        <w:tc>
          <w:tcPr>
            <w:tcW w:w="5200" w:type="dxa"/>
            <w:tcBorders>
              <w:top w:val="single" w:sz="8" w:space="0" w:color="auto"/>
              <w:left w:val="nil"/>
              <w:bottom w:val="nil"/>
              <w:right w:val="single" w:sz="8" w:space="0" w:color="auto"/>
            </w:tcBorders>
            <w:shd w:val="clear" w:color="000000" w:fill="D9E1F2"/>
            <w:vAlign w:val="bottom"/>
            <w:hideMark/>
          </w:tcPr>
          <w:p w14:paraId="19B92E1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xml:space="preserve">Run the </w:t>
            </w:r>
            <w:proofErr w:type="spellStart"/>
            <w:r w:rsidRPr="005546E1">
              <w:rPr>
                <w:rFonts w:ascii="Calibri" w:eastAsia="Times New Roman" w:hAnsi="Calibri" w:cs="Calibri"/>
                <w:b/>
                <w:bCs/>
                <w:color w:val="000000"/>
              </w:rPr>
              <w:t>Matlab</w:t>
            </w:r>
            <w:proofErr w:type="spellEnd"/>
            <w:r w:rsidRPr="005546E1">
              <w:rPr>
                <w:rFonts w:ascii="Calibri" w:eastAsia="Times New Roman" w:hAnsi="Calibri" w:cs="Calibri"/>
                <w:b/>
                <w:bCs/>
                <w:color w:val="000000"/>
              </w:rPr>
              <w:t xml:space="preserve"> tutorials in the NGG GitHub Repository under "Examples/LATER model/</w:t>
            </w:r>
            <w:proofErr w:type="spellStart"/>
            <w:r w:rsidRPr="005546E1">
              <w:rPr>
                <w:rFonts w:ascii="Calibri" w:eastAsia="Times New Roman" w:hAnsi="Calibri" w:cs="Calibri"/>
                <w:b/>
                <w:bCs/>
                <w:color w:val="000000"/>
              </w:rPr>
              <w:t>laterTutorial_plot</w:t>
            </w:r>
            <w:proofErr w:type="spellEnd"/>
            <w:r w:rsidRPr="005546E1">
              <w:rPr>
                <w:rFonts w:ascii="Calibri" w:eastAsia="Times New Roman" w:hAnsi="Calibri" w:cs="Calibri"/>
                <w:b/>
                <w:bCs/>
                <w:color w:val="000000"/>
              </w:rPr>
              <w:t>*"</w:t>
            </w:r>
          </w:p>
        </w:tc>
      </w:tr>
      <w:tr w:rsidR="005546E1" w:rsidRPr="005546E1" w14:paraId="014CF1B1" w14:textId="77777777" w:rsidTr="005546E1">
        <w:trPr>
          <w:trHeight w:val="360"/>
        </w:trPr>
        <w:tc>
          <w:tcPr>
            <w:tcW w:w="600" w:type="dxa"/>
            <w:tcBorders>
              <w:top w:val="nil"/>
              <w:left w:val="single" w:sz="8" w:space="0" w:color="auto"/>
              <w:bottom w:val="single" w:sz="8" w:space="0" w:color="auto"/>
              <w:right w:val="nil"/>
            </w:tcBorders>
            <w:shd w:val="clear" w:color="000000" w:fill="D9E1F2"/>
            <w:hideMark/>
          </w:tcPr>
          <w:p w14:paraId="0C21F2D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000000" w:fill="D9E1F2"/>
            <w:hideMark/>
          </w:tcPr>
          <w:p w14:paraId="0D6D3B8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single" w:sz="8" w:space="0" w:color="auto"/>
              <w:right w:val="nil"/>
            </w:tcBorders>
            <w:shd w:val="clear" w:color="000000" w:fill="D9E1F2"/>
            <w:vAlign w:val="bottom"/>
            <w:hideMark/>
          </w:tcPr>
          <w:p w14:paraId="329190B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9E1F2"/>
            <w:hideMark/>
          </w:tcPr>
          <w:p w14:paraId="1568D0A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9E1F2"/>
            <w:hideMark/>
          </w:tcPr>
          <w:p w14:paraId="7119AE9F" w14:textId="77777777" w:rsidR="005546E1" w:rsidRPr="005546E1" w:rsidRDefault="00000000" w:rsidP="005546E1">
            <w:pPr>
              <w:rPr>
                <w:rFonts w:ascii="Calibri" w:eastAsia="Times New Roman" w:hAnsi="Calibri" w:cs="Calibri"/>
                <w:color w:val="0563C1"/>
                <w:u w:val="single"/>
              </w:rPr>
            </w:pPr>
            <w:hyperlink r:id="rId62" w:history="1">
              <w:r w:rsidR="005546E1" w:rsidRPr="005546E1">
                <w:rPr>
                  <w:rFonts w:ascii="Calibri" w:eastAsia="Times New Roman" w:hAnsi="Calibri" w:cs="Calibri"/>
                  <w:color w:val="0563C1"/>
                  <w:u w:val="single"/>
                </w:rPr>
                <w:t>Repository link</w:t>
              </w:r>
            </w:hyperlink>
          </w:p>
        </w:tc>
      </w:tr>
      <w:tr w:rsidR="005546E1" w:rsidRPr="005546E1" w14:paraId="52166B58" w14:textId="77777777" w:rsidTr="005546E1">
        <w:trPr>
          <w:trHeight w:val="340"/>
        </w:trPr>
        <w:tc>
          <w:tcPr>
            <w:tcW w:w="600" w:type="dxa"/>
            <w:tcBorders>
              <w:top w:val="nil"/>
              <w:left w:val="nil"/>
              <w:bottom w:val="nil"/>
              <w:right w:val="nil"/>
            </w:tcBorders>
            <w:shd w:val="clear" w:color="auto" w:fill="auto"/>
            <w:hideMark/>
          </w:tcPr>
          <w:p w14:paraId="7FE0C460"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6CDA961A"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18BD5929"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33123B28"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5D744F63"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2C907FD8" w14:textId="77777777" w:rsidTr="005546E1">
        <w:trPr>
          <w:trHeight w:val="1360"/>
        </w:trPr>
        <w:tc>
          <w:tcPr>
            <w:tcW w:w="600" w:type="dxa"/>
            <w:tcBorders>
              <w:top w:val="single" w:sz="8" w:space="0" w:color="auto"/>
              <w:left w:val="single" w:sz="8" w:space="0" w:color="auto"/>
              <w:bottom w:val="nil"/>
              <w:right w:val="nil"/>
            </w:tcBorders>
            <w:shd w:val="clear" w:color="000000" w:fill="D0CECE"/>
            <w:hideMark/>
          </w:tcPr>
          <w:p w14:paraId="4120FBC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single" w:sz="8" w:space="0" w:color="auto"/>
              <w:left w:val="nil"/>
              <w:bottom w:val="nil"/>
              <w:right w:val="nil"/>
            </w:tcBorders>
            <w:shd w:val="clear" w:color="000000" w:fill="D0CECE"/>
            <w:hideMark/>
          </w:tcPr>
          <w:p w14:paraId="29675E27"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12-Oct</w:t>
            </w:r>
          </w:p>
        </w:tc>
        <w:tc>
          <w:tcPr>
            <w:tcW w:w="120" w:type="dxa"/>
            <w:tcBorders>
              <w:top w:val="single" w:sz="8" w:space="0" w:color="auto"/>
              <w:left w:val="nil"/>
              <w:bottom w:val="nil"/>
              <w:right w:val="nil"/>
            </w:tcBorders>
            <w:shd w:val="clear" w:color="000000" w:fill="D0CECE"/>
            <w:vAlign w:val="bottom"/>
            <w:hideMark/>
          </w:tcPr>
          <w:p w14:paraId="7D93D0BC"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single" w:sz="8" w:space="0" w:color="auto"/>
              <w:left w:val="nil"/>
              <w:bottom w:val="nil"/>
              <w:right w:val="nil"/>
            </w:tcBorders>
            <w:shd w:val="clear" w:color="000000" w:fill="D0CECE"/>
            <w:hideMark/>
          </w:tcPr>
          <w:p w14:paraId="2ABBC2F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QNC Modeling III:  Model Fitting</w:t>
            </w:r>
          </w:p>
        </w:tc>
        <w:tc>
          <w:tcPr>
            <w:tcW w:w="5200" w:type="dxa"/>
            <w:tcBorders>
              <w:top w:val="single" w:sz="8" w:space="0" w:color="auto"/>
              <w:left w:val="nil"/>
              <w:bottom w:val="nil"/>
              <w:right w:val="single" w:sz="8" w:space="0" w:color="auto"/>
            </w:tcBorders>
            <w:shd w:val="clear" w:color="000000" w:fill="D0CECE"/>
            <w:vAlign w:val="bottom"/>
            <w:hideMark/>
          </w:tcPr>
          <w:p w14:paraId="0032812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xml:space="preserve">Run the </w:t>
            </w:r>
            <w:proofErr w:type="spellStart"/>
            <w:r w:rsidRPr="005546E1">
              <w:rPr>
                <w:rFonts w:ascii="Calibri" w:eastAsia="Times New Roman" w:hAnsi="Calibri" w:cs="Calibri"/>
                <w:b/>
                <w:bCs/>
                <w:color w:val="000000"/>
              </w:rPr>
              <w:t>Matlab</w:t>
            </w:r>
            <w:proofErr w:type="spellEnd"/>
            <w:r w:rsidRPr="005546E1">
              <w:rPr>
                <w:rFonts w:ascii="Calibri" w:eastAsia="Times New Roman" w:hAnsi="Calibri" w:cs="Calibri"/>
                <w:b/>
                <w:bCs/>
                <w:color w:val="000000"/>
              </w:rPr>
              <w:t xml:space="preserve"> tutorials in the NGG GitHub Repository under "Examples/LATER model/</w:t>
            </w:r>
            <w:proofErr w:type="spellStart"/>
            <w:r w:rsidRPr="005546E1">
              <w:rPr>
                <w:rFonts w:ascii="Calibri" w:eastAsia="Times New Roman" w:hAnsi="Calibri" w:cs="Calibri"/>
                <w:b/>
                <w:bCs/>
                <w:color w:val="000000"/>
              </w:rPr>
              <w:t>laterTutorial_modelFits</w:t>
            </w:r>
            <w:proofErr w:type="spellEnd"/>
            <w:r w:rsidRPr="005546E1">
              <w:rPr>
                <w:rFonts w:ascii="Calibri" w:eastAsia="Times New Roman" w:hAnsi="Calibri" w:cs="Calibri"/>
                <w:b/>
                <w:bCs/>
                <w:color w:val="000000"/>
              </w:rPr>
              <w:t xml:space="preserve"> and </w:t>
            </w:r>
            <w:proofErr w:type="spellStart"/>
            <w:r w:rsidRPr="005546E1">
              <w:rPr>
                <w:rFonts w:ascii="Calibri" w:eastAsia="Times New Roman" w:hAnsi="Calibri" w:cs="Calibri"/>
                <w:b/>
                <w:bCs/>
                <w:color w:val="000000"/>
              </w:rPr>
              <w:t>laterTutorial_modelParameters</w:t>
            </w:r>
            <w:proofErr w:type="spellEnd"/>
            <w:r w:rsidRPr="005546E1">
              <w:rPr>
                <w:rFonts w:ascii="Calibri" w:eastAsia="Times New Roman" w:hAnsi="Calibri" w:cs="Calibri"/>
                <w:b/>
                <w:bCs/>
                <w:color w:val="000000"/>
              </w:rPr>
              <w:t>"</w:t>
            </w:r>
          </w:p>
        </w:tc>
      </w:tr>
      <w:tr w:rsidR="005546E1" w:rsidRPr="005546E1" w14:paraId="308EB74F" w14:textId="77777777" w:rsidTr="005546E1">
        <w:trPr>
          <w:trHeight w:val="360"/>
        </w:trPr>
        <w:tc>
          <w:tcPr>
            <w:tcW w:w="600" w:type="dxa"/>
            <w:tcBorders>
              <w:top w:val="nil"/>
              <w:left w:val="single" w:sz="8" w:space="0" w:color="auto"/>
              <w:bottom w:val="single" w:sz="8" w:space="0" w:color="auto"/>
              <w:right w:val="nil"/>
            </w:tcBorders>
            <w:shd w:val="clear" w:color="000000" w:fill="D0CECE"/>
            <w:hideMark/>
          </w:tcPr>
          <w:p w14:paraId="3E85456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1000" w:type="dxa"/>
            <w:tcBorders>
              <w:top w:val="nil"/>
              <w:left w:val="nil"/>
              <w:bottom w:val="single" w:sz="8" w:space="0" w:color="auto"/>
              <w:right w:val="nil"/>
            </w:tcBorders>
            <w:shd w:val="clear" w:color="000000" w:fill="D0CECE"/>
            <w:hideMark/>
          </w:tcPr>
          <w:p w14:paraId="19C56B8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120" w:type="dxa"/>
            <w:tcBorders>
              <w:top w:val="nil"/>
              <w:left w:val="nil"/>
              <w:bottom w:val="single" w:sz="8" w:space="0" w:color="auto"/>
              <w:right w:val="nil"/>
            </w:tcBorders>
            <w:shd w:val="clear" w:color="000000" w:fill="D0CECE"/>
            <w:vAlign w:val="bottom"/>
            <w:hideMark/>
          </w:tcPr>
          <w:p w14:paraId="45BAAFF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0CECE"/>
            <w:hideMark/>
          </w:tcPr>
          <w:p w14:paraId="25FEABF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0CECE"/>
            <w:hideMark/>
          </w:tcPr>
          <w:p w14:paraId="36172261" w14:textId="77777777" w:rsidR="005546E1" w:rsidRPr="005546E1" w:rsidRDefault="00000000" w:rsidP="005546E1">
            <w:pPr>
              <w:rPr>
                <w:rFonts w:ascii="Calibri" w:eastAsia="Times New Roman" w:hAnsi="Calibri" w:cs="Calibri"/>
                <w:color w:val="0563C1"/>
                <w:u w:val="single"/>
              </w:rPr>
            </w:pPr>
            <w:hyperlink r:id="rId63" w:history="1">
              <w:r w:rsidR="005546E1" w:rsidRPr="005546E1">
                <w:rPr>
                  <w:rFonts w:ascii="Calibri" w:eastAsia="Times New Roman" w:hAnsi="Calibri" w:cs="Calibri"/>
                  <w:color w:val="0563C1"/>
                  <w:u w:val="single"/>
                </w:rPr>
                <w:t>Repository link</w:t>
              </w:r>
            </w:hyperlink>
          </w:p>
        </w:tc>
      </w:tr>
      <w:tr w:rsidR="005546E1" w:rsidRPr="005546E1" w14:paraId="0989F34F" w14:textId="77777777" w:rsidTr="005546E1">
        <w:trPr>
          <w:trHeight w:val="340"/>
        </w:trPr>
        <w:tc>
          <w:tcPr>
            <w:tcW w:w="600" w:type="dxa"/>
            <w:tcBorders>
              <w:top w:val="nil"/>
              <w:left w:val="nil"/>
              <w:bottom w:val="nil"/>
              <w:right w:val="nil"/>
            </w:tcBorders>
            <w:shd w:val="clear" w:color="auto" w:fill="auto"/>
            <w:hideMark/>
          </w:tcPr>
          <w:p w14:paraId="6E1B23E5" w14:textId="77777777" w:rsidR="005546E1" w:rsidRPr="005546E1" w:rsidRDefault="005546E1" w:rsidP="005546E1">
            <w:pPr>
              <w:rPr>
                <w:rFonts w:ascii="Calibri" w:eastAsia="Times New Roman" w:hAnsi="Calibri" w:cs="Calibri"/>
                <w:color w:val="0563C1"/>
                <w:u w:val="single"/>
              </w:rPr>
            </w:pPr>
          </w:p>
        </w:tc>
        <w:tc>
          <w:tcPr>
            <w:tcW w:w="1000" w:type="dxa"/>
            <w:tcBorders>
              <w:top w:val="nil"/>
              <w:left w:val="nil"/>
              <w:bottom w:val="nil"/>
              <w:right w:val="nil"/>
            </w:tcBorders>
            <w:shd w:val="clear" w:color="auto" w:fill="auto"/>
            <w:hideMark/>
          </w:tcPr>
          <w:p w14:paraId="223CEBFF"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16366D61"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410EF09D"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753190B9"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3B5B6F92" w14:textId="77777777" w:rsidTr="005546E1">
        <w:trPr>
          <w:trHeight w:val="340"/>
        </w:trPr>
        <w:tc>
          <w:tcPr>
            <w:tcW w:w="10000" w:type="dxa"/>
            <w:gridSpan w:val="5"/>
            <w:tcBorders>
              <w:top w:val="single" w:sz="8" w:space="0" w:color="auto"/>
              <w:left w:val="single" w:sz="8" w:space="0" w:color="auto"/>
              <w:bottom w:val="single" w:sz="8" w:space="0" w:color="auto"/>
              <w:right w:val="single" w:sz="8" w:space="0" w:color="000000"/>
            </w:tcBorders>
            <w:shd w:val="clear" w:color="000000" w:fill="FCE4D6"/>
            <w:hideMark/>
          </w:tcPr>
          <w:p w14:paraId="0C47D8F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PART 2: APPLICATIONS (STUDENT PRESENTATIONS)</w:t>
            </w:r>
          </w:p>
        </w:tc>
      </w:tr>
      <w:tr w:rsidR="005546E1" w:rsidRPr="005546E1" w14:paraId="4F3F792D" w14:textId="77777777" w:rsidTr="005546E1">
        <w:trPr>
          <w:trHeight w:val="340"/>
        </w:trPr>
        <w:tc>
          <w:tcPr>
            <w:tcW w:w="600" w:type="dxa"/>
            <w:tcBorders>
              <w:top w:val="nil"/>
              <w:left w:val="nil"/>
              <w:bottom w:val="nil"/>
              <w:right w:val="nil"/>
            </w:tcBorders>
            <w:shd w:val="clear" w:color="auto" w:fill="auto"/>
            <w:hideMark/>
          </w:tcPr>
          <w:p w14:paraId="3DD406D6" w14:textId="77777777" w:rsidR="005546E1" w:rsidRPr="005546E1" w:rsidRDefault="005546E1" w:rsidP="005546E1">
            <w:pPr>
              <w:rPr>
                <w:rFonts w:ascii="Calibri" w:eastAsia="Times New Roman" w:hAnsi="Calibri" w:cs="Calibri"/>
                <w:b/>
                <w:bCs/>
                <w:color w:val="000000"/>
              </w:rPr>
            </w:pPr>
          </w:p>
        </w:tc>
        <w:tc>
          <w:tcPr>
            <w:tcW w:w="1000" w:type="dxa"/>
            <w:tcBorders>
              <w:top w:val="nil"/>
              <w:left w:val="nil"/>
              <w:bottom w:val="nil"/>
              <w:right w:val="nil"/>
            </w:tcBorders>
            <w:shd w:val="clear" w:color="auto" w:fill="auto"/>
            <w:hideMark/>
          </w:tcPr>
          <w:p w14:paraId="0A170E92"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3196ADD0"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7C96D5EE"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419A15B4"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79ED2373" w14:textId="77777777" w:rsidTr="005546E1">
        <w:trPr>
          <w:trHeight w:val="340"/>
        </w:trPr>
        <w:tc>
          <w:tcPr>
            <w:tcW w:w="600" w:type="dxa"/>
            <w:tcBorders>
              <w:top w:val="single" w:sz="8" w:space="0" w:color="auto"/>
              <w:left w:val="single" w:sz="8" w:space="0" w:color="auto"/>
              <w:bottom w:val="nil"/>
              <w:right w:val="nil"/>
            </w:tcBorders>
            <w:shd w:val="clear" w:color="000000" w:fill="D9E1F2"/>
            <w:hideMark/>
          </w:tcPr>
          <w:p w14:paraId="5118849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single" w:sz="8" w:space="0" w:color="auto"/>
              <w:left w:val="nil"/>
              <w:bottom w:val="nil"/>
              <w:right w:val="nil"/>
            </w:tcBorders>
            <w:shd w:val="clear" w:color="000000" w:fill="D9E1F2"/>
            <w:hideMark/>
          </w:tcPr>
          <w:p w14:paraId="34A2AAFC"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14-Oct</w:t>
            </w:r>
          </w:p>
        </w:tc>
        <w:tc>
          <w:tcPr>
            <w:tcW w:w="120" w:type="dxa"/>
            <w:tcBorders>
              <w:top w:val="single" w:sz="8" w:space="0" w:color="auto"/>
              <w:left w:val="nil"/>
              <w:bottom w:val="nil"/>
              <w:right w:val="nil"/>
            </w:tcBorders>
            <w:shd w:val="clear" w:color="000000" w:fill="D9E1F2"/>
            <w:vAlign w:val="bottom"/>
            <w:hideMark/>
          </w:tcPr>
          <w:p w14:paraId="5F86462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8280" w:type="dxa"/>
            <w:gridSpan w:val="2"/>
            <w:tcBorders>
              <w:top w:val="single" w:sz="8" w:space="0" w:color="auto"/>
              <w:left w:val="nil"/>
              <w:bottom w:val="nil"/>
              <w:right w:val="single" w:sz="8" w:space="0" w:color="000000"/>
            </w:tcBorders>
            <w:shd w:val="clear" w:color="000000" w:fill="D9E1F2"/>
            <w:hideMark/>
          </w:tcPr>
          <w:p w14:paraId="3D3D763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PRESENTATION 1: HYPOTHESES AND EXPERIMENTAL DESIGN</w:t>
            </w:r>
          </w:p>
        </w:tc>
      </w:tr>
      <w:tr w:rsidR="005546E1" w:rsidRPr="005546E1" w14:paraId="7CC99F2F" w14:textId="77777777" w:rsidTr="005546E1">
        <w:trPr>
          <w:trHeight w:val="320"/>
        </w:trPr>
        <w:tc>
          <w:tcPr>
            <w:tcW w:w="600" w:type="dxa"/>
            <w:tcBorders>
              <w:top w:val="nil"/>
              <w:left w:val="single" w:sz="8" w:space="0" w:color="auto"/>
              <w:bottom w:val="nil"/>
              <w:right w:val="nil"/>
            </w:tcBorders>
            <w:shd w:val="clear" w:color="000000" w:fill="D9E1F2"/>
            <w:hideMark/>
          </w:tcPr>
          <w:p w14:paraId="1975DC3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598D803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247DC40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07D73EC2"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678F3AA4"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713E59EB" w14:textId="77777777" w:rsidTr="005546E1">
        <w:trPr>
          <w:trHeight w:val="340"/>
        </w:trPr>
        <w:tc>
          <w:tcPr>
            <w:tcW w:w="600" w:type="dxa"/>
            <w:tcBorders>
              <w:top w:val="nil"/>
              <w:left w:val="single" w:sz="8" w:space="0" w:color="auto"/>
              <w:bottom w:val="nil"/>
              <w:right w:val="nil"/>
            </w:tcBorders>
            <w:shd w:val="clear" w:color="000000" w:fill="D9E1F2"/>
            <w:hideMark/>
          </w:tcPr>
          <w:p w14:paraId="5DECC6B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nil"/>
              <w:left w:val="nil"/>
              <w:bottom w:val="nil"/>
              <w:right w:val="nil"/>
            </w:tcBorders>
            <w:shd w:val="clear" w:color="000000" w:fill="D9E1F2"/>
            <w:hideMark/>
          </w:tcPr>
          <w:p w14:paraId="5F8FF8AD"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17-Oct</w:t>
            </w:r>
          </w:p>
        </w:tc>
        <w:tc>
          <w:tcPr>
            <w:tcW w:w="120" w:type="dxa"/>
            <w:tcBorders>
              <w:top w:val="nil"/>
              <w:left w:val="nil"/>
              <w:bottom w:val="nil"/>
              <w:right w:val="nil"/>
            </w:tcBorders>
            <w:shd w:val="clear" w:color="000000" w:fill="D9E1F2"/>
            <w:vAlign w:val="bottom"/>
            <w:hideMark/>
          </w:tcPr>
          <w:p w14:paraId="3143E668"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14EAEA4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132AEFC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0B57A034" w14:textId="77777777" w:rsidTr="005546E1">
        <w:trPr>
          <w:trHeight w:val="340"/>
        </w:trPr>
        <w:tc>
          <w:tcPr>
            <w:tcW w:w="600" w:type="dxa"/>
            <w:tcBorders>
              <w:top w:val="nil"/>
              <w:left w:val="single" w:sz="8" w:space="0" w:color="auto"/>
              <w:bottom w:val="nil"/>
              <w:right w:val="nil"/>
            </w:tcBorders>
            <w:shd w:val="clear" w:color="000000" w:fill="D9E1F2"/>
            <w:hideMark/>
          </w:tcPr>
          <w:p w14:paraId="000C936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nil"/>
              <w:left w:val="nil"/>
              <w:bottom w:val="nil"/>
              <w:right w:val="nil"/>
            </w:tcBorders>
            <w:shd w:val="clear" w:color="000000" w:fill="D9E1F2"/>
            <w:hideMark/>
          </w:tcPr>
          <w:p w14:paraId="7D7F4974"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19-Oct</w:t>
            </w:r>
          </w:p>
        </w:tc>
        <w:tc>
          <w:tcPr>
            <w:tcW w:w="120" w:type="dxa"/>
            <w:tcBorders>
              <w:top w:val="nil"/>
              <w:left w:val="nil"/>
              <w:bottom w:val="nil"/>
              <w:right w:val="nil"/>
            </w:tcBorders>
            <w:shd w:val="clear" w:color="000000" w:fill="D9E1F2"/>
            <w:vAlign w:val="bottom"/>
            <w:hideMark/>
          </w:tcPr>
          <w:p w14:paraId="1731D71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6E15367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3ED84EE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4B156DBF" w14:textId="77777777" w:rsidTr="005546E1">
        <w:trPr>
          <w:trHeight w:val="340"/>
        </w:trPr>
        <w:tc>
          <w:tcPr>
            <w:tcW w:w="600" w:type="dxa"/>
            <w:tcBorders>
              <w:top w:val="nil"/>
              <w:left w:val="single" w:sz="8" w:space="0" w:color="auto"/>
              <w:bottom w:val="nil"/>
              <w:right w:val="nil"/>
            </w:tcBorders>
            <w:shd w:val="clear" w:color="000000" w:fill="D9E1F2"/>
            <w:hideMark/>
          </w:tcPr>
          <w:p w14:paraId="3BA9ABC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nil"/>
              <w:left w:val="nil"/>
              <w:bottom w:val="nil"/>
              <w:right w:val="nil"/>
            </w:tcBorders>
            <w:shd w:val="clear" w:color="000000" w:fill="D9E1F2"/>
            <w:hideMark/>
          </w:tcPr>
          <w:p w14:paraId="772FD6AB"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21-Oct</w:t>
            </w:r>
          </w:p>
        </w:tc>
        <w:tc>
          <w:tcPr>
            <w:tcW w:w="120" w:type="dxa"/>
            <w:tcBorders>
              <w:top w:val="nil"/>
              <w:left w:val="nil"/>
              <w:bottom w:val="nil"/>
              <w:right w:val="nil"/>
            </w:tcBorders>
            <w:shd w:val="clear" w:color="000000" w:fill="D9E1F2"/>
            <w:vAlign w:val="bottom"/>
            <w:hideMark/>
          </w:tcPr>
          <w:p w14:paraId="014B551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420CD7B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01BD027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1E6B8AA5" w14:textId="77777777" w:rsidTr="005546E1">
        <w:trPr>
          <w:trHeight w:val="320"/>
        </w:trPr>
        <w:tc>
          <w:tcPr>
            <w:tcW w:w="600" w:type="dxa"/>
            <w:tcBorders>
              <w:top w:val="nil"/>
              <w:left w:val="single" w:sz="8" w:space="0" w:color="auto"/>
              <w:bottom w:val="nil"/>
              <w:right w:val="nil"/>
            </w:tcBorders>
            <w:shd w:val="clear" w:color="000000" w:fill="D9E1F2"/>
            <w:hideMark/>
          </w:tcPr>
          <w:p w14:paraId="1020074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37C476A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0707C2A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4FC4259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32E1E06D"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08DF004D" w14:textId="77777777" w:rsidTr="005546E1">
        <w:trPr>
          <w:trHeight w:val="340"/>
        </w:trPr>
        <w:tc>
          <w:tcPr>
            <w:tcW w:w="600" w:type="dxa"/>
            <w:tcBorders>
              <w:top w:val="nil"/>
              <w:left w:val="single" w:sz="8" w:space="0" w:color="auto"/>
              <w:bottom w:val="nil"/>
              <w:right w:val="nil"/>
            </w:tcBorders>
            <w:shd w:val="clear" w:color="000000" w:fill="D9E1F2"/>
            <w:hideMark/>
          </w:tcPr>
          <w:p w14:paraId="1EB295A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nil"/>
              <w:left w:val="nil"/>
              <w:bottom w:val="nil"/>
              <w:right w:val="nil"/>
            </w:tcBorders>
            <w:shd w:val="clear" w:color="000000" w:fill="D9E1F2"/>
            <w:hideMark/>
          </w:tcPr>
          <w:p w14:paraId="442362CF"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24-Oct</w:t>
            </w:r>
          </w:p>
        </w:tc>
        <w:tc>
          <w:tcPr>
            <w:tcW w:w="120" w:type="dxa"/>
            <w:tcBorders>
              <w:top w:val="nil"/>
              <w:left w:val="nil"/>
              <w:bottom w:val="nil"/>
              <w:right w:val="nil"/>
            </w:tcBorders>
            <w:shd w:val="clear" w:color="000000" w:fill="D9E1F2"/>
            <w:vAlign w:val="bottom"/>
            <w:hideMark/>
          </w:tcPr>
          <w:p w14:paraId="1C927BD0"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3AA4A18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58D545A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00803C5B" w14:textId="77777777" w:rsidTr="005546E1">
        <w:trPr>
          <w:trHeight w:val="340"/>
        </w:trPr>
        <w:tc>
          <w:tcPr>
            <w:tcW w:w="600" w:type="dxa"/>
            <w:tcBorders>
              <w:top w:val="nil"/>
              <w:left w:val="single" w:sz="8" w:space="0" w:color="auto"/>
              <w:bottom w:val="nil"/>
              <w:right w:val="nil"/>
            </w:tcBorders>
            <w:shd w:val="clear" w:color="000000" w:fill="D9E1F2"/>
            <w:hideMark/>
          </w:tcPr>
          <w:p w14:paraId="6E1B468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nil"/>
              <w:left w:val="nil"/>
              <w:bottom w:val="nil"/>
              <w:right w:val="nil"/>
            </w:tcBorders>
            <w:shd w:val="clear" w:color="000000" w:fill="D9E1F2"/>
            <w:hideMark/>
          </w:tcPr>
          <w:p w14:paraId="276D06CD"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26-Oct</w:t>
            </w:r>
          </w:p>
        </w:tc>
        <w:tc>
          <w:tcPr>
            <w:tcW w:w="120" w:type="dxa"/>
            <w:tcBorders>
              <w:top w:val="nil"/>
              <w:left w:val="nil"/>
              <w:bottom w:val="nil"/>
              <w:right w:val="nil"/>
            </w:tcBorders>
            <w:shd w:val="clear" w:color="000000" w:fill="D9E1F2"/>
            <w:vAlign w:val="bottom"/>
            <w:hideMark/>
          </w:tcPr>
          <w:p w14:paraId="1CAAC004"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5D950F40"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3A76F420"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484D58BB" w14:textId="77777777" w:rsidTr="005546E1">
        <w:trPr>
          <w:trHeight w:val="340"/>
        </w:trPr>
        <w:tc>
          <w:tcPr>
            <w:tcW w:w="600" w:type="dxa"/>
            <w:tcBorders>
              <w:top w:val="nil"/>
              <w:left w:val="single" w:sz="8" w:space="0" w:color="auto"/>
              <w:bottom w:val="nil"/>
              <w:right w:val="nil"/>
            </w:tcBorders>
            <w:shd w:val="clear" w:color="000000" w:fill="D9E1F2"/>
            <w:hideMark/>
          </w:tcPr>
          <w:p w14:paraId="5298228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nil"/>
              <w:left w:val="nil"/>
              <w:bottom w:val="nil"/>
              <w:right w:val="nil"/>
            </w:tcBorders>
            <w:shd w:val="clear" w:color="000000" w:fill="D9E1F2"/>
            <w:hideMark/>
          </w:tcPr>
          <w:p w14:paraId="3171B372"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28-Oct</w:t>
            </w:r>
          </w:p>
        </w:tc>
        <w:tc>
          <w:tcPr>
            <w:tcW w:w="120" w:type="dxa"/>
            <w:tcBorders>
              <w:top w:val="nil"/>
              <w:left w:val="nil"/>
              <w:bottom w:val="nil"/>
              <w:right w:val="nil"/>
            </w:tcBorders>
            <w:shd w:val="clear" w:color="000000" w:fill="D9E1F2"/>
            <w:vAlign w:val="bottom"/>
            <w:hideMark/>
          </w:tcPr>
          <w:p w14:paraId="71FDDAE7"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32C3BC7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1A22E8E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0A8E4DD1" w14:textId="77777777" w:rsidTr="005546E1">
        <w:trPr>
          <w:trHeight w:val="320"/>
        </w:trPr>
        <w:tc>
          <w:tcPr>
            <w:tcW w:w="600" w:type="dxa"/>
            <w:tcBorders>
              <w:top w:val="nil"/>
              <w:left w:val="single" w:sz="8" w:space="0" w:color="auto"/>
              <w:bottom w:val="nil"/>
              <w:right w:val="nil"/>
            </w:tcBorders>
            <w:shd w:val="clear" w:color="000000" w:fill="D9E1F2"/>
            <w:hideMark/>
          </w:tcPr>
          <w:p w14:paraId="5A51D8F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10FD968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6B84C39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5F5025B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20C39741"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3C5B6A0B" w14:textId="77777777" w:rsidTr="005546E1">
        <w:trPr>
          <w:trHeight w:val="360"/>
        </w:trPr>
        <w:tc>
          <w:tcPr>
            <w:tcW w:w="600" w:type="dxa"/>
            <w:tcBorders>
              <w:top w:val="nil"/>
              <w:left w:val="single" w:sz="8" w:space="0" w:color="auto"/>
              <w:bottom w:val="single" w:sz="8" w:space="0" w:color="auto"/>
              <w:right w:val="nil"/>
            </w:tcBorders>
            <w:shd w:val="clear" w:color="000000" w:fill="D9E1F2"/>
            <w:hideMark/>
          </w:tcPr>
          <w:p w14:paraId="104BFD0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nil"/>
              <w:left w:val="nil"/>
              <w:bottom w:val="single" w:sz="8" w:space="0" w:color="auto"/>
              <w:right w:val="nil"/>
            </w:tcBorders>
            <w:shd w:val="clear" w:color="000000" w:fill="D9E1F2"/>
            <w:hideMark/>
          </w:tcPr>
          <w:p w14:paraId="4E37C96B"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31-Oct</w:t>
            </w:r>
          </w:p>
        </w:tc>
        <w:tc>
          <w:tcPr>
            <w:tcW w:w="120" w:type="dxa"/>
            <w:tcBorders>
              <w:top w:val="nil"/>
              <w:left w:val="nil"/>
              <w:bottom w:val="single" w:sz="8" w:space="0" w:color="auto"/>
              <w:right w:val="nil"/>
            </w:tcBorders>
            <w:shd w:val="clear" w:color="000000" w:fill="D9E1F2"/>
            <w:vAlign w:val="bottom"/>
            <w:hideMark/>
          </w:tcPr>
          <w:p w14:paraId="4D36E4B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9E1F2"/>
            <w:hideMark/>
          </w:tcPr>
          <w:p w14:paraId="4DF107F6"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9E1F2"/>
            <w:hideMark/>
          </w:tcPr>
          <w:p w14:paraId="32CB4D2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247BA0FE" w14:textId="77777777" w:rsidTr="005546E1">
        <w:trPr>
          <w:trHeight w:val="340"/>
        </w:trPr>
        <w:tc>
          <w:tcPr>
            <w:tcW w:w="600" w:type="dxa"/>
            <w:tcBorders>
              <w:top w:val="nil"/>
              <w:left w:val="nil"/>
              <w:bottom w:val="nil"/>
              <w:right w:val="nil"/>
            </w:tcBorders>
            <w:shd w:val="clear" w:color="auto" w:fill="auto"/>
            <w:hideMark/>
          </w:tcPr>
          <w:p w14:paraId="1A000D87" w14:textId="77777777" w:rsidR="005546E1" w:rsidRPr="005546E1" w:rsidRDefault="005546E1" w:rsidP="005546E1">
            <w:pPr>
              <w:rPr>
                <w:rFonts w:ascii="Calibri" w:eastAsia="Times New Roman" w:hAnsi="Calibri" w:cs="Calibri"/>
                <w:color w:val="000000"/>
              </w:rPr>
            </w:pPr>
          </w:p>
        </w:tc>
        <w:tc>
          <w:tcPr>
            <w:tcW w:w="1000" w:type="dxa"/>
            <w:tcBorders>
              <w:top w:val="nil"/>
              <w:left w:val="nil"/>
              <w:bottom w:val="nil"/>
              <w:right w:val="nil"/>
            </w:tcBorders>
            <w:shd w:val="clear" w:color="auto" w:fill="auto"/>
            <w:hideMark/>
          </w:tcPr>
          <w:p w14:paraId="0F13AC3E"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00C382D8"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677F5469"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1AD625FA"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41DA6741" w14:textId="77777777" w:rsidTr="005546E1">
        <w:trPr>
          <w:trHeight w:val="340"/>
        </w:trPr>
        <w:tc>
          <w:tcPr>
            <w:tcW w:w="600" w:type="dxa"/>
            <w:tcBorders>
              <w:top w:val="single" w:sz="8" w:space="0" w:color="auto"/>
              <w:left w:val="single" w:sz="8" w:space="0" w:color="auto"/>
              <w:bottom w:val="nil"/>
              <w:right w:val="nil"/>
            </w:tcBorders>
            <w:shd w:val="clear" w:color="000000" w:fill="D0CECE"/>
            <w:hideMark/>
          </w:tcPr>
          <w:p w14:paraId="35DBFA7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single" w:sz="8" w:space="0" w:color="auto"/>
              <w:left w:val="nil"/>
              <w:bottom w:val="nil"/>
              <w:right w:val="nil"/>
            </w:tcBorders>
            <w:shd w:val="clear" w:color="000000" w:fill="D0CECE"/>
            <w:hideMark/>
          </w:tcPr>
          <w:p w14:paraId="5324073C"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2-Nov</w:t>
            </w:r>
          </w:p>
        </w:tc>
        <w:tc>
          <w:tcPr>
            <w:tcW w:w="120" w:type="dxa"/>
            <w:tcBorders>
              <w:top w:val="single" w:sz="8" w:space="0" w:color="auto"/>
              <w:left w:val="nil"/>
              <w:bottom w:val="nil"/>
              <w:right w:val="nil"/>
            </w:tcBorders>
            <w:shd w:val="clear" w:color="000000" w:fill="D0CECE"/>
            <w:vAlign w:val="bottom"/>
            <w:hideMark/>
          </w:tcPr>
          <w:p w14:paraId="2836737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8280" w:type="dxa"/>
            <w:gridSpan w:val="2"/>
            <w:tcBorders>
              <w:top w:val="single" w:sz="8" w:space="0" w:color="auto"/>
              <w:left w:val="nil"/>
              <w:bottom w:val="nil"/>
              <w:right w:val="single" w:sz="8" w:space="0" w:color="000000"/>
            </w:tcBorders>
            <w:shd w:val="clear" w:color="000000" w:fill="D0CECE"/>
            <w:hideMark/>
          </w:tcPr>
          <w:p w14:paraId="4BF99BC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PRESENTATION 2: DATA VISUALIZATION</w:t>
            </w:r>
          </w:p>
        </w:tc>
      </w:tr>
      <w:tr w:rsidR="005546E1" w:rsidRPr="005546E1" w14:paraId="0CC94D73" w14:textId="77777777" w:rsidTr="005546E1">
        <w:trPr>
          <w:trHeight w:val="340"/>
        </w:trPr>
        <w:tc>
          <w:tcPr>
            <w:tcW w:w="600" w:type="dxa"/>
            <w:tcBorders>
              <w:top w:val="nil"/>
              <w:left w:val="single" w:sz="8" w:space="0" w:color="auto"/>
              <w:bottom w:val="nil"/>
              <w:right w:val="nil"/>
            </w:tcBorders>
            <w:shd w:val="clear" w:color="000000" w:fill="D0CECE"/>
            <w:hideMark/>
          </w:tcPr>
          <w:p w14:paraId="72B7FE6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nil"/>
              <w:left w:val="nil"/>
              <w:bottom w:val="nil"/>
              <w:right w:val="nil"/>
            </w:tcBorders>
            <w:shd w:val="clear" w:color="000000" w:fill="D0CECE"/>
            <w:hideMark/>
          </w:tcPr>
          <w:p w14:paraId="17A7B4CD"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4-Nov</w:t>
            </w:r>
          </w:p>
        </w:tc>
        <w:tc>
          <w:tcPr>
            <w:tcW w:w="120" w:type="dxa"/>
            <w:tcBorders>
              <w:top w:val="nil"/>
              <w:left w:val="nil"/>
              <w:bottom w:val="nil"/>
              <w:right w:val="nil"/>
            </w:tcBorders>
            <w:shd w:val="clear" w:color="000000" w:fill="D0CECE"/>
            <w:vAlign w:val="bottom"/>
            <w:hideMark/>
          </w:tcPr>
          <w:p w14:paraId="17CFC7DC"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1932FCE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541D8D79"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1205E2FD" w14:textId="77777777" w:rsidTr="005546E1">
        <w:trPr>
          <w:trHeight w:val="320"/>
        </w:trPr>
        <w:tc>
          <w:tcPr>
            <w:tcW w:w="600" w:type="dxa"/>
            <w:tcBorders>
              <w:top w:val="nil"/>
              <w:left w:val="single" w:sz="8" w:space="0" w:color="auto"/>
              <w:bottom w:val="nil"/>
              <w:right w:val="nil"/>
            </w:tcBorders>
            <w:shd w:val="clear" w:color="000000" w:fill="D0CECE"/>
            <w:hideMark/>
          </w:tcPr>
          <w:p w14:paraId="21ACFD3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047BB31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1891B64C"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290B45A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307BA21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59BA1894" w14:textId="77777777" w:rsidTr="005546E1">
        <w:trPr>
          <w:trHeight w:val="340"/>
        </w:trPr>
        <w:tc>
          <w:tcPr>
            <w:tcW w:w="600" w:type="dxa"/>
            <w:tcBorders>
              <w:top w:val="nil"/>
              <w:left w:val="single" w:sz="8" w:space="0" w:color="auto"/>
              <w:bottom w:val="nil"/>
              <w:right w:val="nil"/>
            </w:tcBorders>
            <w:shd w:val="clear" w:color="000000" w:fill="D0CECE"/>
            <w:hideMark/>
          </w:tcPr>
          <w:p w14:paraId="06E1B1D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nil"/>
              <w:left w:val="nil"/>
              <w:bottom w:val="nil"/>
              <w:right w:val="nil"/>
            </w:tcBorders>
            <w:shd w:val="clear" w:color="000000" w:fill="D0CECE"/>
            <w:hideMark/>
          </w:tcPr>
          <w:p w14:paraId="1B706C36"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7-Nov</w:t>
            </w:r>
          </w:p>
        </w:tc>
        <w:tc>
          <w:tcPr>
            <w:tcW w:w="120" w:type="dxa"/>
            <w:tcBorders>
              <w:top w:val="nil"/>
              <w:left w:val="nil"/>
              <w:bottom w:val="nil"/>
              <w:right w:val="nil"/>
            </w:tcBorders>
            <w:shd w:val="clear" w:color="000000" w:fill="D0CECE"/>
            <w:vAlign w:val="bottom"/>
            <w:hideMark/>
          </w:tcPr>
          <w:p w14:paraId="42F404B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2664F98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0AC59A38"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2E50E613" w14:textId="77777777" w:rsidTr="005546E1">
        <w:trPr>
          <w:trHeight w:val="340"/>
        </w:trPr>
        <w:tc>
          <w:tcPr>
            <w:tcW w:w="600" w:type="dxa"/>
            <w:tcBorders>
              <w:top w:val="nil"/>
              <w:left w:val="single" w:sz="8" w:space="0" w:color="auto"/>
              <w:bottom w:val="nil"/>
              <w:right w:val="nil"/>
            </w:tcBorders>
            <w:shd w:val="clear" w:color="000000" w:fill="D0CECE"/>
            <w:hideMark/>
          </w:tcPr>
          <w:p w14:paraId="534DD57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nil"/>
              <w:left w:val="nil"/>
              <w:bottom w:val="nil"/>
              <w:right w:val="nil"/>
            </w:tcBorders>
            <w:shd w:val="clear" w:color="000000" w:fill="D0CECE"/>
            <w:hideMark/>
          </w:tcPr>
          <w:p w14:paraId="6C03C937"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9-Nov</w:t>
            </w:r>
          </w:p>
        </w:tc>
        <w:tc>
          <w:tcPr>
            <w:tcW w:w="120" w:type="dxa"/>
            <w:tcBorders>
              <w:top w:val="nil"/>
              <w:left w:val="nil"/>
              <w:bottom w:val="nil"/>
              <w:right w:val="nil"/>
            </w:tcBorders>
            <w:shd w:val="clear" w:color="000000" w:fill="D0CECE"/>
            <w:vAlign w:val="bottom"/>
            <w:hideMark/>
          </w:tcPr>
          <w:p w14:paraId="684B34A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282F8CE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433DA0DC"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6565B649" w14:textId="77777777" w:rsidTr="005546E1">
        <w:trPr>
          <w:trHeight w:val="340"/>
        </w:trPr>
        <w:tc>
          <w:tcPr>
            <w:tcW w:w="600" w:type="dxa"/>
            <w:tcBorders>
              <w:top w:val="nil"/>
              <w:left w:val="single" w:sz="8" w:space="0" w:color="auto"/>
              <w:bottom w:val="nil"/>
              <w:right w:val="nil"/>
            </w:tcBorders>
            <w:shd w:val="clear" w:color="000000" w:fill="D0CECE"/>
            <w:hideMark/>
          </w:tcPr>
          <w:p w14:paraId="70972BA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nil"/>
              <w:left w:val="nil"/>
              <w:bottom w:val="nil"/>
              <w:right w:val="nil"/>
            </w:tcBorders>
            <w:shd w:val="clear" w:color="000000" w:fill="D0CECE"/>
            <w:hideMark/>
          </w:tcPr>
          <w:p w14:paraId="7273CF08"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11-Nov</w:t>
            </w:r>
          </w:p>
        </w:tc>
        <w:tc>
          <w:tcPr>
            <w:tcW w:w="120" w:type="dxa"/>
            <w:tcBorders>
              <w:top w:val="nil"/>
              <w:left w:val="nil"/>
              <w:bottom w:val="nil"/>
              <w:right w:val="nil"/>
            </w:tcBorders>
            <w:shd w:val="clear" w:color="000000" w:fill="D0CECE"/>
            <w:vAlign w:val="bottom"/>
            <w:hideMark/>
          </w:tcPr>
          <w:p w14:paraId="5FDA6CDA"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598EC64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55597EE3"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103998F0" w14:textId="77777777" w:rsidTr="005546E1">
        <w:trPr>
          <w:trHeight w:val="320"/>
        </w:trPr>
        <w:tc>
          <w:tcPr>
            <w:tcW w:w="600" w:type="dxa"/>
            <w:tcBorders>
              <w:top w:val="nil"/>
              <w:left w:val="single" w:sz="8" w:space="0" w:color="auto"/>
              <w:bottom w:val="nil"/>
              <w:right w:val="nil"/>
            </w:tcBorders>
            <w:shd w:val="clear" w:color="000000" w:fill="D0CECE"/>
            <w:hideMark/>
          </w:tcPr>
          <w:p w14:paraId="0A0EF6F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0CECE"/>
            <w:hideMark/>
          </w:tcPr>
          <w:p w14:paraId="7B2569D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0CECE"/>
            <w:vAlign w:val="bottom"/>
            <w:hideMark/>
          </w:tcPr>
          <w:p w14:paraId="655B91C9"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04F4BCF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3C0112C3"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15192D85" w14:textId="77777777" w:rsidTr="005546E1">
        <w:trPr>
          <w:trHeight w:val="340"/>
        </w:trPr>
        <w:tc>
          <w:tcPr>
            <w:tcW w:w="600" w:type="dxa"/>
            <w:tcBorders>
              <w:top w:val="nil"/>
              <w:left w:val="single" w:sz="8" w:space="0" w:color="auto"/>
              <w:bottom w:val="nil"/>
              <w:right w:val="nil"/>
            </w:tcBorders>
            <w:shd w:val="clear" w:color="000000" w:fill="D0CECE"/>
            <w:hideMark/>
          </w:tcPr>
          <w:p w14:paraId="0CACD75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nil"/>
              <w:left w:val="nil"/>
              <w:bottom w:val="nil"/>
              <w:right w:val="nil"/>
            </w:tcBorders>
            <w:shd w:val="clear" w:color="000000" w:fill="D0CECE"/>
            <w:hideMark/>
          </w:tcPr>
          <w:p w14:paraId="5DCE58F5"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14-Nov</w:t>
            </w:r>
          </w:p>
        </w:tc>
        <w:tc>
          <w:tcPr>
            <w:tcW w:w="120" w:type="dxa"/>
            <w:tcBorders>
              <w:top w:val="nil"/>
              <w:left w:val="nil"/>
              <w:bottom w:val="nil"/>
              <w:right w:val="nil"/>
            </w:tcBorders>
            <w:shd w:val="clear" w:color="000000" w:fill="D0CECE"/>
            <w:vAlign w:val="bottom"/>
            <w:hideMark/>
          </w:tcPr>
          <w:p w14:paraId="503790DC"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7EBD2A4D"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3A0CB8C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1B49F856" w14:textId="77777777" w:rsidTr="005546E1">
        <w:trPr>
          <w:trHeight w:val="340"/>
        </w:trPr>
        <w:tc>
          <w:tcPr>
            <w:tcW w:w="600" w:type="dxa"/>
            <w:tcBorders>
              <w:top w:val="nil"/>
              <w:left w:val="single" w:sz="8" w:space="0" w:color="auto"/>
              <w:bottom w:val="nil"/>
              <w:right w:val="nil"/>
            </w:tcBorders>
            <w:shd w:val="clear" w:color="000000" w:fill="D0CECE"/>
            <w:hideMark/>
          </w:tcPr>
          <w:p w14:paraId="01F3F38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nil"/>
              <w:left w:val="nil"/>
              <w:bottom w:val="nil"/>
              <w:right w:val="nil"/>
            </w:tcBorders>
            <w:shd w:val="clear" w:color="000000" w:fill="D0CECE"/>
            <w:hideMark/>
          </w:tcPr>
          <w:p w14:paraId="06D23BF7"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16-Nov</w:t>
            </w:r>
          </w:p>
        </w:tc>
        <w:tc>
          <w:tcPr>
            <w:tcW w:w="120" w:type="dxa"/>
            <w:tcBorders>
              <w:top w:val="nil"/>
              <w:left w:val="nil"/>
              <w:bottom w:val="nil"/>
              <w:right w:val="nil"/>
            </w:tcBorders>
            <w:shd w:val="clear" w:color="000000" w:fill="D0CECE"/>
            <w:vAlign w:val="bottom"/>
            <w:hideMark/>
          </w:tcPr>
          <w:p w14:paraId="4A5335D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0CECE"/>
            <w:hideMark/>
          </w:tcPr>
          <w:p w14:paraId="75466CE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0CECE"/>
            <w:hideMark/>
          </w:tcPr>
          <w:p w14:paraId="29CC3CEC"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5D778AA2" w14:textId="77777777" w:rsidTr="005546E1">
        <w:trPr>
          <w:trHeight w:val="360"/>
        </w:trPr>
        <w:tc>
          <w:tcPr>
            <w:tcW w:w="600" w:type="dxa"/>
            <w:tcBorders>
              <w:top w:val="nil"/>
              <w:left w:val="single" w:sz="8" w:space="0" w:color="auto"/>
              <w:bottom w:val="single" w:sz="8" w:space="0" w:color="auto"/>
              <w:right w:val="nil"/>
            </w:tcBorders>
            <w:shd w:val="clear" w:color="000000" w:fill="D0CECE"/>
            <w:hideMark/>
          </w:tcPr>
          <w:p w14:paraId="7FC8C37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nil"/>
              <w:left w:val="nil"/>
              <w:bottom w:val="single" w:sz="8" w:space="0" w:color="auto"/>
              <w:right w:val="nil"/>
            </w:tcBorders>
            <w:shd w:val="clear" w:color="000000" w:fill="D0CECE"/>
            <w:hideMark/>
          </w:tcPr>
          <w:p w14:paraId="53FFD6B1"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18-Nov</w:t>
            </w:r>
          </w:p>
        </w:tc>
        <w:tc>
          <w:tcPr>
            <w:tcW w:w="120" w:type="dxa"/>
            <w:tcBorders>
              <w:top w:val="nil"/>
              <w:left w:val="nil"/>
              <w:bottom w:val="single" w:sz="8" w:space="0" w:color="auto"/>
              <w:right w:val="nil"/>
            </w:tcBorders>
            <w:shd w:val="clear" w:color="000000" w:fill="D0CECE"/>
            <w:vAlign w:val="bottom"/>
            <w:hideMark/>
          </w:tcPr>
          <w:p w14:paraId="18DC272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0CECE"/>
            <w:hideMark/>
          </w:tcPr>
          <w:p w14:paraId="50D60D3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0CECE"/>
            <w:hideMark/>
          </w:tcPr>
          <w:p w14:paraId="3EC66E0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3D12454E" w14:textId="77777777" w:rsidTr="005546E1">
        <w:trPr>
          <w:trHeight w:val="340"/>
        </w:trPr>
        <w:tc>
          <w:tcPr>
            <w:tcW w:w="600" w:type="dxa"/>
            <w:tcBorders>
              <w:top w:val="nil"/>
              <w:left w:val="nil"/>
              <w:bottom w:val="nil"/>
              <w:right w:val="nil"/>
            </w:tcBorders>
            <w:shd w:val="clear" w:color="auto" w:fill="auto"/>
            <w:hideMark/>
          </w:tcPr>
          <w:p w14:paraId="4E0E5A5E" w14:textId="77777777" w:rsidR="005546E1" w:rsidRPr="005546E1" w:rsidRDefault="005546E1" w:rsidP="005546E1">
            <w:pPr>
              <w:rPr>
                <w:rFonts w:ascii="Calibri" w:eastAsia="Times New Roman" w:hAnsi="Calibri" w:cs="Calibri"/>
                <w:color w:val="000000"/>
              </w:rPr>
            </w:pPr>
          </w:p>
        </w:tc>
        <w:tc>
          <w:tcPr>
            <w:tcW w:w="1000" w:type="dxa"/>
            <w:tcBorders>
              <w:top w:val="nil"/>
              <w:left w:val="nil"/>
              <w:bottom w:val="nil"/>
              <w:right w:val="nil"/>
            </w:tcBorders>
            <w:shd w:val="clear" w:color="auto" w:fill="auto"/>
            <w:hideMark/>
          </w:tcPr>
          <w:p w14:paraId="17ADA91C" w14:textId="77777777" w:rsidR="005546E1" w:rsidRPr="005546E1" w:rsidRDefault="005546E1" w:rsidP="005546E1">
            <w:pPr>
              <w:rPr>
                <w:rFonts w:ascii="Times New Roman" w:eastAsia="Times New Roman" w:hAnsi="Times New Roman" w:cs="Times New Roman"/>
                <w:sz w:val="20"/>
                <w:szCs w:val="20"/>
              </w:rPr>
            </w:pPr>
          </w:p>
        </w:tc>
        <w:tc>
          <w:tcPr>
            <w:tcW w:w="120" w:type="dxa"/>
            <w:tcBorders>
              <w:top w:val="nil"/>
              <w:left w:val="nil"/>
              <w:bottom w:val="nil"/>
              <w:right w:val="nil"/>
            </w:tcBorders>
            <w:shd w:val="clear" w:color="auto" w:fill="auto"/>
            <w:vAlign w:val="bottom"/>
            <w:hideMark/>
          </w:tcPr>
          <w:p w14:paraId="7C3D4C4B" w14:textId="77777777" w:rsidR="005546E1" w:rsidRPr="005546E1" w:rsidRDefault="005546E1" w:rsidP="005546E1">
            <w:pPr>
              <w:rPr>
                <w:rFonts w:ascii="Times New Roman" w:eastAsia="Times New Roman" w:hAnsi="Times New Roman" w:cs="Times New Roman"/>
                <w:sz w:val="20"/>
                <w:szCs w:val="20"/>
              </w:rPr>
            </w:pPr>
          </w:p>
        </w:tc>
        <w:tc>
          <w:tcPr>
            <w:tcW w:w="3080" w:type="dxa"/>
            <w:tcBorders>
              <w:top w:val="nil"/>
              <w:left w:val="nil"/>
              <w:bottom w:val="nil"/>
              <w:right w:val="nil"/>
            </w:tcBorders>
            <w:shd w:val="clear" w:color="auto" w:fill="auto"/>
            <w:hideMark/>
          </w:tcPr>
          <w:p w14:paraId="56A4D121" w14:textId="77777777" w:rsidR="005546E1" w:rsidRPr="005546E1" w:rsidRDefault="005546E1" w:rsidP="005546E1">
            <w:pPr>
              <w:rPr>
                <w:rFonts w:ascii="Times New Roman" w:eastAsia="Times New Roman" w:hAnsi="Times New Roman" w:cs="Times New Roman"/>
                <w:sz w:val="20"/>
                <w:szCs w:val="20"/>
              </w:rPr>
            </w:pPr>
          </w:p>
        </w:tc>
        <w:tc>
          <w:tcPr>
            <w:tcW w:w="5200" w:type="dxa"/>
            <w:tcBorders>
              <w:top w:val="nil"/>
              <w:left w:val="nil"/>
              <w:bottom w:val="nil"/>
              <w:right w:val="nil"/>
            </w:tcBorders>
            <w:shd w:val="clear" w:color="auto" w:fill="auto"/>
            <w:hideMark/>
          </w:tcPr>
          <w:p w14:paraId="0BF7D0CF" w14:textId="77777777" w:rsidR="005546E1" w:rsidRPr="005546E1" w:rsidRDefault="005546E1" w:rsidP="005546E1">
            <w:pPr>
              <w:rPr>
                <w:rFonts w:ascii="Times New Roman" w:eastAsia="Times New Roman" w:hAnsi="Times New Roman" w:cs="Times New Roman"/>
                <w:sz w:val="20"/>
                <w:szCs w:val="20"/>
              </w:rPr>
            </w:pPr>
          </w:p>
        </w:tc>
      </w:tr>
      <w:tr w:rsidR="005546E1" w:rsidRPr="005546E1" w14:paraId="6EFDAB8E" w14:textId="77777777" w:rsidTr="005546E1">
        <w:trPr>
          <w:trHeight w:val="340"/>
        </w:trPr>
        <w:tc>
          <w:tcPr>
            <w:tcW w:w="600" w:type="dxa"/>
            <w:tcBorders>
              <w:top w:val="single" w:sz="8" w:space="0" w:color="auto"/>
              <w:left w:val="single" w:sz="8" w:space="0" w:color="auto"/>
              <w:bottom w:val="nil"/>
              <w:right w:val="nil"/>
            </w:tcBorders>
            <w:shd w:val="clear" w:color="000000" w:fill="D9E1F2"/>
            <w:hideMark/>
          </w:tcPr>
          <w:p w14:paraId="00F98C5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lastRenderedPageBreak/>
              <w:t>Mon</w:t>
            </w:r>
          </w:p>
        </w:tc>
        <w:tc>
          <w:tcPr>
            <w:tcW w:w="1000" w:type="dxa"/>
            <w:tcBorders>
              <w:top w:val="single" w:sz="8" w:space="0" w:color="auto"/>
              <w:left w:val="nil"/>
              <w:bottom w:val="nil"/>
              <w:right w:val="nil"/>
            </w:tcBorders>
            <w:shd w:val="clear" w:color="000000" w:fill="D9E1F2"/>
            <w:hideMark/>
          </w:tcPr>
          <w:p w14:paraId="0089B8A1"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21-Nov</w:t>
            </w:r>
          </w:p>
        </w:tc>
        <w:tc>
          <w:tcPr>
            <w:tcW w:w="120" w:type="dxa"/>
            <w:tcBorders>
              <w:top w:val="single" w:sz="8" w:space="0" w:color="auto"/>
              <w:left w:val="nil"/>
              <w:bottom w:val="nil"/>
              <w:right w:val="nil"/>
            </w:tcBorders>
            <w:shd w:val="clear" w:color="000000" w:fill="D9E1F2"/>
            <w:vAlign w:val="bottom"/>
            <w:hideMark/>
          </w:tcPr>
          <w:p w14:paraId="3E7CB5DB"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8280" w:type="dxa"/>
            <w:gridSpan w:val="2"/>
            <w:tcBorders>
              <w:top w:val="single" w:sz="8" w:space="0" w:color="auto"/>
              <w:left w:val="nil"/>
              <w:bottom w:val="nil"/>
              <w:right w:val="single" w:sz="8" w:space="0" w:color="000000"/>
            </w:tcBorders>
            <w:shd w:val="clear" w:color="000000" w:fill="D9E1F2"/>
            <w:hideMark/>
          </w:tcPr>
          <w:p w14:paraId="51596ED4"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PRESENTATION 3: HYPOTHESIS TESTING</w:t>
            </w:r>
          </w:p>
        </w:tc>
      </w:tr>
      <w:tr w:rsidR="005546E1" w:rsidRPr="005546E1" w14:paraId="1982A7AD" w14:textId="77777777" w:rsidTr="005546E1">
        <w:trPr>
          <w:trHeight w:val="340"/>
        </w:trPr>
        <w:tc>
          <w:tcPr>
            <w:tcW w:w="600" w:type="dxa"/>
            <w:tcBorders>
              <w:top w:val="nil"/>
              <w:left w:val="single" w:sz="8" w:space="0" w:color="auto"/>
              <w:bottom w:val="nil"/>
              <w:right w:val="nil"/>
            </w:tcBorders>
            <w:shd w:val="clear" w:color="000000" w:fill="D9E1F2"/>
            <w:hideMark/>
          </w:tcPr>
          <w:p w14:paraId="14AB600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nil"/>
              <w:left w:val="nil"/>
              <w:bottom w:val="nil"/>
              <w:right w:val="nil"/>
            </w:tcBorders>
            <w:shd w:val="clear" w:color="000000" w:fill="D9E1F2"/>
            <w:hideMark/>
          </w:tcPr>
          <w:p w14:paraId="0D9070C6"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23-Nov</w:t>
            </w:r>
          </w:p>
        </w:tc>
        <w:tc>
          <w:tcPr>
            <w:tcW w:w="120" w:type="dxa"/>
            <w:tcBorders>
              <w:top w:val="nil"/>
              <w:left w:val="nil"/>
              <w:bottom w:val="nil"/>
              <w:right w:val="nil"/>
            </w:tcBorders>
            <w:shd w:val="clear" w:color="000000" w:fill="D9E1F2"/>
            <w:vAlign w:val="bottom"/>
            <w:hideMark/>
          </w:tcPr>
          <w:p w14:paraId="7943092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1BC4453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539F18A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3F4CBBAA" w14:textId="77777777" w:rsidTr="005546E1">
        <w:trPr>
          <w:trHeight w:val="340"/>
        </w:trPr>
        <w:tc>
          <w:tcPr>
            <w:tcW w:w="600" w:type="dxa"/>
            <w:tcBorders>
              <w:top w:val="nil"/>
              <w:left w:val="single" w:sz="8" w:space="0" w:color="auto"/>
              <w:bottom w:val="nil"/>
              <w:right w:val="nil"/>
            </w:tcBorders>
            <w:shd w:val="clear" w:color="000000" w:fill="FFFF00"/>
            <w:hideMark/>
          </w:tcPr>
          <w:p w14:paraId="446750D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nil"/>
              <w:left w:val="nil"/>
              <w:bottom w:val="nil"/>
              <w:right w:val="nil"/>
            </w:tcBorders>
            <w:shd w:val="clear" w:color="000000" w:fill="FFFF00"/>
            <w:hideMark/>
          </w:tcPr>
          <w:p w14:paraId="4A963741"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25-Nov</w:t>
            </w:r>
          </w:p>
        </w:tc>
        <w:tc>
          <w:tcPr>
            <w:tcW w:w="120" w:type="dxa"/>
            <w:tcBorders>
              <w:top w:val="nil"/>
              <w:left w:val="nil"/>
              <w:bottom w:val="nil"/>
              <w:right w:val="nil"/>
            </w:tcBorders>
            <w:shd w:val="clear" w:color="000000" w:fill="FFFF00"/>
            <w:vAlign w:val="bottom"/>
            <w:hideMark/>
          </w:tcPr>
          <w:p w14:paraId="7FD293F3"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FFFF00"/>
            <w:vAlign w:val="bottom"/>
            <w:hideMark/>
          </w:tcPr>
          <w:p w14:paraId="4C82BB3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THANKSGIVING -- NO CLASS</w:t>
            </w:r>
          </w:p>
        </w:tc>
        <w:tc>
          <w:tcPr>
            <w:tcW w:w="5200" w:type="dxa"/>
            <w:tcBorders>
              <w:top w:val="nil"/>
              <w:left w:val="nil"/>
              <w:bottom w:val="nil"/>
              <w:right w:val="single" w:sz="8" w:space="0" w:color="auto"/>
            </w:tcBorders>
            <w:shd w:val="clear" w:color="000000" w:fill="FFFF00"/>
            <w:hideMark/>
          </w:tcPr>
          <w:p w14:paraId="4E5573EA"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7831CA69" w14:textId="77777777" w:rsidTr="005546E1">
        <w:trPr>
          <w:trHeight w:val="320"/>
        </w:trPr>
        <w:tc>
          <w:tcPr>
            <w:tcW w:w="600" w:type="dxa"/>
            <w:tcBorders>
              <w:top w:val="nil"/>
              <w:left w:val="single" w:sz="8" w:space="0" w:color="auto"/>
              <w:bottom w:val="nil"/>
              <w:right w:val="nil"/>
            </w:tcBorders>
            <w:shd w:val="clear" w:color="000000" w:fill="D9E1F2"/>
            <w:hideMark/>
          </w:tcPr>
          <w:p w14:paraId="7DC8328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044894EF"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6F86476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vAlign w:val="bottom"/>
            <w:hideMark/>
          </w:tcPr>
          <w:p w14:paraId="0D6E053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50CA33CB"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461EF5C9" w14:textId="77777777" w:rsidTr="005546E1">
        <w:trPr>
          <w:trHeight w:val="340"/>
        </w:trPr>
        <w:tc>
          <w:tcPr>
            <w:tcW w:w="600" w:type="dxa"/>
            <w:tcBorders>
              <w:top w:val="nil"/>
              <w:left w:val="single" w:sz="8" w:space="0" w:color="auto"/>
              <w:bottom w:val="nil"/>
              <w:right w:val="nil"/>
            </w:tcBorders>
            <w:shd w:val="clear" w:color="000000" w:fill="D9E1F2"/>
            <w:hideMark/>
          </w:tcPr>
          <w:p w14:paraId="292F0BE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nil"/>
              <w:left w:val="nil"/>
              <w:bottom w:val="nil"/>
              <w:right w:val="nil"/>
            </w:tcBorders>
            <w:shd w:val="clear" w:color="000000" w:fill="D9E1F2"/>
            <w:hideMark/>
          </w:tcPr>
          <w:p w14:paraId="0CE8EDE5"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28-Nov</w:t>
            </w:r>
          </w:p>
        </w:tc>
        <w:tc>
          <w:tcPr>
            <w:tcW w:w="120" w:type="dxa"/>
            <w:tcBorders>
              <w:top w:val="nil"/>
              <w:left w:val="nil"/>
              <w:bottom w:val="nil"/>
              <w:right w:val="nil"/>
            </w:tcBorders>
            <w:shd w:val="clear" w:color="000000" w:fill="D9E1F2"/>
            <w:vAlign w:val="bottom"/>
            <w:hideMark/>
          </w:tcPr>
          <w:p w14:paraId="5EFB348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661AB35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295F3FCA"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7AD0F62B" w14:textId="77777777" w:rsidTr="005546E1">
        <w:trPr>
          <w:trHeight w:val="340"/>
        </w:trPr>
        <w:tc>
          <w:tcPr>
            <w:tcW w:w="600" w:type="dxa"/>
            <w:tcBorders>
              <w:top w:val="nil"/>
              <w:left w:val="single" w:sz="8" w:space="0" w:color="auto"/>
              <w:bottom w:val="nil"/>
              <w:right w:val="nil"/>
            </w:tcBorders>
            <w:shd w:val="clear" w:color="000000" w:fill="D9E1F2"/>
            <w:hideMark/>
          </w:tcPr>
          <w:p w14:paraId="2CC7EBD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nil"/>
              <w:left w:val="nil"/>
              <w:bottom w:val="nil"/>
              <w:right w:val="nil"/>
            </w:tcBorders>
            <w:shd w:val="clear" w:color="000000" w:fill="D9E1F2"/>
            <w:hideMark/>
          </w:tcPr>
          <w:p w14:paraId="0CAFB6C8"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30-Nov</w:t>
            </w:r>
          </w:p>
        </w:tc>
        <w:tc>
          <w:tcPr>
            <w:tcW w:w="120" w:type="dxa"/>
            <w:tcBorders>
              <w:top w:val="nil"/>
              <w:left w:val="nil"/>
              <w:bottom w:val="nil"/>
              <w:right w:val="nil"/>
            </w:tcBorders>
            <w:shd w:val="clear" w:color="000000" w:fill="D9E1F2"/>
            <w:vAlign w:val="bottom"/>
            <w:hideMark/>
          </w:tcPr>
          <w:p w14:paraId="4C03CD0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48DE66F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17217D4F"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6AB00C8E" w14:textId="77777777" w:rsidTr="005546E1">
        <w:trPr>
          <w:trHeight w:val="340"/>
        </w:trPr>
        <w:tc>
          <w:tcPr>
            <w:tcW w:w="600" w:type="dxa"/>
            <w:tcBorders>
              <w:top w:val="nil"/>
              <w:left w:val="single" w:sz="8" w:space="0" w:color="auto"/>
              <w:bottom w:val="nil"/>
              <w:right w:val="nil"/>
            </w:tcBorders>
            <w:shd w:val="clear" w:color="000000" w:fill="D9E1F2"/>
            <w:hideMark/>
          </w:tcPr>
          <w:p w14:paraId="3D80D1D9"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nil"/>
              <w:left w:val="nil"/>
              <w:bottom w:val="nil"/>
              <w:right w:val="nil"/>
            </w:tcBorders>
            <w:shd w:val="clear" w:color="000000" w:fill="D9E1F2"/>
            <w:hideMark/>
          </w:tcPr>
          <w:p w14:paraId="11FF3FFC"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2-Dec</w:t>
            </w:r>
          </w:p>
        </w:tc>
        <w:tc>
          <w:tcPr>
            <w:tcW w:w="120" w:type="dxa"/>
            <w:tcBorders>
              <w:top w:val="nil"/>
              <w:left w:val="nil"/>
              <w:bottom w:val="nil"/>
              <w:right w:val="nil"/>
            </w:tcBorders>
            <w:shd w:val="clear" w:color="000000" w:fill="D9E1F2"/>
            <w:vAlign w:val="bottom"/>
            <w:hideMark/>
          </w:tcPr>
          <w:p w14:paraId="08466B5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10906BFB"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0F8B3655"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154FABB5" w14:textId="77777777" w:rsidTr="005546E1">
        <w:trPr>
          <w:trHeight w:val="320"/>
        </w:trPr>
        <w:tc>
          <w:tcPr>
            <w:tcW w:w="600" w:type="dxa"/>
            <w:tcBorders>
              <w:top w:val="nil"/>
              <w:left w:val="single" w:sz="8" w:space="0" w:color="auto"/>
              <w:bottom w:val="nil"/>
              <w:right w:val="nil"/>
            </w:tcBorders>
            <w:shd w:val="clear" w:color="000000" w:fill="D9E1F2"/>
            <w:hideMark/>
          </w:tcPr>
          <w:p w14:paraId="7EDE8DD5"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000" w:type="dxa"/>
            <w:tcBorders>
              <w:top w:val="nil"/>
              <w:left w:val="nil"/>
              <w:bottom w:val="nil"/>
              <w:right w:val="nil"/>
            </w:tcBorders>
            <w:shd w:val="clear" w:color="000000" w:fill="D9E1F2"/>
            <w:hideMark/>
          </w:tcPr>
          <w:p w14:paraId="3AF413F3"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120" w:type="dxa"/>
            <w:tcBorders>
              <w:top w:val="nil"/>
              <w:left w:val="nil"/>
              <w:bottom w:val="nil"/>
              <w:right w:val="nil"/>
            </w:tcBorders>
            <w:shd w:val="clear" w:color="000000" w:fill="D9E1F2"/>
            <w:vAlign w:val="bottom"/>
            <w:hideMark/>
          </w:tcPr>
          <w:p w14:paraId="40AE169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71A5530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6E6E3762"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6DC75B32" w14:textId="77777777" w:rsidTr="005546E1">
        <w:trPr>
          <w:trHeight w:val="340"/>
        </w:trPr>
        <w:tc>
          <w:tcPr>
            <w:tcW w:w="600" w:type="dxa"/>
            <w:tcBorders>
              <w:top w:val="nil"/>
              <w:left w:val="single" w:sz="8" w:space="0" w:color="auto"/>
              <w:bottom w:val="nil"/>
              <w:right w:val="nil"/>
            </w:tcBorders>
            <w:shd w:val="clear" w:color="000000" w:fill="D9E1F2"/>
            <w:hideMark/>
          </w:tcPr>
          <w:p w14:paraId="2C7AF108"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Mon</w:t>
            </w:r>
          </w:p>
        </w:tc>
        <w:tc>
          <w:tcPr>
            <w:tcW w:w="1000" w:type="dxa"/>
            <w:tcBorders>
              <w:top w:val="nil"/>
              <w:left w:val="nil"/>
              <w:bottom w:val="nil"/>
              <w:right w:val="nil"/>
            </w:tcBorders>
            <w:shd w:val="clear" w:color="000000" w:fill="D9E1F2"/>
            <w:hideMark/>
          </w:tcPr>
          <w:p w14:paraId="037D952E"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5-Dec</w:t>
            </w:r>
          </w:p>
        </w:tc>
        <w:tc>
          <w:tcPr>
            <w:tcW w:w="120" w:type="dxa"/>
            <w:tcBorders>
              <w:top w:val="nil"/>
              <w:left w:val="nil"/>
              <w:bottom w:val="nil"/>
              <w:right w:val="nil"/>
            </w:tcBorders>
            <w:shd w:val="clear" w:color="000000" w:fill="D9E1F2"/>
            <w:vAlign w:val="bottom"/>
            <w:hideMark/>
          </w:tcPr>
          <w:p w14:paraId="03D0ADF4"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77AE0B81"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6AFC57F6"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49622C1A" w14:textId="77777777" w:rsidTr="005546E1">
        <w:trPr>
          <w:trHeight w:val="340"/>
        </w:trPr>
        <w:tc>
          <w:tcPr>
            <w:tcW w:w="600" w:type="dxa"/>
            <w:tcBorders>
              <w:top w:val="nil"/>
              <w:left w:val="single" w:sz="8" w:space="0" w:color="auto"/>
              <w:bottom w:val="nil"/>
              <w:right w:val="nil"/>
            </w:tcBorders>
            <w:shd w:val="clear" w:color="000000" w:fill="D9E1F2"/>
            <w:hideMark/>
          </w:tcPr>
          <w:p w14:paraId="14027D7C"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Wed</w:t>
            </w:r>
          </w:p>
        </w:tc>
        <w:tc>
          <w:tcPr>
            <w:tcW w:w="1000" w:type="dxa"/>
            <w:tcBorders>
              <w:top w:val="nil"/>
              <w:left w:val="nil"/>
              <w:bottom w:val="nil"/>
              <w:right w:val="nil"/>
            </w:tcBorders>
            <w:shd w:val="clear" w:color="000000" w:fill="D9E1F2"/>
            <w:hideMark/>
          </w:tcPr>
          <w:p w14:paraId="3E94BC50"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7-Dec</w:t>
            </w:r>
          </w:p>
        </w:tc>
        <w:tc>
          <w:tcPr>
            <w:tcW w:w="120" w:type="dxa"/>
            <w:tcBorders>
              <w:top w:val="nil"/>
              <w:left w:val="nil"/>
              <w:bottom w:val="nil"/>
              <w:right w:val="nil"/>
            </w:tcBorders>
            <w:shd w:val="clear" w:color="000000" w:fill="D9E1F2"/>
            <w:vAlign w:val="bottom"/>
            <w:hideMark/>
          </w:tcPr>
          <w:p w14:paraId="6B0920BA"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nil"/>
              <w:right w:val="nil"/>
            </w:tcBorders>
            <w:shd w:val="clear" w:color="000000" w:fill="D9E1F2"/>
            <w:hideMark/>
          </w:tcPr>
          <w:p w14:paraId="58396D57"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nil"/>
              <w:right w:val="single" w:sz="8" w:space="0" w:color="auto"/>
            </w:tcBorders>
            <w:shd w:val="clear" w:color="000000" w:fill="D9E1F2"/>
            <w:hideMark/>
          </w:tcPr>
          <w:p w14:paraId="2E24807E"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r w:rsidR="005546E1" w:rsidRPr="005546E1" w14:paraId="35A40A9B" w14:textId="77777777" w:rsidTr="005546E1">
        <w:trPr>
          <w:trHeight w:val="360"/>
        </w:trPr>
        <w:tc>
          <w:tcPr>
            <w:tcW w:w="600" w:type="dxa"/>
            <w:tcBorders>
              <w:top w:val="nil"/>
              <w:left w:val="single" w:sz="8" w:space="0" w:color="auto"/>
              <w:bottom w:val="single" w:sz="8" w:space="0" w:color="auto"/>
              <w:right w:val="nil"/>
            </w:tcBorders>
            <w:shd w:val="clear" w:color="000000" w:fill="D9E1F2"/>
            <w:hideMark/>
          </w:tcPr>
          <w:p w14:paraId="5642C27A"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Fri</w:t>
            </w:r>
          </w:p>
        </w:tc>
        <w:tc>
          <w:tcPr>
            <w:tcW w:w="1000" w:type="dxa"/>
            <w:tcBorders>
              <w:top w:val="nil"/>
              <w:left w:val="nil"/>
              <w:bottom w:val="single" w:sz="8" w:space="0" w:color="auto"/>
              <w:right w:val="nil"/>
            </w:tcBorders>
            <w:shd w:val="clear" w:color="000000" w:fill="D9E1F2"/>
            <w:hideMark/>
          </w:tcPr>
          <w:p w14:paraId="5A2BA4C6" w14:textId="77777777" w:rsidR="005546E1" w:rsidRPr="005546E1" w:rsidRDefault="005546E1" w:rsidP="005546E1">
            <w:pPr>
              <w:jc w:val="right"/>
              <w:rPr>
                <w:rFonts w:ascii="Calibri" w:eastAsia="Times New Roman" w:hAnsi="Calibri" w:cs="Calibri"/>
                <w:b/>
                <w:bCs/>
                <w:color w:val="000000"/>
              </w:rPr>
            </w:pPr>
            <w:r w:rsidRPr="005546E1">
              <w:rPr>
                <w:rFonts w:ascii="Calibri" w:eastAsia="Times New Roman" w:hAnsi="Calibri" w:cs="Calibri"/>
                <w:b/>
                <w:bCs/>
                <w:color w:val="000000"/>
              </w:rPr>
              <w:t>9-Dec</w:t>
            </w:r>
          </w:p>
        </w:tc>
        <w:tc>
          <w:tcPr>
            <w:tcW w:w="120" w:type="dxa"/>
            <w:tcBorders>
              <w:top w:val="nil"/>
              <w:left w:val="nil"/>
              <w:bottom w:val="single" w:sz="8" w:space="0" w:color="auto"/>
              <w:right w:val="nil"/>
            </w:tcBorders>
            <w:shd w:val="clear" w:color="000000" w:fill="D9E1F2"/>
            <w:vAlign w:val="bottom"/>
            <w:hideMark/>
          </w:tcPr>
          <w:p w14:paraId="575D33B1"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c>
          <w:tcPr>
            <w:tcW w:w="3080" w:type="dxa"/>
            <w:tcBorders>
              <w:top w:val="nil"/>
              <w:left w:val="nil"/>
              <w:bottom w:val="single" w:sz="8" w:space="0" w:color="auto"/>
              <w:right w:val="nil"/>
            </w:tcBorders>
            <w:shd w:val="clear" w:color="000000" w:fill="D9E1F2"/>
            <w:hideMark/>
          </w:tcPr>
          <w:p w14:paraId="2D94FF7E" w14:textId="77777777" w:rsidR="005546E1" w:rsidRPr="005546E1" w:rsidRDefault="005546E1" w:rsidP="005546E1">
            <w:pPr>
              <w:rPr>
                <w:rFonts w:ascii="Calibri" w:eastAsia="Times New Roman" w:hAnsi="Calibri" w:cs="Calibri"/>
                <w:b/>
                <w:bCs/>
                <w:color w:val="000000"/>
              </w:rPr>
            </w:pPr>
            <w:r w:rsidRPr="005546E1">
              <w:rPr>
                <w:rFonts w:ascii="Calibri" w:eastAsia="Times New Roman" w:hAnsi="Calibri" w:cs="Calibri"/>
                <w:b/>
                <w:bCs/>
                <w:color w:val="000000"/>
              </w:rPr>
              <w:t> </w:t>
            </w:r>
          </w:p>
        </w:tc>
        <w:tc>
          <w:tcPr>
            <w:tcW w:w="5200" w:type="dxa"/>
            <w:tcBorders>
              <w:top w:val="nil"/>
              <w:left w:val="nil"/>
              <w:bottom w:val="single" w:sz="8" w:space="0" w:color="auto"/>
              <w:right w:val="single" w:sz="8" w:space="0" w:color="auto"/>
            </w:tcBorders>
            <w:shd w:val="clear" w:color="000000" w:fill="D9E1F2"/>
            <w:hideMark/>
          </w:tcPr>
          <w:p w14:paraId="481A57B8" w14:textId="77777777" w:rsidR="005546E1" w:rsidRPr="005546E1" w:rsidRDefault="005546E1" w:rsidP="005546E1">
            <w:pPr>
              <w:rPr>
                <w:rFonts w:ascii="Calibri" w:eastAsia="Times New Roman" w:hAnsi="Calibri" w:cs="Calibri"/>
                <w:color w:val="000000"/>
              </w:rPr>
            </w:pPr>
            <w:r w:rsidRPr="005546E1">
              <w:rPr>
                <w:rFonts w:ascii="Calibri" w:eastAsia="Times New Roman" w:hAnsi="Calibri" w:cs="Calibri"/>
                <w:color w:val="000000"/>
              </w:rPr>
              <w:t> </w:t>
            </w:r>
          </w:p>
        </w:tc>
      </w:tr>
    </w:tbl>
    <w:p w14:paraId="69F8C648" w14:textId="77777777" w:rsidR="0021102F" w:rsidRDefault="0021102F"/>
    <w:sectPr w:rsidR="0021102F" w:rsidSect="005546E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B582A"/>
    <w:multiLevelType w:val="multilevel"/>
    <w:tmpl w:val="01F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50E9A"/>
    <w:multiLevelType w:val="multilevel"/>
    <w:tmpl w:val="B814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89694">
    <w:abstractNumId w:val="0"/>
  </w:num>
  <w:num w:numId="2" w16cid:durableId="200790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E1"/>
    <w:rsid w:val="00080528"/>
    <w:rsid w:val="001F36D5"/>
    <w:rsid w:val="0021102F"/>
    <w:rsid w:val="005546E1"/>
    <w:rsid w:val="007738B4"/>
    <w:rsid w:val="007B4D37"/>
    <w:rsid w:val="00F036EE"/>
    <w:rsid w:val="00F50E45"/>
    <w:rsid w:val="00FF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22B4B"/>
  <w15:chartTrackingRefBased/>
  <w15:docId w15:val="{FBF968D2-8B3E-D04F-947B-2035C2C9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46E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6E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6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46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46E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546E1"/>
    <w:rPr>
      <w:i/>
      <w:iCs/>
    </w:rPr>
  </w:style>
  <w:style w:type="character" w:styleId="Hyperlink">
    <w:name w:val="Hyperlink"/>
    <w:basedOn w:val="DefaultParagraphFont"/>
    <w:uiPriority w:val="99"/>
    <w:unhideWhenUsed/>
    <w:rsid w:val="005546E1"/>
    <w:rPr>
      <w:color w:val="0000FF"/>
      <w:u w:val="single"/>
    </w:rPr>
  </w:style>
  <w:style w:type="character" w:customStyle="1" w:styleId="apple-converted-space">
    <w:name w:val="apple-converted-space"/>
    <w:basedOn w:val="DefaultParagraphFont"/>
    <w:rsid w:val="005546E1"/>
  </w:style>
  <w:style w:type="character" w:styleId="Strong">
    <w:name w:val="Strong"/>
    <w:basedOn w:val="DefaultParagraphFont"/>
    <w:uiPriority w:val="22"/>
    <w:qFormat/>
    <w:rsid w:val="005546E1"/>
    <w:rPr>
      <w:b/>
      <w:bCs/>
    </w:rPr>
  </w:style>
  <w:style w:type="character" w:styleId="UnresolvedMention">
    <w:name w:val="Unresolved Mention"/>
    <w:basedOn w:val="DefaultParagraphFont"/>
    <w:uiPriority w:val="99"/>
    <w:semiHidden/>
    <w:unhideWhenUsed/>
    <w:rsid w:val="00FF22C6"/>
    <w:rPr>
      <w:color w:val="605E5C"/>
      <w:shd w:val="clear" w:color="auto" w:fill="E1DFDD"/>
    </w:rPr>
  </w:style>
  <w:style w:type="character" w:styleId="FollowedHyperlink">
    <w:name w:val="FollowedHyperlink"/>
    <w:basedOn w:val="DefaultParagraphFont"/>
    <w:uiPriority w:val="99"/>
    <w:semiHidden/>
    <w:unhideWhenUsed/>
    <w:rsid w:val="00FF2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1565">
      <w:bodyDiv w:val="1"/>
      <w:marLeft w:val="0"/>
      <w:marRight w:val="0"/>
      <w:marTop w:val="0"/>
      <w:marBottom w:val="0"/>
      <w:divBdr>
        <w:top w:val="none" w:sz="0" w:space="0" w:color="auto"/>
        <w:left w:val="none" w:sz="0" w:space="0" w:color="auto"/>
        <w:bottom w:val="none" w:sz="0" w:space="0" w:color="auto"/>
        <w:right w:val="none" w:sz="0" w:space="0" w:color="auto"/>
      </w:divBdr>
    </w:div>
    <w:div w:id="491602659">
      <w:bodyDiv w:val="1"/>
      <w:marLeft w:val="0"/>
      <w:marRight w:val="0"/>
      <w:marTop w:val="0"/>
      <w:marBottom w:val="0"/>
      <w:divBdr>
        <w:top w:val="none" w:sz="0" w:space="0" w:color="auto"/>
        <w:left w:val="none" w:sz="0" w:space="0" w:color="auto"/>
        <w:bottom w:val="none" w:sz="0" w:space="0" w:color="auto"/>
        <w:right w:val="none" w:sz="0" w:space="0" w:color="auto"/>
      </w:divBdr>
    </w:div>
    <w:div w:id="845098639">
      <w:bodyDiv w:val="1"/>
      <w:marLeft w:val="0"/>
      <w:marRight w:val="0"/>
      <w:marTop w:val="0"/>
      <w:marBottom w:val="0"/>
      <w:divBdr>
        <w:top w:val="none" w:sz="0" w:space="0" w:color="auto"/>
        <w:left w:val="none" w:sz="0" w:space="0" w:color="auto"/>
        <w:bottom w:val="none" w:sz="0" w:space="0" w:color="auto"/>
        <w:right w:val="none" w:sz="0" w:space="0" w:color="auto"/>
      </w:divBdr>
    </w:div>
    <w:div w:id="1018391927">
      <w:bodyDiv w:val="1"/>
      <w:marLeft w:val="0"/>
      <w:marRight w:val="0"/>
      <w:marTop w:val="0"/>
      <w:marBottom w:val="0"/>
      <w:divBdr>
        <w:top w:val="none" w:sz="0" w:space="0" w:color="auto"/>
        <w:left w:val="none" w:sz="0" w:space="0" w:color="auto"/>
        <w:bottom w:val="none" w:sz="0" w:space="0" w:color="auto"/>
        <w:right w:val="none" w:sz="0" w:space="0" w:color="auto"/>
      </w:divBdr>
    </w:div>
    <w:div w:id="1159661870">
      <w:bodyDiv w:val="1"/>
      <w:marLeft w:val="0"/>
      <w:marRight w:val="0"/>
      <w:marTop w:val="0"/>
      <w:marBottom w:val="0"/>
      <w:divBdr>
        <w:top w:val="none" w:sz="0" w:space="0" w:color="auto"/>
        <w:left w:val="none" w:sz="0" w:space="0" w:color="auto"/>
        <w:bottom w:val="none" w:sz="0" w:space="0" w:color="auto"/>
        <w:right w:val="none" w:sz="0" w:space="0" w:color="auto"/>
      </w:divBdr>
    </w:div>
    <w:div w:id="1456677197">
      <w:bodyDiv w:val="1"/>
      <w:marLeft w:val="0"/>
      <w:marRight w:val="0"/>
      <w:marTop w:val="0"/>
      <w:marBottom w:val="0"/>
      <w:divBdr>
        <w:top w:val="none" w:sz="0" w:space="0" w:color="auto"/>
        <w:left w:val="none" w:sz="0" w:space="0" w:color="auto"/>
        <w:bottom w:val="none" w:sz="0" w:space="0" w:color="auto"/>
        <w:right w:val="none" w:sz="0" w:space="0" w:color="auto"/>
      </w:divBdr>
    </w:div>
    <w:div w:id="1560898877">
      <w:bodyDiv w:val="1"/>
      <w:marLeft w:val="0"/>
      <w:marRight w:val="0"/>
      <w:marTop w:val="0"/>
      <w:marBottom w:val="0"/>
      <w:divBdr>
        <w:top w:val="none" w:sz="0" w:space="0" w:color="auto"/>
        <w:left w:val="none" w:sz="0" w:space="0" w:color="auto"/>
        <w:bottom w:val="none" w:sz="0" w:space="0" w:color="auto"/>
        <w:right w:val="none" w:sz="0" w:space="0" w:color="auto"/>
      </w:divBdr>
    </w:div>
    <w:div w:id="1805389948">
      <w:bodyDiv w:val="1"/>
      <w:marLeft w:val="0"/>
      <w:marRight w:val="0"/>
      <w:marTop w:val="0"/>
      <w:marBottom w:val="0"/>
      <w:divBdr>
        <w:top w:val="none" w:sz="0" w:space="0" w:color="auto"/>
        <w:left w:val="none" w:sz="0" w:space="0" w:color="auto"/>
        <w:bottom w:val="none" w:sz="0" w:space="0" w:color="auto"/>
        <w:right w:val="none" w:sz="0" w:space="0" w:color="auto"/>
      </w:divBdr>
    </w:div>
    <w:div w:id="199317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nvas.upenn.edu/courses/1358934/pages/record-keeping-laboratory-notebooks" TargetMode="External"/><Relationship Id="rId21" Type="http://schemas.openxmlformats.org/officeDocument/2006/relationships/hyperlink" Target="https://www.kaggle.com/learn/intro-to-programming" TargetMode="External"/><Relationship Id="rId34" Type="http://schemas.openxmlformats.org/officeDocument/2006/relationships/hyperlink" Target="https://canvas.upenn.edu/courses/1358934/files/folder/Courses/Quantitative%20Neuro%20Core/Readings/General/Overviews?preview=80296922" TargetMode="External"/><Relationship Id="rId42" Type="http://schemas.openxmlformats.org/officeDocument/2006/relationships/hyperlink" Target="https://github.com/PennNGG/Quantitative-Neuroscience/blob/master/Probability%20Distributions/Python/Poisson.ipynb" TargetMode="External"/><Relationship Id="rId47" Type="http://schemas.openxmlformats.org/officeDocument/2006/relationships/hyperlink" Target="https://github.com/PennNGG/Quantitative-Neuroscience/blob/master/Concepts/Python/Error%20Types%2C%20P-Values%2C%20False-Positive%20Risk%2C%20and%20Power%20Analysis.ipynb" TargetMode="External"/><Relationship Id="rId50" Type="http://schemas.openxmlformats.org/officeDocument/2006/relationships/hyperlink" Target="https://github.com/PennNGG/Quantitative-Neuroscience/blob/master/Hypothesis%20Testing/Python/Simple%20Non-Parametric%20Tests.ipynb" TargetMode="External"/><Relationship Id="rId55" Type="http://schemas.openxmlformats.org/officeDocument/2006/relationships/hyperlink" Target="https://colab.research.google.com/github/kdharris101/nonsense-correlations/blob/main/nonsense.ipynb" TargetMode="External"/><Relationship Id="rId63" Type="http://schemas.openxmlformats.org/officeDocument/2006/relationships/hyperlink" Target="https://github.com/PennNGG/Statistics.git" TargetMode="External"/><Relationship Id="rId7" Type="http://schemas.openxmlformats.org/officeDocument/2006/relationships/hyperlink" Target="https://researchnotebooks.upenn.edu/" TargetMode="External"/><Relationship Id="rId2" Type="http://schemas.openxmlformats.org/officeDocument/2006/relationships/styles" Target="styles.xml"/><Relationship Id="rId16" Type="http://schemas.openxmlformats.org/officeDocument/2006/relationships/hyperlink" Target="https://colab.research.google.com/notebooks/intro.ipynb?utm_source=scs-index" TargetMode="External"/><Relationship Id="rId29" Type="http://schemas.openxmlformats.org/officeDocument/2006/relationships/hyperlink" Target="https://docs.google.com/spreadsheets/d/1Eo-Z0maK5aarF4vIbOVTtZphH3AQlK79BR2AklTe1zc/edit" TargetMode="External"/><Relationship Id="rId11" Type="http://schemas.openxmlformats.org/officeDocument/2006/relationships/hyperlink" Target="file:////courses/1358934/pages/quantitative-neuroscience-resources" TargetMode="External"/><Relationship Id="rId24" Type="http://schemas.openxmlformats.org/officeDocument/2006/relationships/hyperlink" Target="https://www.med.upenn.edu/ngg/handbook.html" TargetMode="External"/><Relationship Id="rId32" Type="http://schemas.openxmlformats.org/officeDocument/2006/relationships/hyperlink" Target="https://www.isc.upenn.edu/pennbox" TargetMode="External"/><Relationship Id="rId37" Type="http://schemas.openxmlformats.org/officeDocument/2006/relationships/hyperlink" Target="https://github.com/PennNGG/Quantitative-Neuroscience/blob/master/Probability%20Distributions/Overview.ipynb" TargetMode="External"/><Relationship Id="rId40" Type="http://schemas.openxmlformats.org/officeDocument/2006/relationships/hyperlink" Target="https://github.com/PennNGG/Quantitative-Neuroscience/blob/master/Probability%20Distributions/Python/Exponential.ipynb" TargetMode="External"/><Relationship Id="rId45" Type="http://schemas.openxmlformats.org/officeDocument/2006/relationships/hyperlink" Target="https://github.com/PennNGG/Quantitative-Neuroscience/blob/master/Concepts/Confidence%20Intervals%20and%20Bootstrapping.ipynb" TargetMode="External"/><Relationship Id="rId53" Type="http://schemas.openxmlformats.org/officeDocument/2006/relationships/hyperlink" Target="https://github.com/PennNGG/Quantitative-Neuroscience/blob/master/Measures%20of%20Association/Nonparametric%20Correlation%20Coefficient.ipynb" TargetMode="External"/><Relationship Id="rId58" Type="http://schemas.openxmlformats.org/officeDocument/2006/relationships/hyperlink" Target="https://www.frontiersin.org/articles/10.3389/fnint.2014.00067/full" TargetMode="External"/><Relationship Id="rId5" Type="http://schemas.openxmlformats.org/officeDocument/2006/relationships/hyperlink" Target="https://canvas.upenn.edu/courses/1358934/files/folder/Courses/Quantitative%20Neuro%20Core" TargetMode="External"/><Relationship Id="rId61" Type="http://schemas.openxmlformats.org/officeDocument/2006/relationships/hyperlink" Target="https://www.physics.upenn.edu/reactiontime/" TargetMode="External"/><Relationship Id="rId19" Type="http://schemas.openxmlformats.org/officeDocument/2006/relationships/hyperlink" Target="https://www.python.org/about/gettingstarted/" TargetMode="External"/><Relationship Id="rId14" Type="http://schemas.openxmlformats.org/officeDocument/2006/relationships/hyperlink" Target="https://www.python.org/" TargetMode="External"/><Relationship Id="rId22" Type="http://schemas.openxmlformats.org/officeDocument/2006/relationships/hyperlink" Target="https://www.kaggle.com/learn/python" TargetMode="External"/><Relationship Id="rId27" Type="http://schemas.openxmlformats.org/officeDocument/2006/relationships/hyperlink" Target="https://canvas.upenn.edu/courses/1358934/pages/record-keeping-algorithms" TargetMode="External"/><Relationship Id="rId30" Type="http://schemas.openxmlformats.org/officeDocument/2006/relationships/hyperlink" Target="https://researchnotebooks.upenn.edu/" TargetMode="External"/><Relationship Id="rId35" Type="http://schemas.openxmlformats.org/officeDocument/2006/relationships/hyperlink" Target="https://github.com/PennNGG/Quantitative-Neuroscience/blob/master/Concepts/Python/Frequentist%20Versus%20Bayesian%20Approaches.ipynb" TargetMode="External"/><Relationship Id="rId43" Type="http://schemas.openxmlformats.org/officeDocument/2006/relationships/hyperlink" Target="https://github.com/PennNGG/Quantitative-Neuroscience/blob/master/Probability%20Distributions/Student's%20t.ipynb" TargetMode="External"/><Relationship Id="rId48" Type="http://schemas.openxmlformats.org/officeDocument/2006/relationships/hyperlink" Target="https://github.com/PennNGG/Quantitative-Neuroscience/blob/master/Hypothesis%20Testing/Python/t-Tests.ipynb" TargetMode="External"/><Relationship Id="rId56" Type="http://schemas.openxmlformats.org/officeDocument/2006/relationships/hyperlink" Target="https://github.com/PennNGG/Quantitative-Neuroscience/blob/master/Measures%20of%20Association/Overview.ipynb" TargetMode="External"/><Relationship Id="rId64" Type="http://schemas.openxmlformats.org/officeDocument/2006/relationships/fontTable" Target="fontTable.xml"/><Relationship Id="rId8" Type="http://schemas.openxmlformats.org/officeDocument/2006/relationships/hyperlink" Target="https://github.com/" TargetMode="External"/><Relationship Id="rId51" Type="http://schemas.openxmlformats.org/officeDocument/2006/relationships/hyperlink" Target="https://github.com/PennNGG/Quantitative-Neuroscience/blob/master/Measures%20of%20Association/Overview.ipynb" TargetMode="External"/><Relationship Id="rId3" Type="http://schemas.openxmlformats.org/officeDocument/2006/relationships/settings" Target="settings.xml"/><Relationship Id="rId12" Type="http://schemas.openxmlformats.org/officeDocument/2006/relationships/hyperlink" Target="file:////courses/1358934/files/folder/Courses/Quantitative%2520Neuro%2520Core/Readings" TargetMode="External"/><Relationship Id="rId17" Type="http://schemas.openxmlformats.org/officeDocument/2006/relationships/hyperlink" Target="https://www.mathworks.com/help/matlab/getting-started-with-matlab.html" TargetMode="External"/><Relationship Id="rId25" Type="http://schemas.openxmlformats.org/officeDocument/2006/relationships/hyperlink" Target="https://canvas.upenn.edu/courses/1358934/pages/record-keeping-introduction" TargetMode="External"/><Relationship Id="rId33" Type="http://schemas.openxmlformats.org/officeDocument/2006/relationships/hyperlink" Target="https://canvas.upenn.edu/courses/1358934/files/folder/Courses/Quantitative%20Neuro%20Core/Readings/Strong%20Inference?preview=73414131" TargetMode="External"/><Relationship Id="rId38" Type="http://schemas.openxmlformats.org/officeDocument/2006/relationships/hyperlink" Target="https://github.com/PennNGG/Quantitative-Neuroscience/blob/master/Probability%20Distributions/Python/Bernoulli.ipynb" TargetMode="External"/><Relationship Id="rId46" Type="http://schemas.openxmlformats.org/officeDocument/2006/relationships/hyperlink" Target="https://canvas.upenn.edu/courses/1358934/files/folder/Courses/Quantitative%20Neuro%20Core/Readings/Error%20Types%2C%20P-values%2C%20False-Positive%20Risk%2C%20and%20Power%20Analysis/Power%20Analysis?preview=98917936" TargetMode="External"/><Relationship Id="rId59" Type="http://schemas.openxmlformats.org/officeDocument/2006/relationships/hyperlink" Target="https://www.sas.upenn.edu/psych/history/cattelltext.htm" TargetMode="External"/><Relationship Id="rId20" Type="http://schemas.openxmlformats.org/officeDocument/2006/relationships/hyperlink" Target="https://www.coursera.org/courses?query=python" TargetMode="External"/><Relationship Id="rId41" Type="http://schemas.openxmlformats.org/officeDocument/2006/relationships/hyperlink" Target="https://github.com/PennNGG/Quantitative-Neuroscience/blob/master/Probability%20Distributions/Python/Gaussian%20(Normal).ipynb" TargetMode="External"/><Relationship Id="rId54" Type="http://schemas.openxmlformats.org/officeDocument/2006/relationships/hyperlink" Target="https://canvas.upenn.edu/courses/1358934/files/folder/Courses/Quantitative%20Neuro%20Core/Readings/Correlations?preview=111122192" TargetMode="External"/><Relationship Id="rId62" Type="http://schemas.openxmlformats.org/officeDocument/2006/relationships/hyperlink" Target="https://github.com/PennNGG/Statistics.git" TargetMode="External"/><Relationship Id="rId1" Type="http://schemas.openxmlformats.org/officeDocument/2006/relationships/numbering" Target="numbering.xml"/><Relationship Id="rId6" Type="http://schemas.openxmlformats.org/officeDocument/2006/relationships/hyperlink" Target="https://mediasite.med.upenn.edu/mediasite/Channel/bcaaf0fbc98a4f02abdc82d760877fef5f/browse/null/oldest/null/0/e737e2cf9b2e45fd919a57bebf66b5a114" TargetMode="External"/><Relationship Id="rId15" Type="http://schemas.openxmlformats.org/officeDocument/2006/relationships/hyperlink" Target="https://github.com/PennNGG/Statistics/" TargetMode="External"/><Relationship Id="rId23" Type="http://schemas.openxmlformats.org/officeDocument/2006/relationships/hyperlink" Target="https://learnxinyminutes.com/docs/python/" TargetMode="External"/><Relationship Id="rId28" Type="http://schemas.openxmlformats.org/officeDocument/2006/relationships/hyperlink" Target="https://canvas.upenn.edu/courses/1358934/pages/record-keeping-data" TargetMode="External"/><Relationship Id="rId36" Type="http://schemas.openxmlformats.org/officeDocument/2006/relationships/hyperlink" Target="https://github.com/PennNGG/Quantitative-Neuroscience/blob/master/Concepts/Samples%20and%20Populations.ipynb" TargetMode="External"/><Relationship Id="rId49" Type="http://schemas.openxmlformats.org/officeDocument/2006/relationships/hyperlink" Target="https://github.com/PennNGG/Quantitative-Neuroscience/blob/master/Concepts/Python/Multiple%20Comparisons.ipynb" TargetMode="External"/><Relationship Id="rId57" Type="http://schemas.openxmlformats.org/officeDocument/2006/relationships/hyperlink" Target="https://github.com/PennNGG/Quantitative-Neuroscience/blob/master/Measures%20of%20Association/Linear%20Regression.ipynb" TargetMode="External"/><Relationship Id="rId10" Type="http://schemas.openxmlformats.org/officeDocument/2006/relationships/hyperlink" Target="https://docs.google.com/spreadsheets/d/1Eo-Z0maK5aarF4vIbOVTtZphH3AQlK79BR2AklTe1zc/edit" TargetMode="External"/><Relationship Id="rId31" Type="http://schemas.openxmlformats.org/officeDocument/2006/relationships/hyperlink" Target="https://github.com/" TargetMode="External"/><Relationship Id="rId44" Type="http://schemas.openxmlformats.org/officeDocument/2006/relationships/hyperlink" Target="https://github.com/PennNGG/Quantitative-Neuroscience/blob/master/Probability%20Distributions/Python/Binomial.ipynb" TargetMode="External"/><Relationship Id="rId52" Type="http://schemas.openxmlformats.org/officeDocument/2006/relationships/hyperlink" Target="https://github.com/PennNGG/Quantitative-Neuroscience/blob/master/Measures%20of%20Association/Parametric%20Correlation%20Coefficient.ipynb" TargetMode="External"/><Relationship Id="rId60" Type="http://schemas.openxmlformats.org/officeDocument/2006/relationships/hyperlink" Target="https://www.sas.upenn.edu/~saul/rt.experimentation.pdf"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penn.app.box.com/" TargetMode="External"/><Relationship Id="rId13" Type="http://schemas.openxmlformats.org/officeDocument/2006/relationships/hyperlink" Target="file:////courses/1358934/discussion_topics/7745541" TargetMode="External"/><Relationship Id="rId18" Type="http://schemas.openxmlformats.org/officeDocument/2006/relationships/hyperlink" Target="https://www.coursera.org/learn/matlab" TargetMode="External"/><Relationship Id="rId39" Type="http://schemas.openxmlformats.org/officeDocument/2006/relationships/hyperlink" Target="https://github.com/PennNGG/Quantitative-Neuroscience/blob/master/Probability%20Distributions/Python/Binomia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2851</Words>
  <Characters>16253</Characters>
  <Application>Microsoft Office Word</Application>
  <DocSecurity>0</DocSecurity>
  <Lines>135</Lines>
  <Paragraphs>38</Paragraphs>
  <ScaleCrop>false</ScaleCrop>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Joshua</dc:creator>
  <cp:keywords/>
  <dc:description/>
  <cp:lastModifiedBy>Gold, Joshua</cp:lastModifiedBy>
  <cp:revision>6</cp:revision>
  <dcterms:created xsi:type="dcterms:W3CDTF">2022-08-30T19:15:00Z</dcterms:created>
  <dcterms:modified xsi:type="dcterms:W3CDTF">2022-09-19T14:44:00Z</dcterms:modified>
</cp:coreProperties>
</file>