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How to run assignmentnotebook.py file</w:t>
      </w:r>
    </w:p>
    <w:p w:rsidR="00000000" w:rsidDel="00000000" w:rsidP="00000000" w:rsidRDefault="00000000" w:rsidRPr="00000000" w14:paraId="0000000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- 1 :-  Download all the files which are present in the assignment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- 2 :-  Setup chrome driver and selenium for data Scraping from every website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 - 3 :-  Download </w:t>
      </w:r>
      <w:r w:rsidDel="00000000" w:rsidR="00000000" w:rsidRPr="00000000">
        <w:rPr>
          <w:rtl w:val="0"/>
        </w:rPr>
        <w:t xml:space="preserve">assignmentnotebook.ipynb</w:t>
      </w:r>
      <w:r w:rsidDel="00000000" w:rsidR="00000000" w:rsidRPr="00000000">
        <w:rPr>
          <w:rtl w:val="0"/>
        </w:rPr>
        <w:t xml:space="preserve"> from assignment solutions 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Step - 4 :-  Upload that file in the jupyter notebook and open it.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Step - 5 :-  Upload all necessary files on jupyter notebook like stopwords files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  and masterdict files carefully.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Step- 6 :-  Update every path with your actual dir path.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Step- 7 :-   Run every cell of the notebook one by one carefully.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About Assignment flow</w:t>
      </w:r>
      <w:r w:rsidDel="00000000" w:rsidR="00000000" w:rsidRPr="00000000">
        <w:rPr>
          <w:sz w:val="26"/>
          <w:szCs w:val="26"/>
          <w:rtl w:val="0"/>
        </w:rPr>
        <w:t xml:space="preserve"> : </w:t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|--- Setup chrome driver and selenium for data Scraping of data from websites.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|--- Scraping all the data from the website and saving it to the OS as a txt file with url_id name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|--- Collecting all the data as per mentioned in the objective.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|--- Data Preprocessing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Remove characters other than letters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Convert the sentence to lowercase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Tokenize the sentence into words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Remove stopwords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Join the words back into a sentence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|</w:t>
        <w:tab/>
        <w:tab/>
        <w:t xml:space="preserve">|--- Add preprocessed data as a new column in df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|--- Text Analysis &amp; Sentiment Analysis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tl w:val="0"/>
        </w:rPr>
        <w:tab/>
        <w:t xml:space="preserve">|----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POSITIVE SCORE</w:t>
      </w:r>
    </w:p>
    <w:p w:rsidR="00000000" w:rsidDel="00000000" w:rsidP="00000000" w:rsidRDefault="00000000" w:rsidRPr="00000000" w14:paraId="0000001B">
      <w:pPr>
        <w:spacing w:line="360" w:lineRule="auto"/>
        <w:ind w:left="0" w:firstLine="72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NEGATIVE SCORE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POLARITY SCORE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SUBJECTIVITY SCORE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 SENTENCE LENGTH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PERCENTAGE OF COMPLEX WORDS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FOG INDEX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AVG NUMBER OF WORDS PER SENTENCE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COMPLEX WORD COUNT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WORD COUNT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SYLLABLE PER WORD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PERSONAL PRONOUNS</w:t>
      </w:r>
    </w:p>
    <w:p w:rsidR="00000000" w:rsidDel="00000000" w:rsidP="00000000" w:rsidRDefault="00000000" w:rsidRPr="00000000" w14:paraId="00000026">
      <w:pPr>
        <w:spacing w:after="160" w:line="360" w:lineRule="auto"/>
        <w:ind w:left="720" w:firstLine="0"/>
        <w:rPr>
          <w:rFonts w:ascii="Times New Roman" w:cs="Times New Roman" w:eastAsia="Times New Roman" w:hAnsi="Times New Roman"/>
          <w:color w:val="404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0"/>
          <w:sz w:val="24"/>
          <w:szCs w:val="24"/>
          <w:rtl w:val="0"/>
        </w:rPr>
        <w:t xml:space="preserve">|---- AVG WORD LENGTH</w:t>
      </w:r>
    </w:p>
    <w:p w:rsidR="00000000" w:rsidDel="00000000" w:rsidP="00000000" w:rsidRDefault="00000000" w:rsidRPr="00000000" w14:paraId="00000027">
      <w:pPr>
        <w:spacing w:after="160" w:line="360" w:lineRule="auto"/>
        <w:ind w:left="2160"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Text preprocessing approach</w:t>
      </w:r>
    </w:p>
    <w:p w:rsidR="00000000" w:rsidDel="00000000" w:rsidP="00000000" w:rsidRDefault="00000000" w:rsidRPr="00000000" w14:paraId="00000028">
      <w:pPr>
        <w:spacing w:line="360" w:lineRule="auto"/>
        <w:ind w:left="72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File Reading: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each row in the data table, we identify the corresponding text file.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read the content of that file.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Tokenization: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content of the file (paragraphs) is broken down into individual sentences.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important for understanding the structure of the text.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Sentence Preprocessing: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sentence undergoes a cleaning process.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remove anything that isn't a letter (like punctuation or numbers).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convert all letters to lowercase for consistency.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Stopword Removal: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Common words that don't carry much meaning (stopwords) are removed.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includes both general English stopwords and any additional custom stopwords.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Adding Preprocessed Text to Data Table: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cleaned sentences are put back together and stored in a new column in the data table.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new column is named 'preprocessed_data'.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 Output: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function returns the updated data table with the cleaned text.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Note :-  For Text Analysis I used the same approach which is mentioned in the text analysis doc.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Requirement.txt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Chrome driver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Nltk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