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299FA" w14:textId="364430B9" w:rsidR="002948CD" w:rsidRPr="004F133E" w:rsidRDefault="002948CD" w:rsidP="002948C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F133E">
        <w:rPr>
          <w:rStyle w:val="normaltextrun"/>
          <w:rFonts w:eastAsiaTheme="majorEastAsia"/>
          <w:b/>
          <w:bCs/>
          <w:sz w:val="28"/>
          <w:szCs w:val="28"/>
          <w:u w:val="single"/>
          <w:lang w:val="en-US"/>
        </w:rPr>
        <w:t xml:space="preserve">DataBase Connection </w:t>
      </w:r>
      <w:r w:rsidR="004F133E">
        <w:rPr>
          <w:rStyle w:val="normaltextrun"/>
          <w:rFonts w:eastAsiaTheme="majorEastAsia"/>
          <w:b/>
          <w:bCs/>
          <w:sz w:val="28"/>
          <w:szCs w:val="28"/>
          <w:u w:val="single"/>
          <w:lang w:val="en-US"/>
        </w:rPr>
        <w:t xml:space="preserve"> </w:t>
      </w:r>
      <w:r w:rsidRPr="004F133E">
        <w:rPr>
          <w:rStyle w:val="normaltextrun"/>
          <w:rFonts w:eastAsiaTheme="majorEastAsia"/>
          <w:b/>
          <w:bCs/>
          <w:sz w:val="28"/>
          <w:szCs w:val="28"/>
          <w:u w:val="single"/>
          <w:lang w:val="en-US"/>
        </w:rPr>
        <w:t xml:space="preserve">by  </w:t>
      </w:r>
      <w:r w:rsidRPr="004F133E">
        <w:rPr>
          <w:rStyle w:val="normaltextrun"/>
          <w:rFonts w:eastAsiaTheme="majorEastAsia"/>
          <w:b/>
          <w:bCs/>
          <w:sz w:val="28"/>
          <w:szCs w:val="28"/>
          <w:lang w:val="en-US"/>
        </w:rPr>
        <w:t>(Sesir, Md Tariqul Islam….23-51017-1)</w:t>
      </w:r>
      <w:r w:rsidRPr="004F133E">
        <w:rPr>
          <w:rStyle w:val="eop"/>
          <w:rFonts w:eastAsiaTheme="majorEastAsia"/>
          <w:sz w:val="28"/>
          <w:szCs w:val="28"/>
        </w:rPr>
        <w:t> </w:t>
      </w:r>
    </w:p>
    <w:p w14:paraId="07A94519" w14:textId="5589F65E" w:rsidR="002948CD" w:rsidRPr="004F133E" w:rsidRDefault="002948CD" w:rsidP="002948C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B2DAFD8" w14:textId="77777777" w:rsidR="004F133E" w:rsidRPr="004F133E" w:rsidRDefault="002948CD" w:rsidP="002948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948C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we don't already have it installed, we must first install a few items on our device in order for the database connection to function.</w:t>
      </w:r>
    </w:p>
    <w:p w14:paraId="3784DAC8" w14:textId="77777777" w:rsidR="004F133E" w:rsidRPr="004F133E" w:rsidRDefault="004F133E" w:rsidP="004F133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eastAsiaTheme="majorEastAsia"/>
          <w:lang w:val="en-US"/>
        </w:rPr>
      </w:pPr>
    </w:p>
    <w:p w14:paraId="24CF972D" w14:textId="5D773B18" w:rsidR="004F133E" w:rsidRPr="004F133E" w:rsidRDefault="004F133E" w:rsidP="004F1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F13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first thing I did was download and install MySQL-connector-java 8.0.28 together with </w:t>
      </w:r>
      <w:r w:rsidRPr="00944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Xampp</w:t>
      </w:r>
      <w:r w:rsidRPr="004F13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server. </w:t>
      </w:r>
    </w:p>
    <w:p w14:paraId="65E29493" w14:textId="77777777" w:rsidR="004F133E" w:rsidRPr="004F133E" w:rsidRDefault="004F133E" w:rsidP="004F13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</w:rPr>
      </w:pPr>
    </w:p>
    <w:p w14:paraId="441096A5" w14:textId="4222FC62" w:rsidR="004F133E" w:rsidRDefault="004F133E" w:rsidP="004F1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F13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launched the MySQL module, Apache, and phpMyAdmin after opening the </w:t>
      </w:r>
      <w:r w:rsidRPr="00944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Xampp</w:t>
      </w:r>
      <w:r w:rsidRPr="004F13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server from the Xampp control panel. I made a table called </w:t>
      </w:r>
      <w:r w:rsidRPr="00944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"Faculty"</w:t>
      </w:r>
      <w:r w:rsidRPr="004F13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three columns there, as well as a database named "</w:t>
      </w:r>
      <w:r w:rsidRPr="00944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stdinfomngt." </w:t>
      </w:r>
      <w:r w:rsidRPr="004F13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values that follow are then added to the table, which has three rows total. </w:t>
      </w:r>
    </w:p>
    <w:p w14:paraId="4003916D" w14:textId="77777777" w:rsidR="0094408E" w:rsidRPr="004F133E" w:rsidRDefault="0094408E" w:rsidP="004F1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74E1C4D" w14:textId="4B93E3AD" w:rsidR="004F133E" w:rsidRDefault="0062372F" w:rsidP="004F133E">
      <w:pPr>
        <w:pStyle w:val="paragraph"/>
        <w:spacing w:before="0" w:beforeAutospacing="0" w:after="0" w:afterAutospacing="0"/>
        <w:jc w:val="both"/>
        <w:textAlignment w:val="baseline"/>
      </w:pPr>
      <w:r w:rsidRPr="0062372F">
        <w:rPr>
          <w:noProof/>
        </w:rPr>
        <w:drawing>
          <wp:inline distT="0" distB="0" distL="0" distR="0" wp14:anchorId="136EDC80" wp14:editId="005F8C60">
            <wp:extent cx="5731510" cy="1167765"/>
            <wp:effectExtent l="0" t="0" r="2540" b="0"/>
            <wp:docPr id="1183257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5705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2DC7" w14:textId="04BB97C5" w:rsidR="0062372F" w:rsidRPr="0094408E" w:rsidRDefault="0062372F" w:rsidP="0062372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Fig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1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:   table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create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in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MySQL server</w:t>
      </w:r>
      <w:r w:rsidRPr="0094408E">
        <w:rPr>
          <w:rStyle w:val="eop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</w:rPr>
        <w:t> </w:t>
      </w:r>
    </w:p>
    <w:p w14:paraId="3FECF705" w14:textId="77777777" w:rsidR="0062372F" w:rsidRPr="0062372F" w:rsidRDefault="0062372F" w:rsidP="004F133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/>
          <w:color w:val="000000"/>
          <w:sz w:val="22"/>
          <w:szCs w:val="22"/>
          <w:shd w:val="clear" w:color="auto" w:fill="FFFFFF"/>
        </w:rPr>
      </w:pPr>
    </w:p>
    <w:p w14:paraId="5F32CE57" w14:textId="5044CF79" w:rsidR="0062372F" w:rsidRPr="0062372F" w:rsidRDefault="0062372F" w:rsidP="004F133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/>
          <w:color w:val="000000"/>
          <w:sz w:val="22"/>
          <w:szCs w:val="22"/>
          <w:shd w:val="clear" w:color="auto" w:fill="FFFFFF"/>
        </w:rPr>
      </w:pPr>
      <w:r w:rsidRPr="0062372F">
        <w:rPr>
          <w:rStyle w:val="normaltextrun"/>
          <w:rFonts w:ascii="Aptos" w:eastAsiaTheme="majorEastAsia" w:hAnsi="Aptos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05EDC5A3" wp14:editId="27511B3A">
            <wp:extent cx="5731510" cy="1555750"/>
            <wp:effectExtent l="0" t="0" r="2540" b="6350"/>
            <wp:docPr id="20953575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75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FC19" w14:textId="77777777" w:rsidR="0062372F" w:rsidRDefault="0062372F" w:rsidP="004F133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/>
          <w:color w:val="000000"/>
          <w:sz w:val="22"/>
          <w:szCs w:val="22"/>
          <w:shd w:val="clear" w:color="auto" w:fill="FFFFFF"/>
          <w:lang w:val="en-US"/>
        </w:rPr>
      </w:pPr>
    </w:p>
    <w:p w14:paraId="4C8E1A3A" w14:textId="48B5B6D1" w:rsidR="004F133E" w:rsidRPr="0094408E" w:rsidRDefault="004F133E" w:rsidP="004F13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</w:rPr>
      </w:pP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Fig</w:t>
      </w:r>
      <w:r w:rsid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2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:  Output of the table from the MySQL server</w:t>
      </w:r>
      <w:r w:rsidRPr="0094408E">
        <w:rPr>
          <w:rStyle w:val="eop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</w:rPr>
        <w:t> </w:t>
      </w:r>
    </w:p>
    <w:p w14:paraId="4030097E" w14:textId="77777777" w:rsidR="0094408E" w:rsidRDefault="0094408E" w:rsidP="004F13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/>
          <w:color w:val="000000"/>
          <w:sz w:val="22"/>
          <w:szCs w:val="22"/>
          <w:shd w:val="clear" w:color="auto" w:fill="FFFFFF"/>
        </w:rPr>
      </w:pPr>
    </w:p>
    <w:p w14:paraId="0EC64178" w14:textId="77777777" w:rsidR="0094408E" w:rsidRPr="0094408E" w:rsidRDefault="0094408E" w:rsidP="0094408E">
      <w:pPr>
        <w:pStyle w:val="paragraph"/>
        <w:spacing w:after="0"/>
        <w:ind w:left="360"/>
        <w:jc w:val="both"/>
        <w:textAlignment w:val="baseline"/>
        <w:rPr>
          <w:b/>
          <w:bCs/>
        </w:rPr>
      </w:pPr>
      <w:r w:rsidRPr="0094408E">
        <w:rPr>
          <w:b/>
          <w:bCs/>
        </w:rPr>
        <w:t>3) Writing the java code</w:t>
      </w:r>
    </w:p>
    <w:p w14:paraId="3CA73148" w14:textId="002F5A4B" w:rsidR="0094408E" w:rsidRPr="004F133E" w:rsidRDefault="0094408E" w:rsidP="0094408E">
      <w:pPr>
        <w:pStyle w:val="paragraph"/>
        <w:spacing w:after="0"/>
        <w:ind w:left="360"/>
        <w:jc w:val="both"/>
        <w:textAlignment w:val="baseline"/>
      </w:pPr>
      <w:r>
        <w:t xml:space="preserve">Chosen an Integrated Development Environment (IDE) of my choice. I used </w:t>
      </w:r>
      <w:r w:rsidRPr="0094408E">
        <w:rPr>
          <w:b/>
          <w:bCs/>
        </w:rPr>
        <w:t>visual</w:t>
      </w:r>
      <w:r w:rsidRPr="0094408E">
        <w:rPr>
          <w:b/>
          <w:bCs/>
        </w:rPr>
        <w:t xml:space="preserve"> </w:t>
      </w:r>
      <w:r w:rsidRPr="0094408E">
        <w:rPr>
          <w:b/>
          <w:bCs/>
        </w:rPr>
        <w:t>studio</w:t>
      </w:r>
      <w:r>
        <w:t xml:space="preserve"> code for Java development.</w:t>
      </w:r>
      <w:r>
        <w:t xml:space="preserve"> </w:t>
      </w:r>
      <w:r>
        <w:t>In my Java code, loaded the MySQL Java Connector driver by importing the JAR</w:t>
      </w:r>
      <w:r>
        <w:t xml:space="preserve"> </w:t>
      </w:r>
      <w:r>
        <w:t>file into my project and using the Class.forName() method to register it.</w:t>
      </w:r>
      <w:r>
        <w:t xml:space="preserve"> </w:t>
      </w:r>
      <w:r>
        <w:t>Used the DriverManager.getConnection() method to establish a connection to my</w:t>
      </w:r>
      <w:r>
        <w:t xml:space="preserve"> </w:t>
      </w:r>
      <w:r>
        <w:t>MySQL database by providing the appropriate URL, username, and password. My</w:t>
      </w:r>
      <w:r>
        <w:t xml:space="preserve"> </w:t>
      </w:r>
      <w:r>
        <w:t>username was root and there was no password set.</w:t>
      </w:r>
      <w:r>
        <w:t xml:space="preserve"> </w:t>
      </w:r>
      <w:r>
        <w:t>After establishing the connection, created a Statement or Created Statement object</w:t>
      </w:r>
      <w:r>
        <w:t xml:space="preserve"> </w:t>
      </w:r>
      <w:r>
        <w:t>to execute SQL queries.</w:t>
      </w:r>
      <w:r>
        <w:t xml:space="preserve"> </w:t>
      </w:r>
      <w:r>
        <w:t>Used the created statement to execute SQL queries like SELECT, INSERT,</w:t>
      </w:r>
      <w:r>
        <w:t xml:space="preserve"> </w:t>
      </w:r>
      <w:r>
        <w:t>UPDATE, or DELETE. Captured the necessary results.</w:t>
      </w:r>
      <w:r>
        <w:t xml:space="preserve"> </w:t>
      </w:r>
      <w:r>
        <w:t>Used the ResultSet object to retrieve and process the data.</w:t>
      </w:r>
      <w:r>
        <w:t xml:space="preserve"> </w:t>
      </w:r>
      <w:r>
        <w:t>Performed necessary operations on the data retrieved from the database.</w:t>
      </w:r>
    </w:p>
    <w:p w14:paraId="28D2435E" w14:textId="09F05F36" w:rsidR="004F133E" w:rsidRDefault="004F133E" w:rsidP="0094408E">
      <w:pPr>
        <w:pStyle w:val="paragraph"/>
        <w:spacing w:before="0" w:beforeAutospacing="0" w:after="0" w:afterAutospacing="0"/>
        <w:ind w:left="1488"/>
        <w:jc w:val="both"/>
        <w:textAlignment w:val="baseline"/>
        <w:rPr>
          <w:rFonts w:ascii="Aptos" w:hAnsi="Aptos"/>
        </w:rPr>
      </w:pPr>
    </w:p>
    <w:p w14:paraId="026759E4" w14:textId="4E3F3DAB" w:rsidR="002948CD" w:rsidRDefault="002948CD" w:rsidP="002948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948C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B2BBE87" w14:textId="77777777" w:rsidR="004F133E" w:rsidRDefault="004F133E" w:rsidP="002948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1C921C5" w14:textId="2F0BAE77" w:rsidR="004F133E" w:rsidRPr="002948CD" w:rsidRDefault="0094408E" w:rsidP="002948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4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6E30D495" wp14:editId="19F940F0">
            <wp:extent cx="5731510" cy="4503420"/>
            <wp:effectExtent l="0" t="0" r="2540" b="0"/>
            <wp:docPr id="736479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98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314" w14:textId="77777777" w:rsidR="004F133E" w:rsidRDefault="004F133E" w:rsidP="004F133E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ptos" w:hAnsi="Aptos"/>
        </w:rPr>
      </w:pPr>
      <w:r>
        <w:rPr>
          <w:rStyle w:val="eop"/>
          <w:rFonts w:ascii="Aptos" w:eastAsiaTheme="majorEastAsia" w:hAnsi="Aptos"/>
        </w:rPr>
        <w:t> </w:t>
      </w:r>
    </w:p>
    <w:p w14:paraId="590A8955" w14:textId="2F3F24E1" w:rsidR="00276F34" w:rsidRDefault="0094408E" w:rsidP="00944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</w:pP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Fig</w:t>
      </w:r>
      <w:r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  <w:t>3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:</w:t>
      </w:r>
      <w:r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  <w:t xml:space="preserve"> code </w:t>
      </w:r>
      <w:r w:rsidR="00D36F36"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  <w:t>in vs code for java and sql connection</w:t>
      </w:r>
    </w:p>
    <w:p w14:paraId="3543E710" w14:textId="77777777" w:rsidR="00D36F36" w:rsidRDefault="00D36F36" w:rsidP="00944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</w:pPr>
    </w:p>
    <w:p w14:paraId="7D447899" w14:textId="77777777" w:rsidR="00D36F36" w:rsidRDefault="00D36F36" w:rsidP="00944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</w:pPr>
    </w:p>
    <w:p w14:paraId="7273C1B5" w14:textId="77777777" w:rsidR="00D36F36" w:rsidRDefault="00D36F36" w:rsidP="00944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</w:pPr>
    </w:p>
    <w:p w14:paraId="64CD2123" w14:textId="6DF393CA" w:rsidR="00D36F36" w:rsidRDefault="00D36F36" w:rsidP="0094408E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 w:rsidRPr="00D36F36">
        <w:rPr>
          <w:rFonts w:ascii="Aptos" w:hAnsi="Aptos"/>
        </w:rPr>
        <w:drawing>
          <wp:inline distT="0" distB="0" distL="0" distR="0" wp14:anchorId="3479A1CC" wp14:editId="08191C44">
            <wp:extent cx="5197290" cy="1044030"/>
            <wp:effectExtent l="0" t="0" r="3810" b="3810"/>
            <wp:docPr id="1155766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6646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397D" w14:textId="77777777" w:rsidR="00D36F36" w:rsidRDefault="00D36F36" w:rsidP="0094408E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</w:p>
    <w:p w14:paraId="3E42BA3D" w14:textId="6AD95764" w:rsidR="00D36F36" w:rsidRPr="0094408E" w:rsidRDefault="00D36F36" w:rsidP="0094408E">
      <w:pPr>
        <w:pStyle w:val="paragraph"/>
        <w:spacing w:before="0" w:beforeAutospacing="0" w:after="0" w:afterAutospacing="0"/>
        <w:jc w:val="both"/>
        <w:textAlignment w:val="baseline"/>
        <w:rPr>
          <w:rFonts w:ascii="Aptos" w:hAnsi="Aptos"/>
        </w:rPr>
      </w:pP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Fig</w:t>
      </w:r>
      <w:r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  <w:t>4</w:t>
      </w:r>
      <w:r w:rsidRPr="0094408E">
        <w:rPr>
          <w:rStyle w:val="normaltextrun"/>
          <w:rFonts w:ascii="Aptos" w:eastAsiaTheme="majorEastAsia" w:hAnsi="Aptos"/>
          <w:b/>
          <w:bCs/>
          <w:color w:val="000000"/>
          <w:sz w:val="22"/>
          <w:szCs w:val="22"/>
          <w:shd w:val="clear" w:color="auto" w:fill="FFFFFF"/>
          <w:lang w:val="en-US"/>
        </w:rPr>
        <w:t>:</w:t>
      </w:r>
      <w:r>
        <w:rPr>
          <w:rStyle w:val="normaltextrun"/>
          <w:rFonts w:ascii="Aptos" w:eastAsiaTheme="majorEastAsia" w:hAnsi="Aptos"/>
          <w:b/>
          <w:bCs/>
          <w:color w:val="000000"/>
          <w:shd w:val="clear" w:color="auto" w:fill="FFFFFF"/>
          <w:lang w:val="en-US"/>
        </w:rPr>
        <w:t xml:space="preserve">  output from vs code after connect with my sql connector java</w:t>
      </w:r>
    </w:p>
    <w:sectPr w:rsidR="00D36F36" w:rsidRPr="0094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352E0"/>
    <w:multiLevelType w:val="multilevel"/>
    <w:tmpl w:val="5136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AF77FE"/>
    <w:multiLevelType w:val="hybridMultilevel"/>
    <w:tmpl w:val="312A8F10"/>
    <w:lvl w:ilvl="0" w:tplc="ED12711C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6A3B"/>
    <w:multiLevelType w:val="hybridMultilevel"/>
    <w:tmpl w:val="36407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319F"/>
    <w:multiLevelType w:val="multilevel"/>
    <w:tmpl w:val="BD40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585410">
    <w:abstractNumId w:val="3"/>
  </w:num>
  <w:num w:numId="2" w16cid:durableId="603224639">
    <w:abstractNumId w:val="0"/>
  </w:num>
  <w:num w:numId="3" w16cid:durableId="840968490">
    <w:abstractNumId w:val="2"/>
  </w:num>
  <w:num w:numId="4" w16cid:durableId="203885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CD"/>
    <w:rsid w:val="00237086"/>
    <w:rsid w:val="00276F34"/>
    <w:rsid w:val="002948CD"/>
    <w:rsid w:val="004F133E"/>
    <w:rsid w:val="0062372F"/>
    <w:rsid w:val="008C3F13"/>
    <w:rsid w:val="0094408E"/>
    <w:rsid w:val="00D3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FD3A"/>
  <w15:chartTrackingRefBased/>
  <w15:docId w15:val="{91CDAE7A-CE98-4163-ACCA-E7D96A0B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8C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9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948CD"/>
  </w:style>
  <w:style w:type="character" w:customStyle="1" w:styleId="eop">
    <w:name w:val="eop"/>
    <w:basedOn w:val="DefaultParagraphFont"/>
    <w:rsid w:val="002948CD"/>
  </w:style>
  <w:style w:type="character" w:customStyle="1" w:styleId="css-0">
    <w:name w:val="css-0"/>
    <w:basedOn w:val="DefaultParagraphFont"/>
    <w:rsid w:val="004F133E"/>
  </w:style>
  <w:style w:type="character" w:customStyle="1" w:styleId="css-rh820s">
    <w:name w:val="css-rh820s"/>
    <w:basedOn w:val="DefaultParagraphFont"/>
    <w:rsid w:val="004F133E"/>
  </w:style>
  <w:style w:type="character" w:customStyle="1" w:styleId="css-15iwe0d">
    <w:name w:val="css-15iwe0d"/>
    <w:basedOn w:val="DefaultParagraphFont"/>
    <w:rsid w:val="004F133E"/>
  </w:style>
  <w:style w:type="character" w:customStyle="1" w:styleId="css-2yp7ui">
    <w:name w:val="css-2yp7ui"/>
    <w:basedOn w:val="DefaultParagraphFont"/>
    <w:rsid w:val="004F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TARIQUL ISLAM SESIR</dc:creator>
  <cp:keywords/>
  <dc:description/>
  <cp:lastModifiedBy>MD. TARIQUL ISLAM SESIR</cp:lastModifiedBy>
  <cp:revision>2</cp:revision>
  <dcterms:created xsi:type="dcterms:W3CDTF">2024-05-02T17:27:00Z</dcterms:created>
  <dcterms:modified xsi:type="dcterms:W3CDTF">2024-05-13T16:47:00Z</dcterms:modified>
</cp:coreProperties>
</file>