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Pr="0094788E" w:rsidRDefault="00DC1563" w:rsidP="00DC1563">
      <w:pPr>
        <w:spacing w:after="0"/>
        <w:rPr>
          <w:rFonts w:ascii="Times New Roman" w:hAnsi="Times New Roman" w:cs="Times New Roman"/>
          <w:sz w:val="24"/>
          <w:szCs w:val="24"/>
          <w:lang w:val="en-US"/>
        </w:rPr>
      </w:pPr>
      <w:proofErr w:type="gramStart"/>
      <w:r w:rsidRPr="0094788E">
        <w:rPr>
          <w:rFonts w:ascii="Times New Roman" w:hAnsi="Times New Roman" w:cs="Times New Roman"/>
          <w:sz w:val="24"/>
          <w:szCs w:val="24"/>
          <w:lang w:val="en-US"/>
        </w:rPr>
        <w:t>Nama  :</w:t>
      </w:r>
      <w:proofErr w:type="gramEnd"/>
      <w:r w:rsidRPr="0094788E">
        <w:rPr>
          <w:rFonts w:ascii="Times New Roman" w:hAnsi="Times New Roman" w:cs="Times New Roman"/>
          <w:sz w:val="24"/>
          <w:szCs w:val="24"/>
          <w:lang w:val="en-US"/>
        </w:rPr>
        <w:t xml:space="preserve"> </w:t>
      </w:r>
      <w:proofErr w:type="spellStart"/>
      <w:r w:rsidRPr="0094788E">
        <w:rPr>
          <w:rFonts w:ascii="Times New Roman" w:hAnsi="Times New Roman" w:cs="Times New Roman"/>
          <w:sz w:val="24"/>
          <w:szCs w:val="24"/>
          <w:lang w:val="en-US"/>
        </w:rPr>
        <w:t>Tarisa</w:t>
      </w:r>
      <w:proofErr w:type="spellEnd"/>
      <w:r w:rsidRPr="0094788E">
        <w:rPr>
          <w:rFonts w:ascii="Times New Roman" w:hAnsi="Times New Roman" w:cs="Times New Roman"/>
          <w:sz w:val="24"/>
          <w:szCs w:val="24"/>
          <w:lang w:val="en-US"/>
        </w:rPr>
        <w:t xml:space="preserve"> </w:t>
      </w:r>
      <w:proofErr w:type="spellStart"/>
      <w:r w:rsidRPr="0094788E">
        <w:rPr>
          <w:rFonts w:ascii="Times New Roman" w:hAnsi="Times New Roman" w:cs="Times New Roman"/>
          <w:sz w:val="24"/>
          <w:szCs w:val="24"/>
          <w:lang w:val="en-US"/>
        </w:rPr>
        <w:t>Dwi</w:t>
      </w:r>
      <w:proofErr w:type="spellEnd"/>
      <w:r w:rsidRPr="0094788E">
        <w:rPr>
          <w:rFonts w:ascii="Times New Roman" w:hAnsi="Times New Roman" w:cs="Times New Roman"/>
          <w:sz w:val="24"/>
          <w:szCs w:val="24"/>
          <w:lang w:val="en-US"/>
        </w:rPr>
        <w:t xml:space="preserve"> </w:t>
      </w:r>
      <w:proofErr w:type="spellStart"/>
      <w:r w:rsidRPr="0094788E">
        <w:rPr>
          <w:rFonts w:ascii="Times New Roman" w:hAnsi="Times New Roman" w:cs="Times New Roman"/>
          <w:sz w:val="24"/>
          <w:szCs w:val="24"/>
          <w:lang w:val="en-US"/>
        </w:rPr>
        <w:t>Septia</w:t>
      </w:r>
      <w:proofErr w:type="spellEnd"/>
      <w:r w:rsidRPr="0094788E">
        <w:rPr>
          <w:rFonts w:ascii="Times New Roman" w:hAnsi="Times New Roman" w:cs="Times New Roman"/>
          <w:sz w:val="24"/>
          <w:szCs w:val="24"/>
          <w:lang w:val="en-US"/>
        </w:rPr>
        <w:t xml:space="preserve"> </w:t>
      </w:r>
    </w:p>
    <w:p w:rsidR="00DC1563" w:rsidRPr="0094788E" w:rsidRDefault="00DC1563" w:rsidP="00DC1563">
      <w:pPr>
        <w:spacing w:after="0"/>
        <w:rPr>
          <w:rFonts w:ascii="Times New Roman" w:hAnsi="Times New Roman" w:cs="Times New Roman"/>
          <w:sz w:val="24"/>
          <w:szCs w:val="24"/>
          <w:lang w:val="en-US"/>
        </w:rPr>
      </w:pPr>
      <w:r w:rsidRPr="0094788E">
        <w:rPr>
          <w:rFonts w:ascii="Times New Roman" w:hAnsi="Times New Roman" w:cs="Times New Roman"/>
          <w:sz w:val="24"/>
          <w:szCs w:val="24"/>
          <w:lang w:val="en-US"/>
        </w:rPr>
        <w:t xml:space="preserve">NIM </w:t>
      </w:r>
      <w:r w:rsidRPr="0094788E">
        <w:rPr>
          <w:rFonts w:ascii="Times New Roman" w:hAnsi="Times New Roman" w:cs="Times New Roman"/>
          <w:sz w:val="24"/>
          <w:szCs w:val="24"/>
          <w:lang w:val="en-US"/>
        </w:rPr>
        <w:tab/>
        <w:t>: 205410126</w:t>
      </w:r>
    </w:p>
    <w:p w:rsidR="00DC1563" w:rsidRPr="0094788E" w:rsidRDefault="00DC1563" w:rsidP="00DC1563">
      <w:pPr>
        <w:spacing w:after="0"/>
        <w:rPr>
          <w:rFonts w:ascii="Times New Roman" w:hAnsi="Times New Roman" w:cs="Times New Roman"/>
          <w:sz w:val="24"/>
          <w:szCs w:val="24"/>
          <w:lang w:val="en-US"/>
        </w:rPr>
      </w:pPr>
      <w:proofErr w:type="spellStart"/>
      <w:r w:rsidRPr="0094788E">
        <w:rPr>
          <w:rFonts w:ascii="Times New Roman" w:hAnsi="Times New Roman" w:cs="Times New Roman"/>
          <w:sz w:val="24"/>
          <w:szCs w:val="24"/>
          <w:lang w:val="en-US"/>
        </w:rPr>
        <w:t>Kelas</w:t>
      </w:r>
      <w:proofErr w:type="spellEnd"/>
      <w:r w:rsidRPr="0094788E">
        <w:rPr>
          <w:rFonts w:ascii="Times New Roman" w:hAnsi="Times New Roman" w:cs="Times New Roman"/>
          <w:sz w:val="24"/>
          <w:szCs w:val="24"/>
          <w:lang w:val="en-US"/>
        </w:rPr>
        <w:t xml:space="preserve"> </w:t>
      </w:r>
      <w:r w:rsidRPr="0094788E">
        <w:rPr>
          <w:rFonts w:ascii="Times New Roman" w:hAnsi="Times New Roman" w:cs="Times New Roman"/>
          <w:sz w:val="24"/>
          <w:szCs w:val="24"/>
          <w:lang w:val="en-US"/>
        </w:rPr>
        <w:tab/>
        <w:t xml:space="preserve">: TI 3 </w:t>
      </w:r>
    </w:p>
    <w:p w:rsidR="00DC1563" w:rsidRPr="0094788E" w:rsidRDefault="00DC1563" w:rsidP="00DC1563">
      <w:pPr>
        <w:spacing w:after="0"/>
        <w:rPr>
          <w:rFonts w:ascii="Times New Roman" w:hAnsi="Times New Roman" w:cs="Times New Roman"/>
          <w:sz w:val="24"/>
          <w:szCs w:val="24"/>
          <w:lang w:val="en-US"/>
        </w:rPr>
      </w:pPr>
      <w:proofErr w:type="spellStart"/>
      <w:proofErr w:type="gramStart"/>
      <w:r w:rsidRPr="0094788E">
        <w:rPr>
          <w:rFonts w:ascii="Times New Roman" w:hAnsi="Times New Roman" w:cs="Times New Roman"/>
          <w:sz w:val="24"/>
          <w:szCs w:val="24"/>
          <w:lang w:val="en-US"/>
        </w:rPr>
        <w:t>Matkul</w:t>
      </w:r>
      <w:proofErr w:type="spellEnd"/>
      <w:r w:rsidRPr="0094788E">
        <w:rPr>
          <w:rFonts w:ascii="Times New Roman" w:hAnsi="Times New Roman" w:cs="Times New Roman"/>
          <w:sz w:val="24"/>
          <w:szCs w:val="24"/>
          <w:lang w:val="en-US"/>
        </w:rPr>
        <w:t xml:space="preserve"> :</w:t>
      </w:r>
      <w:proofErr w:type="gramEnd"/>
      <w:r w:rsidRPr="0094788E">
        <w:rPr>
          <w:rFonts w:ascii="Times New Roman" w:hAnsi="Times New Roman" w:cs="Times New Roman"/>
          <w:sz w:val="24"/>
          <w:szCs w:val="24"/>
          <w:lang w:val="en-US"/>
        </w:rPr>
        <w:t xml:space="preserve"> </w:t>
      </w:r>
      <w:proofErr w:type="spellStart"/>
      <w:r w:rsidRPr="0094788E">
        <w:rPr>
          <w:rFonts w:ascii="Times New Roman" w:hAnsi="Times New Roman" w:cs="Times New Roman"/>
          <w:sz w:val="24"/>
          <w:szCs w:val="24"/>
          <w:lang w:val="en-US"/>
        </w:rPr>
        <w:t>Pendidikan</w:t>
      </w:r>
      <w:proofErr w:type="spellEnd"/>
      <w:r w:rsidRPr="0094788E">
        <w:rPr>
          <w:rFonts w:ascii="Times New Roman" w:hAnsi="Times New Roman" w:cs="Times New Roman"/>
          <w:sz w:val="24"/>
          <w:szCs w:val="24"/>
          <w:lang w:val="en-US"/>
        </w:rPr>
        <w:t xml:space="preserve"> Agama Islam </w:t>
      </w:r>
    </w:p>
    <w:p w:rsidR="00DC1563" w:rsidRPr="0094788E" w:rsidRDefault="00DC1563" w:rsidP="00DC1563">
      <w:pPr>
        <w:spacing w:after="0"/>
        <w:rPr>
          <w:rFonts w:ascii="Times New Roman" w:hAnsi="Times New Roman" w:cs="Times New Roman"/>
          <w:sz w:val="24"/>
          <w:szCs w:val="24"/>
          <w:lang w:val="en-US"/>
        </w:rPr>
      </w:pPr>
      <w:r w:rsidRPr="0094788E">
        <w:rPr>
          <w:rFonts w:ascii="Times New Roman" w:hAnsi="Times New Roman" w:cs="Times New Roman"/>
          <w:sz w:val="24"/>
          <w:szCs w:val="24"/>
          <w:lang w:val="en-US"/>
        </w:rPr>
        <w:tab/>
      </w:r>
      <w:r w:rsidRPr="0094788E">
        <w:rPr>
          <w:rFonts w:ascii="Times New Roman" w:hAnsi="Times New Roman" w:cs="Times New Roman"/>
          <w:sz w:val="24"/>
          <w:szCs w:val="24"/>
          <w:lang w:val="en-US"/>
        </w:rPr>
        <w:tab/>
      </w:r>
      <w:r w:rsidRPr="0094788E">
        <w:rPr>
          <w:rFonts w:ascii="Times New Roman" w:hAnsi="Times New Roman" w:cs="Times New Roman"/>
          <w:sz w:val="24"/>
          <w:szCs w:val="24"/>
          <w:lang w:val="en-US"/>
        </w:rPr>
        <w:tab/>
      </w:r>
    </w:p>
    <w:p w:rsidR="00DC1563" w:rsidRPr="0094788E" w:rsidRDefault="00DC1563" w:rsidP="00DC1563">
      <w:pPr>
        <w:spacing w:after="0"/>
        <w:jc w:val="center"/>
        <w:rPr>
          <w:rFonts w:ascii="Times New Roman" w:hAnsi="Times New Roman" w:cs="Times New Roman"/>
          <w:sz w:val="24"/>
          <w:szCs w:val="24"/>
        </w:rPr>
      </w:pPr>
      <w:r w:rsidRPr="0094788E">
        <w:rPr>
          <w:rFonts w:ascii="Times New Roman" w:hAnsi="Times New Roman" w:cs="Times New Roman"/>
          <w:sz w:val="24"/>
          <w:szCs w:val="24"/>
        </w:rPr>
        <w:t>KONSEPSI AL-QURAN TENTANG MANUSIA</w:t>
      </w:r>
    </w:p>
    <w:p w:rsidR="00DC1563" w:rsidRPr="0094788E" w:rsidRDefault="00DC1563" w:rsidP="00DC1563">
      <w:pPr>
        <w:spacing w:after="0"/>
        <w:jc w:val="center"/>
        <w:rPr>
          <w:rFonts w:ascii="Times New Roman" w:hAnsi="Times New Roman" w:cs="Times New Roman"/>
          <w:sz w:val="24"/>
          <w:szCs w:val="24"/>
        </w:rPr>
      </w:pPr>
    </w:p>
    <w:p w:rsidR="00DC1563" w:rsidRPr="0094788E" w:rsidRDefault="00DC1563" w:rsidP="00DC1563">
      <w:pPr>
        <w:spacing w:after="0"/>
        <w:rPr>
          <w:rFonts w:ascii="Times New Roman" w:hAnsi="Times New Roman" w:cs="Times New Roman"/>
          <w:sz w:val="24"/>
          <w:szCs w:val="24"/>
          <w:lang w:val="en-US"/>
        </w:rPr>
      </w:pPr>
      <w:r w:rsidRPr="0094788E">
        <w:rPr>
          <w:rFonts w:ascii="Times New Roman" w:hAnsi="Times New Roman" w:cs="Times New Roman"/>
          <w:sz w:val="24"/>
          <w:szCs w:val="24"/>
        </w:rPr>
        <w:t>Al-quran menerangkan bahwa manusialah sebagai sasaran akhir penerima Al-quran</w:t>
      </w:r>
      <w:r w:rsidRPr="0094788E">
        <w:rPr>
          <w:rFonts w:ascii="Times New Roman" w:hAnsi="Times New Roman" w:cs="Times New Roman"/>
          <w:sz w:val="24"/>
          <w:szCs w:val="24"/>
          <w:lang w:val="en-US"/>
        </w:rPr>
        <w:t>.</w:t>
      </w:r>
      <w:r w:rsidRPr="0094788E">
        <w:rPr>
          <w:rFonts w:ascii="Times New Roman" w:hAnsi="Times New Roman" w:cs="Times New Roman"/>
          <w:sz w:val="24"/>
          <w:szCs w:val="24"/>
        </w:rPr>
        <w:t xml:space="preserve"> </w:t>
      </w:r>
      <w:r w:rsidRPr="0094788E">
        <w:rPr>
          <w:rFonts w:ascii="Times New Roman" w:hAnsi="Times New Roman" w:cs="Times New Roman"/>
          <w:sz w:val="24"/>
          <w:szCs w:val="24"/>
        </w:rPr>
        <w:t>M. Quraish Shihab mengutip A. Carrel menjelaskan kesulitan yang dihadapi manusia untuk mengetahui hakekat dirinya.</w:t>
      </w:r>
      <w:r w:rsidR="00F94406" w:rsidRPr="0094788E">
        <w:rPr>
          <w:rFonts w:ascii="Times New Roman" w:hAnsi="Times New Roman" w:cs="Times New Roman"/>
          <w:sz w:val="24"/>
          <w:szCs w:val="24"/>
          <w:lang w:val="en-US"/>
        </w:rPr>
        <w:t xml:space="preserve"> </w:t>
      </w:r>
      <w:proofErr w:type="spellStart"/>
      <w:r w:rsidR="00F94406" w:rsidRPr="0094788E">
        <w:rPr>
          <w:rFonts w:ascii="Times New Roman" w:hAnsi="Times New Roman" w:cs="Times New Roman"/>
          <w:sz w:val="24"/>
          <w:szCs w:val="24"/>
          <w:lang w:val="en-US"/>
        </w:rPr>
        <w:t>Penyebab</w:t>
      </w:r>
      <w:proofErr w:type="spellEnd"/>
      <w:r w:rsidR="00F94406" w:rsidRPr="0094788E">
        <w:rPr>
          <w:rFonts w:ascii="Times New Roman" w:hAnsi="Times New Roman" w:cs="Times New Roman"/>
          <w:sz w:val="24"/>
          <w:szCs w:val="24"/>
          <w:lang w:val="en-US"/>
        </w:rPr>
        <w:t xml:space="preserve"> </w:t>
      </w:r>
      <w:proofErr w:type="spellStart"/>
      <w:r w:rsidR="00F94406" w:rsidRPr="0094788E">
        <w:rPr>
          <w:rFonts w:ascii="Times New Roman" w:hAnsi="Times New Roman" w:cs="Times New Roman"/>
          <w:sz w:val="24"/>
          <w:szCs w:val="24"/>
          <w:lang w:val="en-US"/>
        </w:rPr>
        <w:t>manusia</w:t>
      </w:r>
      <w:proofErr w:type="spellEnd"/>
      <w:r w:rsidR="00F94406" w:rsidRPr="0094788E">
        <w:rPr>
          <w:rFonts w:ascii="Times New Roman" w:hAnsi="Times New Roman" w:cs="Times New Roman"/>
          <w:sz w:val="24"/>
          <w:szCs w:val="24"/>
          <w:lang w:val="en-US"/>
        </w:rPr>
        <w:t xml:space="preserve"> </w:t>
      </w:r>
      <w:proofErr w:type="spellStart"/>
      <w:r w:rsidR="00F94406" w:rsidRPr="0094788E">
        <w:rPr>
          <w:rFonts w:ascii="Times New Roman" w:hAnsi="Times New Roman" w:cs="Times New Roman"/>
          <w:sz w:val="24"/>
          <w:szCs w:val="24"/>
          <w:lang w:val="en-US"/>
        </w:rPr>
        <w:t>terlambat</w:t>
      </w:r>
      <w:proofErr w:type="spellEnd"/>
      <w:r w:rsidR="00F94406" w:rsidRPr="0094788E">
        <w:rPr>
          <w:rFonts w:ascii="Times New Roman" w:hAnsi="Times New Roman" w:cs="Times New Roman"/>
          <w:sz w:val="24"/>
          <w:szCs w:val="24"/>
          <w:lang w:val="en-US"/>
        </w:rPr>
        <w:t xml:space="preserve"> </w:t>
      </w:r>
      <w:proofErr w:type="spellStart"/>
      <w:r w:rsidR="00F94406" w:rsidRPr="0094788E">
        <w:rPr>
          <w:rFonts w:ascii="Times New Roman" w:hAnsi="Times New Roman" w:cs="Times New Roman"/>
          <w:sz w:val="24"/>
          <w:szCs w:val="24"/>
          <w:lang w:val="en-US"/>
        </w:rPr>
        <w:t>mengetahui</w:t>
      </w:r>
      <w:proofErr w:type="spellEnd"/>
      <w:r w:rsidR="00F94406" w:rsidRPr="0094788E">
        <w:rPr>
          <w:rFonts w:ascii="Times New Roman" w:hAnsi="Times New Roman" w:cs="Times New Roman"/>
          <w:sz w:val="24"/>
          <w:szCs w:val="24"/>
          <w:lang w:val="en-US"/>
        </w:rPr>
        <w:t xml:space="preserve"> </w:t>
      </w:r>
      <w:proofErr w:type="spellStart"/>
      <w:r w:rsidR="00F94406" w:rsidRPr="0094788E">
        <w:rPr>
          <w:rFonts w:ascii="Times New Roman" w:hAnsi="Times New Roman" w:cs="Times New Roman"/>
          <w:sz w:val="24"/>
          <w:szCs w:val="24"/>
          <w:lang w:val="en-US"/>
        </w:rPr>
        <w:t>dirinya</w:t>
      </w:r>
      <w:proofErr w:type="spellEnd"/>
      <w:r w:rsidR="00F94406" w:rsidRPr="0094788E">
        <w:rPr>
          <w:rFonts w:ascii="Times New Roman" w:hAnsi="Times New Roman" w:cs="Times New Roman"/>
          <w:sz w:val="24"/>
          <w:szCs w:val="24"/>
          <w:lang w:val="en-US"/>
        </w:rPr>
        <w:t xml:space="preserve"> </w:t>
      </w:r>
      <w:proofErr w:type="spellStart"/>
      <w:r w:rsidR="00F94406" w:rsidRPr="0094788E">
        <w:rPr>
          <w:rFonts w:ascii="Times New Roman" w:hAnsi="Times New Roman" w:cs="Times New Roman"/>
          <w:sz w:val="24"/>
          <w:szCs w:val="24"/>
          <w:lang w:val="en-US"/>
        </w:rPr>
        <w:t>atara</w:t>
      </w:r>
      <w:proofErr w:type="spellEnd"/>
      <w:r w:rsidR="00F94406" w:rsidRPr="0094788E">
        <w:rPr>
          <w:rFonts w:ascii="Times New Roman" w:hAnsi="Times New Roman" w:cs="Times New Roman"/>
          <w:sz w:val="24"/>
          <w:szCs w:val="24"/>
          <w:lang w:val="en-US"/>
        </w:rPr>
        <w:t xml:space="preserve"> lain</w:t>
      </w:r>
      <w:r w:rsidR="00F94406" w:rsidRPr="0094788E">
        <w:rPr>
          <w:rFonts w:ascii="Times New Roman" w:hAnsi="Times New Roman" w:cs="Times New Roman"/>
          <w:sz w:val="24"/>
          <w:szCs w:val="24"/>
        </w:rPr>
        <w:t>:</w:t>
      </w:r>
      <w:r w:rsidR="00F94406" w:rsidRPr="0094788E">
        <w:rPr>
          <w:rFonts w:ascii="Times New Roman" w:hAnsi="Times New Roman" w:cs="Times New Roman"/>
          <w:sz w:val="24"/>
          <w:szCs w:val="24"/>
          <w:lang w:val="en-US"/>
        </w:rPr>
        <w:t xml:space="preserve"> </w:t>
      </w:r>
    </w:p>
    <w:p w:rsidR="00F94406" w:rsidRPr="0094788E" w:rsidRDefault="00F94406" w:rsidP="00F94406">
      <w:pPr>
        <w:pStyle w:val="ListParagraph"/>
        <w:numPr>
          <w:ilvl w:val="0"/>
          <w:numId w:val="1"/>
        </w:numPr>
        <w:spacing w:after="0"/>
        <w:rPr>
          <w:rFonts w:ascii="Times New Roman" w:hAnsi="Times New Roman" w:cs="Times New Roman"/>
          <w:sz w:val="24"/>
          <w:szCs w:val="24"/>
          <w:lang w:val="en-US"/>
        </w:rPr>
      </w:pPr>
      <w:r w:rsidRPr="0094788E">
        <w:rPr>
          <w:rFonts w:ascii="Times New Roman" w:hAnsi="Times New Roman" w:cs="Times New Roman"/>
          <w:sz w:val="24"/>
          <w:szCs w:val="24"/>
        </w:rPr>
        <w:t>pembahasan tentang manusia terlambat dilakukan, karena manusia lebih dahulu menyelidiki alam mater</w:t>
      </w:r>
      <w:proofErr w:type="spellStart"/>
      <w:r w:rsidRPr="0094788E">
        <w:rPr>
          <w:rFonts w:ascii="Times New Roman" w:hAnsi="Times New Roman" w:cs="Times New Roman"/>
          <w:sz w:val="24"/>
          <w:szCs w:val="24"/>
          <w:lang w:val="en-US"/>
        </w:rPr>
        <w:t>i</w:t>
      </w:r>
      <w:proofErr w:type="spellEnd"/>
      <w:r w:rsidRPr="0094788E">
        <w:rPr>
          <w:rFonts w:ascii="Times New Roman" w:hAnsi="Times New Roman" w:cs="Times New Roman"/>
          <w:sz w:val="24"/>
          <w:szCs w:val="24"/>
          <w:lang w:val="en-US"/>
        </w:rPr>
        <w:t>.</w:t>
      </w:r>
    </w:p>
    <w:p w:rsidR="00F94406" w:rsidRPr="0094788E" w:rsidRDefault="00F94406" w:rsidP="00F94406">
      <w:pPr>
        <w:pStyle w:val="ListParagraph"/>
        <w:numPr>
          <w:ilvl w:val="0"/>
          <w:numId w:val="1"/>
        </w:numPr>
        <w:spacing w:after="0"/>
        <w:rPr>
          <w:rFonts w:ascii="Times New Roman" w:hAnsi="Times New Roman" w:cs="Times New Roman"/>
          <w:sz w:val="24"/>
          <w:szCs w:val="24"/>
          <w:lang w:val="en-US"/>
        </w:rPr>
      </w:pPr>
      <w:r w:rsidRPr="0094788E">
        <w:rPr>
          <w:rFonts w:ascii="Times New Roman" w:hAnsi="Times New Roman" w:cs="Times New Roman"/>
          <w:sz w:val="24"/>
          <w:szCs w:val="24"/>
        </w:rPr>
        <w:t>Ciri khas akal manusia yang lebih cenderung memikirkan hal-hal yang tidak kompleks</w:t>
      </w:r>
    </w:p>
    <w:p w:rsidR="00F94406" w:rsidRPr="0094788E" w:rsidRDefault="00F94406" w:rsidP="00F94406">
      <w:pPr>
        <w:pStyle w:val="ListParagraph"/>
        <w:numPr>
          <w:ilvl w:val="0"/>
          <w:numId w:val="1"/>
        </w:numPr>
        <w:spacing w:after="0"/>
        <w:rPr>
          <w:rFonts w:ascii="Times New Roman" w:hAnsi="Times New Roman" w:cs="Times New Roman"/>
          <w:sz w:val="24"/>
          <w:szCs w:val="24"/>
          <w:lang w:val="en-US"/>
        </w:rPr>
      </w:pPr>
      <w:r w:rsidRPr="0094788E">
        <w:rPr>
          <w:rFonts w:ascii="Times New Roman" w:hAnsi="Times New Roman" w:cs="Times New Roman"/>
          <w:sz w:val="24"/>
          <w:szCs w:val="24"/>
        </w:rPr>
        <w:t>Multikompleksnya masalah manusia</w:t>
      </w:r>
    </w:p>
    <w:p w:rsidR="00F94406" w:rsidRPr="0094788E" w:rsidRDefault="002842A2" w:rsidP="002842A2">
      <w:pPr>
        <w:pStyle w:val="ListParagraph"/>
        <w:numPr>
          <w:ilvl w:val="0"/>
          <w:numId w:val="2"/>
        </w:numPr>
        <w:tabs>
          <w:tab w:val="left" w:pos="360"/>
        </w:tabs>
        <w:spacing w:after="0"/>
        <w:ind w:hanging="720"/>
        <w:rPr>
          <w:rFonts w:ascii="Times New Roman" w:hAnsi="Times New Roman" w:cs="Times New Roman"/>
          <w:b/>
          <w:sz w:val="24"/>
          <w:szCs w:val="24"/>
          <w:lang w:val="en-US"/>
        </w:rPr>
      </w:pPr>
      <w:r w:rsidRPr="0094788E">
        <w:rPr>
          <w:rFonts w:ascii="Times New Roman" w:hAnsi="Times New Roman" w:cs="Times New Roman"/>
          <w:b/>
          <w:sz w:val="24"/>
          <w:szCs w:val="24"/>
        </w:rPr>
        <w:t>BEBERAPA PERISTILAHAN MANUSIA DALAM AL-QURAN</w:t>
      </w:r>
      <w:r w:rsidRPr="0094788E">
        <w:rPr>
          <w:rFonts w:ascii="Times New Roman" w:hAnsi="Times New Roman" w:cs="Times New Roman"/>
          <w:b/>
          <w:sz w:val="24"/>
          <w:szCs w:val="24"/>
          <w:lang w:val="en-US"/>
        </w:rPr>
        <w:t xml:space="preserve"> : </w:t>
      </w:r>
      <w:r w:rsidRPr="0094788E">
        <w:rPr>
          <w:rFonts w:ascii="Times New Roman" w:hAnsi="Times New Roman" w:cs="Times New Roman"/>
          <w:b/>
          <w:sz w:val="24"/>
          <w:szCs w:val="24"/>
        </w:rPr>
        <w:t xml:space="preserve"> Insan dan Basyar</w:t>
      </w:r>
    </w:p>
    <w:p w:rsidR="002842A2" w:rsidRPr="0094788E" w:rsidRDefault="002842A2" w:rsidP="002842A2">
      <w:pPr>
        <w:pStyle w:val="ListParagraph"/>
        <w:numPr>
          <w:ilvl w:val="0"/>
          <w:numId w:val="3"/>
        </w:numPr>
        <w:tabs>
          <w:tab w:val="left" w:pos="720"/>
        </w:tabs>
        <w:spacing w:after="0"/>
        <w:ind w:left="810" w:hanging="450"/>
        <w:rPr>
          <w:rFonts w:ascii="Times New Roman" w:hAnsi="Times New Roman" w:cs="Times New Roman"/>
          <w:b/>
          <w:sz w:val="24"/>
          <w:szCs w:val="24"/>
          <w:lang w:val="en-US"/>
        </w:rPr>
      </w:pPr>
      <w:r w:rsidRPr="0094788E">
        <w:rPr>
          <w:rFonts w:ascii="Times New Roman" w:hAnsi="Times New Roman" w:cs="Times New Roman"/>
          <w:b/>
          <w:sz w:val="24"/>
          <w:szCs w:val="24"/>
          <w:lang w:val="en-US"/>
        </w:rPr>
        <w:t xml:space="preserve"> </w:t>
      </w:r>
      <w:proofErr w:type="spellStart"/>
      <w:r w:rsidRPr="0094788E">
        <w:rPr>
          <w:rFonts w:ascii="Times New Roman" w:hAnsi="Times New Roman" w:cs="Times New Roman"/>
          <w:sz w:val="24"/>
          <w:szCs w:val="24"/>
          <w:lang w:val="en-US"/>
        </w:rPr>
        <w:t>Insan</w:t>
      </w:r>
      <w:proofErr w:type="spellEnd"/>
      <w:r w:rsidRPr="0094788E">
        <w:rPr>
          <w:rFonts w:ascii="Times New Roman" w:hAnsi="Times New Roman" w:cs="Times New Roman"/>
          <w:sz w:val="24"/>
          <w:szCs w:val="24"/>
          <w:lang w:val="en-US"/>
        </w:rPr>
        <w:t xml:space="preserve"> </w:t>
      </w:r>
    </w:p>
    <w:p w:rsidR="002842A2" w:rsidRPr="0094788E" w:rsidRDefault="002842A2" w:rsidP="002842A2">
      <w:pPr>
        <w:pStyle w:val="ListParagraph"/>
        <w:tabs>
          <w:tab w:val="left" w:pos="720"/>
        </w:tabs>
        <w:spacing w:after="0"/>
        <w:ind w:left="810"/>
        <w:rPr>
          <w:rFonts w:ascii="Times New Roman" w:hAnsi="Times New Roman" w:cs="Times New Roman"/>
          <w:sz w:val="24"/>
          <w:szCs w:val="24"/>
          <w:lang w:val="en-US"/>
        </w:rPr>
      </w:pPr>
      <w:r w:rsidRPr="0094788E">
        <w:rPr>
          <w:rFonts w:ascii="Times New Roman" w:hAnsi="Times New Roman" w:cs="Times New Roman"/>
          <w:sz w:val="24"/>
          <w:szCs w:val="24"/>
        </w:rPr>
        <w:t>Kata insan itu bentuk dan jamaknya anasi, anasiyah, dan anas</w:t>
      </w:r>
      <w:r w:rsidRPr="0094788E">
        <w:rPr>
          <w:rFonts w:ascii="Times New Roman" w:hAnsi="Times New Roman" w:cs="Times New Roman"/>
          <w:sz w:val="24"/>
          <w:szCs w:val="24"/>
          <w:lang w:val="en-US"/>
        </w:rPr>
        <w:t xml:space="preserve">. </w:t>
      </w:r>
      <w:r w:rsidRPr="0094788E">
        <w:rPr>
          <w:rFonts w:ascii="Times New Roman" w:hAnsi="Times New Roman" w:cs="Times New Roman"/>
          <w:sz w:val="24"/>
          <w:szCs w:val="24"/>
        </w:rPr>
        <w:t>Asal kata insan ada 3</w:t>
      </w:r>
      <w:r w:rsidRPr="0094788E">
        <w:rPr>
          <w:rFonts w:ascii="Times New Roman" w:hAnsi="Times New Roman" w:cs="Times New Roman"/>
          <w:sz w:val="24"/>
          <w:szCs w:val="24"/>
          <w:lang w:val="en-US"/>
        </w:rPr>
        <w:t xml:space="preserve"> </w:t>
      </w:r>
      <w:proofErr w:type="spellStart"/>
      <w:r w:rsidRPr="0094788E">
        <w:rPr>
          <w:rFonts w:ascii="Times New Roman" w:hAnsi="Times New Roman" w:cs="Times New Roman"/>
          <w:sz w:val="24"/>
          <w:szCs w:val="24"/>
          <w:lang w:val="en-US"/>
        </w:rPr>
        <w:t>yaitu</w:t>
      </w:r>
      <w:proofErr w:type="spellEnd"/>
      <w:r w:rsidRPr="0094788E">
        <w:rPr>
          <w:rFonts w:ascii="Times New Roman" w:hAnsi="Times New Roman" w:cs="Times New Roman"/>
          <w:sz w:val="24"/>
          <w:szCs w:val="24"/>
          <w:lang w:val="en-US"/>
        </w:rPr>
        <w:t xml:space="preserve"> : </w:t>
      </w:r>
    </w:p>
    <w:p w:rsidR="002842A2" w:rsidRPr="0094788E" w:rsidRDefault="002842A2" w:rsidP="002842A2">
      <w:pPr>
        <w:pStyle w:val="ListParagraph"/>
        <w:numPr>
          <w:ilvl w:val="0"/>
          <w:numId w:val="4"/>
        </w:numPr>
        <w:tabs>
          <w:tab w:val="left" w:pos="720"/>
        </w:tabs>
        <w:spacing w:after="0"/>
        <w:rPr>
          <w:rFonts w:ascii="Times New Roman" w:hAnsi="Times New Roman" w:cs="Times New Roman"/>
          <w:b/>
          <w:sz w:val="24"/>
          <w:szCs w:val="24"/>
          <w:lang w:val="en-US"/>
        </w:rPr>
      </w:pPr>
      <w:r w:rsidRPr="0094788E">
        <w:rPr>
          <w:rFonts w:ascii="Times New Roman" w:hAnsi="Times New Roman" w:cs="Times New Roman"/>
          <w:sz w:val="24"/>
          <w:szCs w:val="24"/>
        </w:rPr>
        <w:t>Berasal dari kata: anasa yang berarti abshara (melihat); ‘alima (mengetahui) dan ista’dzana(minta izin)</w:t>
      </w:r>
    </w:p>
    <w:p w:rsidR="002842A2" w:rsidRPr="0094788E" w:rsidRDefault="002842A2" w:rsidP="002842A2">
      <w:pPr>
        <w:pStyle w:val="ListParagraph"/>
        <w:numPr>
          <w:ilvl w:val="0"/>
          <w:numId w:val="4"/>
        </w:numPr>
        <w:tabs>
          <w:tab w:val="left" w:pos="720"/>
        </w:tabs>
        <w:spacing w:after="0"/>
        <w:rPr>
          <w:rFonts w:ascii="Times New Roman" w:hAnsi="Times New Roman" w:cs="Times New Roman"/>
          <w:b/>
          <w:sz w:val="24"/>
          <w:szCs w:val="24"/>
          <w:lang w:val="en-US"/>
        </w:rPr>
      </w:pPr>
      <w:r w:rsidRPr="0094788E">
        <w:rPr>
          <w:rFonts w:ascii="Times New Roman" w:hAnsi="Times New Roman" w:cs="Times New Roman"/>
          <w:sz w:val="24"/>
          <w:szCs w:val="24"/>
        </w:rPr>
        <w:t>berasal dari kata nasiya (lupa)</w:t>
      </w:r>
    </w:p>
    <w:p w:rsidR="002842A2" w:rsidRPr="0094788E" w:rsidRDefault="002842A2" w:rsidP="002842A2">
      <w:pPr>
        <w:pStyle w:val="ListParagraph"/>
        <w:numPr>
          <w:ilvl w:val="0"/>
          <w:numId w:val="4"/>
        </w:numPr>
        <w:tabs>
          <w:tab w:val="left" w:pos="720"/>
        </w:tabs>
        <w:spacing w:after="0"/>
        <w:rPr>
          <w:rFonts w:ascii="Times New Roman" w:hAnsi="Times New Roman" w:cs="Times New Roman"/>
          <w:b/>
          <w:sz w:val="24"/>
          <w:szCs w:val="24"/>
          <w:lang w:val="en-US"/>
        </w:rPr>
      </w:pPr>
      <w:r w:rsidRPr="0094788E">
        <w:rPr>
          <w:rFonts w:ascii="Times New Roman" w:hAnsi="Times New Roman" w:cs="Times New Roman"/>
          <w:sz w:val="24"/>
          <w:szCs w:val="24"/>
        </w:rPr>
        <w:t>berasal dari kata uns (jinak)</w:t>
      </w:r>
    </w:p>
    <w:p w:rsidR="002842A2" w:rsidRPr="0094788E" w:rsidRDefault="002842A2" w:rsidP="002842A2">
      <w:pPr>
        <w:tabs>
          <w:tab w:val="left" w:pos="720"/>
        </w:tabs>
        <w:spacing w:after="0"/>
        <w:ind w:left="810"/>
        <w:rPr>
          <w:rFonts w:ascii="Times New Roman" w:hAnsi="Times New Roman" w:cs="Times New Roman"/>
          <w:sz w:val="24"/>
          <w:szCs w:val="24"/>
          <w:lang w:val="en-US"/>
        </w:rPr>
      </w:pPr>
      <w:r w:rsidRPr="0094788E">
        <w:rPr>
          <w:rFonts w:ascii="Times New Roman" w:hAnsi="Times New Roman" w:cs="Times New Roman"/>
          <w:sz w:val="24"/>
          <w:szCs w:val="24"/>
        </w:rPr>
        <w:t>Dari arti makna</w:t>
      </w:r>
      <w:r w:rsidRPr="0094788E">
        <w:rPr>
          <w:rFonts w:ascii="Times New Roman" w:hAnsi="Times New Roman" w:cs="Times New Roman"/>
          <w:sz w:val="24"/>
          <w:szCs w:val="24"/>
          <w:lang w:val="en-US"/>
        </w:rPr>
        <w:t xml:space="preserve"> </w:t>
      </w:r>
      <w:proofErr w:type="spellStart"/>
      <w:r w:rsidRPr="0094788E">
        <w:rPr>
          <w:rFonts w:ascii="Times New Roman" w:hAnsi="Times New Roman" w:cs="Times New Roman"/>
          <w:sz w:val="24"/>
          <w:szCs w:val="24"/>
          <w:lang w:val="en-US"/>
        </w:rPr>
        <w:t>itu</w:t>
      </w:r>
      <w:proofErr w:type="spellEnd"/>
      <w:r w:rsidRPr="0094788E">
        <w:rPr>
          <w:rFonts w:ascii="Times New Roman" w:hAnsi="Times New Roman" w:cs="Times New Roman"/>
          <w:sz w:val="24"/>
          <w:szCs w:val="24"/>
          <w:lang w:val="en-US"/>
        </w:rPr>
        <w:t xml:space="preserve"> </w:t>
      </w:r>
      <w:r w:rsidRPr="0094788E">
        <w:rPr>
          <w:rFonts w:ascii="Times New Roman" w:hAnsi="Times New Roman" w:cs="Times New Roman"/>
          <w:sz w:val="24"/>
          <w:szCs w:val="24"/>
        </w:rPr>
        <w:t>kata insan mengandung arti adanya keterkaitan dengan kemampuan</w:t>
      </w:r>
      <w:r w:rsidRPr="0094788E">
        <w:rPr>
          <w:rFonts w:ascii="Times New Roman" w:hAnsi="Times New Roman" w:cs="Times New Roman"/>
          <w:sz w:val="24"/>
          <w:szCs w:val="24"/>
          <w:lang w:val="en-US"/>
        </w:rPr>
        <w:t xml:space="preserve"> </w:t>
      </w:r>
      <w:r w:rsidRPr="0094788E">
        <w:rPr>
          <w:rFonts w:ascii="Times New Roman" w:hAnsi="Times New Roman" w:cs="Times New Roman"/>
          <w:sz w:val="24"/>
          <w:szCs w:val="24"/>
        </w:rPr>
        <w:t>penalaran, di mana manusia dapat mengambil pelajaran atas apa yang dilihat, bisa mengetahui benar dan salah, baik dan buruk, serta ada dorongan untuk minta izin menggunakan sesuatu yang bukan menjadi haknya</w:t>
      </w:r>
      <w:r w:rsidRPr="0094788E">
        <w:rPr>
          <w:rFonts w:ascii="Times New Roman" w:hAnsi="Times New Roman" w:cs="Times New Roman"/>
          <w:sz w:val="24"/>
          <w:szCs w:val="24"/>
          <w:lang w:val="en-US"/>
        </w:rPr>
        <w:t>.</w:t>
      </w:r>
      <w:r w:rsidR="006E314C" w:rsidRPr="0094788E">
        <w:rPr>
          <w:rFonts w:ascii="Times New Roman" w:hAnsi="Times New Roman" w:cs="Times New Roman"/>
          <w:sz w:val="24"/>
          <w:szCs w:val="24"/>
          <w:lang w:val="en-US"/>
        </w:rPr>
        <w:t xml:space="preserve"> </w:t>
      </w:r>
      <w:r w:rsidR="006E314C" w:rsidRPr="0094788E">
        <w:rPr>
          <w:rFonts w:ascii="Times New Roman" w:hAnsi="Times New Roman" w:cs="Times New Roman"/>
          <w:sz w:val="24"/>
          <w:szCs w:val="24"/>
        </w:rPr>
        <w:t xml:space="preserve">Sedangkan kata </w:t>
      </w:r>
      <w:r w:rsidR="006E314C" w:rsidRPr="0094788E">
        <w:rPr>
          <w:rFonts w:ascii="Times New Roman" w:hAnsi="Times New Roman" w:cs="Times New Roman"/>
          <w:i/>
          <w:sz w:val="24"/>
          <w:szCs w:val="24"/>
        </w:rPr>
        <w:t>anis</w:t>
      </w:r>
      <w:r w:rsidR="006E314C" w:rsidRPr="0094788E">
        <w:rPr>
          <w:rFonts w:ascii="Times New Roman" w:hAnsi="Times New Roman" w:cs="Times New Roman"/>
          <w:sz w:val="24"/>
          <w:szCs w:val="24"/>
        </w:rPr>
        <w:t xml:space="preserve"> adalah tempat tinggal yang menyenangkan, hingga seseorang betah tinggal di situ</w:t>
      </w:r>
      <w:r w:rsidR="006E314C" w:rsidRPr="0094788E">
        <w:rPr>
          <w:rFonts w:ascii="Times New Roman" w:hAnsi="Times New Roman" w:cs="Times New Roman"/>
          <w:sz w:val="24"/>
          <w:szCs w:val="24"/>
          <w:lang w:val="en-US"/>
        </w:rPr>
        <w:t xml:space="preserve">. </w:t>
      </w:r>
      <w:r w:rsidR="006E314C" w:rsidRPr="0094788E">
        <w:rPr>
          <w:rFonts w:ascii="Times New Roman" w:hAnsi="Times New Roman" w:cs="Times New Roman"/>
          <w:sz w:val="24"/>
          <w:szCs w:val="24"/>
        </w:rPr>
        <w:t xml:space="preserve">Kata </w:t>
      </w:r>
      <w:r w:rsidR="006E314C" w:rsidRPr="0094788E">
        <w:rPr>
          <w:rFonts w:ascii="Times New Roman" w:hAnsi="Times New Roman" w:cs="Times New Roman"/>
          <w:i/>
          <w:sz w:val="24"/>
          <w:szCs w:val="24"/>
        </w:rPr>
        <w:t>ins</w:t>
      </w:r>
      <w:r w:rsidR="006E314C" w:rsidRPr="0094788E">
        <w:rPr>
          <w:rFonts w:ascii="Times New Roman" w:hAnsi="Times New Roman" w:cs="Times New Roman"/>
          <w:sz w:val="24"/>
          <w:szCs w:val="24"/>
        </w:rPr>
        <w:t xml:space="preserve"> selalu digunakan dalam kaitan dengan jin, hingga jin bisa diartikan dengan buas, lawan jinak</w:t>
      </w:r>
      <w:r w:rsidR="006E314C" w:rsidRPr="0094788E">
        <w:rPr>
          <w:rFonts w:ascii="Times New Roman" w:hAnsi="Times New Roman" w:cs="Times New Roman"/>
          <w:sz w:val="24"/>
          <w:szCs w:val="24"/>
          <w:lang w:val="en-US"/>
        </w:rPr>
        <w:t xml:space="preserve">. </w:t>
      </w:r>
      <w:r w:rsidR="006E314C" w:rsidRPr="0094788E">
        <w:rPr>
          <w:rFonts w:ascii="Times New Roman" w:hAnsi="Times New Roman" w:cs="Times New Roman"/>
          <w:sz w:val="24"/>
          <w:szCs w:val="24"/>
        </w:rPr>
        <w:t xml:space="preserve">Dari asal kata </w:t>
      </w:r>
      <w:r w:rsidR="006E314C" w:rsidRPr="0094788E">
        <w:rPr>
          <w:rFonts w:ascii="Times New Roman" w:hAnsi="Times New Roman" w:cs="Times New Roman"/>
          <w:i/>
          <w:sz w:val="24"/>
          <w:szCs w:val="24"/>
        </w:rPr>
        <w:t>anasa</w:t>
      </w:r>
      <w:r w:rsidR="006E314C" w:rsidRPr="0094788E">
        <w:rPr>
          <w:rFonts w:ascii="Times New Roman" w:hAnsi="Times New Roman" w:cs="Times New Roman"/>
          <w:sz w:val="24"/>
          <w:szCs w:val="24"/>
        </w:rPr>
        <w:t xml:space="preserve"> dan </w:t>
      </w:r>
      <w:r w:rsidR="006E314C" w:rsidRPr="0094788E">
        <w:rPr>
          <w:rFonts w:ascii="Times New Roman" w:hAnsi="Times New Roman" w:cs="Times New Roman"/>
          <w:i/>
          <w:sz w:val="24"/>
          <w:szCs w:val="24"/>
        </w:rPr>
        <w:t>uns</w:t>
      </w:r>
      <w:r w:rsidR="006E314C" w:rsidRPr="0094788E">
        <w:rPr>
          <w:rFonts w:ascii="Times New Roman" w:hAnsi="Times New Roman" w:cs="Times New Roman"/>
          <w:sz w:val="24"/>
          <w:szCs w:val="24"/>
        </w:rPr>
        <w:t xml:space="preserve"> dapat dikatakan bahwa kata insan menunjukkan arti ada kaitan dengan sikap, yang lahir dari adanya kesadaran penalaran</w:t>
      </w:r>
      <w:r w:rsidR="006E314C" w:rsidRPr="0094788E">
        <w:rPr>
          <w:rFonts w:ascii="Times New Roman" w:hAnsi="Times New Roman" w:cs="Times New Roman"/>
          <w:sz w:val="24"/>
          <w:szCs w:val="24"/>
          <w:lang w:val="en-US"/>
        </w:rPr>
        <w:t xml:space="preserve">. </w:t>
      </w:r>
    </w:p>
    <w:p w:rsidR="006E314C" w:rsidRPr="0094788E" w:rsidRDefault="006E314C" w:rsidP="006E314C">
      <w:pPr>
        <w:pStyle w:val="ListParagraph"/>
        <w:numPr>
          <w:ilvl w:val="0"/>
          <w:numId w:val="3"/>
        </w:numPr>
        <w:tabs>
          <w:tab w:val="left" w:pos="720"/>
        </w:tabs>
        <w:spacing w:after="0"/>
        <w:ind w:hanging="1080"/>
        <w:rPr>
          <w:rFonts w:ascii="Times New Roman" w:hAnsi="Times New Roman" w:cs="Times New Roman"/>
          <w:sz w:val="24"/>
          <w:szCs w:val="24"/>
          <w:lang w:val="en-US"/>
        </w:rPr>
      </w:pPr>
      <w:r w:rsidRPr="0094788E">
        <w:rPr>
          <w:rFonts w:ascii="Times New Roman" w:hAnsi="Times New Roman" w:cs="Times New Roman"/>
          <w:b/>
          <w:sz w:val="24"/>
          <w:szCs w:val="24"/>
        </w:rPr>
        <w:t>Basyar</w:t>
      </w:r>
    </w:p>
    <w:p w:rsidR="0094788E" w:rsidRDefault="006E314C" w:rsidP="006E314C">
      <w:pPr>
        <w:pStyle w:val="ListParagraph"/>
        <w:tabs>
          <w:tab w:val="left" w:pos="720"/>
        </w:tabs>
        <w:spacing w:after="0"/>
        <w:rPr>
          <w:rFonts w:ascii="Times New Roman" w:hAnsi="Times New Roman" w:cs="Times New Roman"/>
          <w:sz w:val="24"/>
          <w:szCs w:val="24"/>
        </w:rPr>
      </w:pPr>
      <w:r w:rsidRPr="0094788E">
        <w:rPr>
          <w:rFonts w:ascii="Times New Roman" w:hAnsi="Times New Roman" w:cs="Times New Roman"/>
          <w:sz w:val="24"/>
          <w:szCs w:val="24"/>
        </w:rPr>
        <w:t>Adapun kata basyar itu bentuk jamak dan tinggalnya ba</w:t>
      </w:r>
      <w:r w:rsidRPr="0094788E">
        <w:rPr>
          <w:rFonts w:ascii="Times New Roman" w:hAnsi="Times New Roman" w:cs="Times New Roman"/>
          <w:sz w:val="24"/>
          <w:szCs w:val="24"/>
        </w:rPr>
        <w:t xml:space="preserve">syarah digunakan untuk menyebut </w:t>
      </w:r>
      <w:r w:rsidRPr="0094788E">
        <w:rPr>
          <w:rFonts w:ascii="Times New Roman" w:hAnsi="Times New Roman" w:cs="Times New Roman"/>
          <w:sz w:val="24"/>
          <w:szCs w:val="24"/>
        </w:rPr>
        <w:t>semua makhluk, pria dan wanita, sendirian atau banya</w:t>
      </w:r>
      <w:r w:rsidRPr="0094788E">
        <w:rPr>
          <w:rFonts w:ascii="Times New Roman" w:hAnsi="Times New Roman" w:cs="Times New Roman"/>
          <w:sz w:val="24"/>
          <w:szCs w:val="24"/>
          <w:lang w:val="en-US"/>
        </w:rPr>
        <w:t xml:space="preserve">k. </w:t>
      </w:r>
      <w:r w:rsidRPr="0094788E">
        <w:rPr>
          <w:rFonts w:ascii="Times New Roman" w:hAnsi="Times New Roman" w:cs="Times New Roman"/>
          <w:sz w:val="24"/>
          <w:szCs w:val="24"/>
        </w:rPr>
        <w:t xml:space="preserve">Kata </w:t>
      </w:r>
      <w:r w:rsidRPr="0094788E">
        <w:rPr>
          <w:rFonts w:ascii="Times New Roman" w:hAnsi="Times New Roman" w:cs="Times New Roman"/>
          <w:i/>
          <w:sz w:val="24"/>
          <w:szCs w:val="24"/>
        </w:rPr>
        <w:t>basyar</w:t>
      </w:r>
      <w:r w:rsidRPr="0094788E">
        <w:rPr>
          <w:rFonts w:ascii="Times New Roman" w:hAnsi="Times New Roman" w:cs="Times New Roman"/>
          <w:sz w:val="24"/>
          <w:szCs w:val="24"/>
        </w:rPr>
        <w:t xml:space="preserve"> berarti permukaan kulit kepala, wajah dan tubuh yang jadi tempat tumbuhnya rambut</w:t>
      </w:r>
      <w:r w:rsidRPr="0094788E">
        <w:rPr>
          <w:rFonts w:ascii="Times New Roman" w:hAnsi="Times New Roman" w:cs="Times New Roman"/>
          <w:sz w:val="24"/>
          <w:szCs w:val="24"/>
          <w:lang w:val="en-US"/>
        </w:rPr>
        <w:t>. D</w:t>
      </w:r>
      <w:r w:rsidRPr="0094788E">
        <w:rPr>
          <w:rFonts w:ascii="Times New Roman" w:hAnsi="Times New Roman" w:cs="Times New Roman"/>
          <w:sz w:val="24"/>
          <w:szCs w:val="24"/>
        </w:rPr>
        <w:t>alam Alquran menunjukkan pengertian, bahwa yang dimaksud adalah anak turun Nabi Adam yang biasa makan dan berjalan di pasar-pasar dan tempat lainnya yang banyak dikunjungi orang</w:t>
      </w:r>
      <w:r w:rsidRPr="0094788E">
        <w:rPr>
          <w:rFonts w:ascii="Times New Roman" w:hAnsi="Times New Roman" w:cs="Times New Roman"/>
          <w:sz w:val="24"/>
          <w:szCs w:val="24"/>
          <w:lang w:val="en-US"/>
        </w:rPr>
        <w:t xml:space="preserve">. </w:t>
      </w:r>
      <w:r w:rsidR="00432D34" w:rsidRPr="0094788E">
        <w:rPr>
          <w:rFonts w:ascii="Times New Roman" w:hAnsi="Times New Roman" w:cs="Times New Roman"/>
          <w:sz w:val="24"/>
          <w:szCs w:val="24"/>
        </w:rPr>
        <w:t xml:space="preserve">Manusia dalam pengertian </w:t>
      </w:r>
      <w:r w:rsidR="00432D34" w:rsidRPr="0094788E">
        <w:rPr>
          <w:rFonts w:ascii="Times New Roman" w:hAnsi="Times New Roman" w:cs="Times New Roman"/>
          <w:i/>
          <w:sz w:val="24"/>
          <w:szCs w:val="24"/>
        </w:rPr>
        <w:t>basyar</w:t>
      </w:r>
      <w:r w:rsidR="00432D34" w:rsidRPr="0094788E">
        <w:rPr>
          <w:rFonts w:ascii="Times New Roman" w:hAnsi="Times New Roman" w:cs="Times New Roman"/>
          <w:sz w:val="24"/>
          <w:szCs w:val="24"/>
        </w:rPr>
        <w:t xml:space="preserve">, sangat tergantung pada alam. Pertumbuhan dan perkembangan fisiknya tidak dapat dilepaskan dari apa yang dimakan dan diminum. Sedangkan dalam pengertian </w:t>
      </w:r>
      <w:r w:rsidR="00432D34" w:rsidRPr="0094788E">
        <w:rPr>
          <w:rFonts w:ascii="Times New Roman" w:hAnsi="Times New Roman" w:cs="Times New Roman"/>
          <w:i/>
          <w:sz w:val="24"/>
          <w:szCs w:val="24"/>
        </w:rPr>
        <w:t>insan</w:t>
      </w:r>
      <w:r w:rsidR="00432D34" w:rsidRPr="0094788E">
        <w:rPr>
          <w:rFonts w:ascii="Times New Roman" w:hAnsi="Times New Roman" w:cs="Times New Roman"/>
          <w:sz w:val="24"/>
          <w:szCs w:val="24"/>
        </w:rPr>
        <w:t>, tidak dapat dilepaskan dari kebudayaan, termasuk pendidikan.</w:t>
      </w:r>
    </w:p>
    <w:p w:rsidR="006E314C" w:rsidRPr="0094788E" w:rsidRDefault="0094788E" w:rsidP="0094788E">
      <w:pPr>
        <w:rPr>
          <w:rFonts w:ascii="Times New Roman" w:hAnsi="Times New Roman" w:cs="Times New Roman"/>
          <w:sz w:val="24"/>
          <w:szCs w:val="24"/>
        </w:rPr>
      </w:pPr>
      <w:r>
        <w:rPr>
          <w:rFonts w:ascii="Times New Roman" w:hAnsi="Times New Roman" w:cs="Times New Roman"/>
          <w:sz w:val="24"/>
          <w:szCs w:val="24"/>
        </w:rPr>
        <w:br w:type="page"/>
      </w:r>
    </w:p>
    <w:p w:rsidR="0094788E" w:rsidRPr="0094788E" w:rsidRDefault="0094788E" w:rsidP="0094788E">
      <w:pPr>
        <w:pStyle w:val="ListParagraph"/>
        <w:numPr>
          <w:ilvl w:val="0"/>
          <w:numId w:val="2"/>
        </w:numPr>
        <w:tabs>
          <w:tab w:val="left" w:pos="360"/>
        </w:tabs>
        <w:spacing w:after="0"/>
        <w:ind w:hanging="720"/>
        <w:rPr>
          <w:rFonts w:ascii="Times New Roman" w:hAnsi="Times New Roman" w:cs="Times New Roman"/>
          <w:b/>
          <w:sz w:val="24"/>
          <w:szCs w:val="24"/>
          <w:lang w:val="en-US"/>
        </w:rPr>
      </w:pPr>
      <w:r w:rsidRPr="0094788E">
        <w:rPr>
          <w:rFonts w:ascii="Times New Roman" w:hAnsi="Times New Roman" w:cs="Times New Roman"/>
          <w:b/>
          <w:sz w:val="24"/>
          <w:szCs w:val="24"/>
        </w:rPr>
        <w:lastRenderedPageBreak/>
        <w:t>Khalifah dan ‘Abd</w:t>
      </w:r>
    </w:p>
    <w:p w:rsidR="0094788E" w:rsidRPr="0094788E" w:rsidRDefault="0094788E" w:rsidP="0094788E">
      <w:pPr>
        <w:pStyle w:val="ListParagraph"/>
        <w:numPr>
          <w:ilvl w:val="0"/>
          <w:numId w:val="3"/>
        </w:numPr>
        <w:tabs>
          <w:tab w:val="left" w:pos="360"/>
        </w:tabs>
        <w:spacing w:after="0"/>
        <w:ind w:left="720"/>
        <w:rPr>
          <w:rFonts w:ascii="Times New Roman" w:hAnsi="Times New Roman" w:cs="Times New Roman"/>
          <w:b/>
          <w:sz w:val="24"/>
          <w:szCs w:val="24"/>
          <w:lang w:val="en-US"/>
        </w:rPr>
      </w:pPr>
      <w:r w:rsidRPr="0094788E">
        <w:rPr>
          <w:rFonts w:ascii="Times New Roman" w:hAnsi="Times New Roman" w:cs="Times New Roman"/>
          <w:b/>
          <w:sz w:val="24"/>
          <w:szCs w:val="24"/>
        </w:rPr>
        <w:t>Khalifah</w:t>
      </w:r>
    </w:p>
    <w:p w:rsidR="0094788E" w:rsidRPr="0094788E" w:rsidRDefault="0094788E" w:rsidP="0094788E">
      <w:pPr>
        <w:pStyle w:val="ListParagraph"/>
        <w:tabs>
          <w:tab w:val="left" w:pos="360"/>
        </w:tabs>
        <w:spacing w:after="0"/>
        <w:rPr>
          <w:rFonts w:ascii="Times New Roman" w:hAnsi="Times New Roman" w:cs="Times New Roman"/>
          <w:sz w:val="24"/>
          <w:szCs w:val="24"/>
        </w:rPr>
      </w:pPr>
      <w:r w:rsidRPr="0094788E">
        <w:rPr>
          <w:rFonts w:ascii="Times New Roman" w:hAnsi="Times New Roman" w:cs="Times New Roman"/>
          <w:sz w:val="24"/>
          <w:szCs w:val="24"/>
        </w:rPr>
        <w:t>Khalifah berarti orang yang menggantikan orang yang sebelumnya, berasal dari kata kerja khalafa, artinya menggantikan.</w:t>
      </w:r>
      <w:r w:rsidRPr="0094788E">
        <w:rPr>
          <w:rFonts w:ascii="Times New Roman" w:hAnsi="Times New Roman" w:cs="Times New Roman"/>
          <w:sz w:val="24"/>
          <w:szCs w:val="24"/>
          <w:lang w:val="en-US"/>
        </w:rPr>
        <w:t xml:space="preserve"> </w:t>
      </w:r>
      <w:r w:rsidRPr="0094788E">
        <w:rPr>
          <w:rFonts w:ascii="Times New Roman" w:hAnsi="Times New Roman" w:cs="Times New Roman"/>
          <w:sz w:val="24"/>
          <w:szCs w:val="24"/>
        </w:rPr>
        <w:t>Kata Al-khalaf= Al-iwadl = Al-bada, artinya ganti. AlKhalf maknanya belakang dan Al-khilaf, maknanya waktu sesudahnya. Alkhalifah juga berarti Al-imarah, kepemimpinan atau ahs-shulthan, kekuasaan. Bisa juga orang yang menggantikan orang lain dan dia menempati tempat serta kedudukannya</w:t>
      </w:r>
    </w:p>
    <w:p w:rsidR="0094788E" w:rsidRPr="0094788E" w:rsidRDefault="0094788E" w:rsidP="0094788E">
      <w:pPr>
        <w:pStyle w:val="ListParagraph"/>
        <w:numPr>
          <w:ilvl w:val="0"/>
          <w:numId w:val="3"/>
        </w:numPr>
        <w:tabs>
          <w:tab w:val="left" w:pos="360"/>
        </w:tabs>
        <w:spacing w:after="0"/>
        <w:ind w:left="720"/>
        <w:rPr>
          <w:rFonts w:ascii="Times New Roman" w:hAnsi="Times New Roman" w:cs="Times New Roman"/>
          <w:b/>
          <w:sz w:val="24"/>
          <w:szCs w:val="24"/>
          <w:lang w:val="en-US"/>
        </w:rPr>
      </w:pPr>
      <w:r w:rsidRPr="0094788E">
        <w:rPr>
          <w:rFonts w:ascii="Times New Roman" w:hAnsi="Times New Roman" w:cs="Times New Roman"/>
          <w:b/>
          <w:sz w:val="24"/>
          <w:szCs w:val="24"/>
        </w:rPr>
        <w:t>‘Abd</w:t>
      </w:r>
    </w:p>
    <w:p w:rsidR="0094788E" w:rsidRDefault="0094788E" w:rsidP="0094788E">
      <w:pPr>
        <w:pStyle w:val="ListParagraph"/>
        <w:tabs>
          <w:tab w:val="left" w:pos="360"/>
        </w:tabs>
        <w:spacing w:after="0"/>
        <w:rPr>
          <w:rFonts w:ascii="Times New Roman" w:hAnsi="Times New Roman" w:cs="Times New Roman"/>
          <w:sz w:val="24"/>
          <w:szCs w:val="24"/>
        </w:rPr>
      </w:pPr>
      <w:r w:rsidRPr="0094788E">
        <w:rPr>
          <w:rFonts w:ascii="Times New Roman" w:hAnsi="Times New Roman" w:cs="Times New Roman"/>
          <w:sz w:val="24"/>
          <w:szCs w:val="24"/>
        </w:rPr>
        <w:t>Sedangkan kata ‘abd digunakan untuk penyebutan manusia pada umumnya, karena manusia pada dasarnya ciptaan dan menjadi ‘abd atau hamba bagi Penciptanya. Kata dasar ‘abd itu ‘abada, berarti taat, tunduk dan patuh. Kata ‘abdiyyah berarti pengakuan status sbg hamba dan ‘ubudiyyah bermakna rasa rendah diri di hadapan Pencipta.</w:t>
      </w:r>
      <w:r>
        <w:rPr>
          <w:rFonts w:ascii="Times New Roman" w:hAnsi="Times New Roman" w:cs="Times New Roman"/>
          <w:sz w:val="24"/>
          <w:szCs w:val="24"/>
          <w:lang w:val="en-US"/>
        </w:rPr>
        <w:t xml:space="preserve"> </w:t>
      </w:r>
      <w:r w:rsidRPr="0094788E">
        <w:rPr>
          <w:rFonts w:ascii="Times New Roman" w:hAnsi="Times New Roman" w:cs="Times New Roman"/>
          <w:sz w:val="24"/>
          <w:szCs w:val="24"/>
        </w:rPr>
        <w:t>Jadi esensi yang melekat pada ‘abd itu ketaatan dan kepatuhan, sedangkan khalifah itu kebebasan dan kreativitas.</w:t>
      </w:r>
    </w:p>
    <w:p w:rsidR="0094788E" w:rsidRDefault="0094788E" w:rsidP="0094788E">
      <w:pPr>
        <w:pStyle w:val="ListParagraph"/>
        <w:tabs>
          <w:tab w:val="left" w:pos="360"/>
        </w:tabs>
        <w:spacing w:after="0"/>
        <w:rPr>
          <w:rFonts w:ascii="Times New Roman" w:hAnsi="Times New Roman" w:cs="Times New Roman"/>
          <w:sz w:val="24"/>
          <w:szCs w:val="24"/>
        </w:rPr>
      </w:pPr>
    </w:p>
    <w:p w:rsidR="0094788E" w:rsidRPr="00836948" w:rsidRDefault="0094788E" w:rsidP="0094788E">
      <w:pPr>
        <w:pStyle w:val="ListParagraph"/>
        <w:numPr>
          <w:ilvl w:val="0"/>
          <w:numId w:val="2"/>
        </w:numPr>
        <w:tabs>
          <w:tab w:val="left" w:pos="360"/>
        </w:tabs>
        <w:spacing w:after="0"/>
        <w:ind w:left="360"/>
        <w:rPr>
          <w:rFonts w:ascii="Times New Roman" w:hAnsi="Times New Roman" w:cs="Times New Roman"/>
          <w:b/>
          <w:sz w:val="24"/>
          <w:szCs w:val="24"/>
          <w:lang w:val="en-US"/>
        </w:rPr>
      </w:pPr>
      <w:r w:rsidRPr="00836948">
        <w:rPr>
          <w:rFonts w:ascii="Times New Roman" w:hAnsi="Times New Roman" w:cs="Times New Roman"/>
          <w:sz w:val="24"/>
          <w:szCs w:val="24"/>
        </w:rPr>
        <w:t>PENGGUNAAN KATA INSAN, BASYAR, KHALIFAH DAN ‘ABD DALAM AL-QURAN</w:t>
      </w:r>
    </w:p>
    <w:p w:rsidR="0094788E" w:rsidRPr="00836948" w:rsidRDefault="00112FBB" w:rsidP="00112FBB">
      <w:pPr>
        <w:pStyle w:val="ListParagraph"/>
        <w:numPr>
          <w:ilvl w:val="0"/>
          <w:numId w:val="3"/>
        </w:numPr>
        <w:tabs>
          <w:tab w:val="left" w:pos="360"/>
        </w:tabs>
        <w:spacing w:after="0"/>
        <w:ind w:left="720"/>
        <w:rPr>
          <w:rFonts w:ascii="Times New Roman" w:hAnsi="Times New Roman" w:cs="Times New Roman"/>
          <w:b/>
          <w:sz w:val="24"/>
          <w:szCs w:val="24"/>
          <w:lang w:val="en-US"/>
        </w:rPr>
      </w:pPr>
      <w:r w:rsidRPr="00836948">
        <w:rPr>
          <w:rFonts w:ascii="Times New Roman" w:hAnsi="Times New Roman" w:cs="Times New Roman"/>
          <w:sz w:val="24"/>
          <w:szCs w:val="24"/>
        </w:rPr>
        <w:t xml:space="preserve">Rumpun kata </w:t>
      </w:r>
      <w:r w:rsidRPr="00836948">
        <w:rPr>
          <w:rFonts w:ascii="Times New Roman" w:hAnsi="Times New Roman" w:cs="Times New Roman"/>
          <w:i/>
          <w:sz w:val="24"/>
          <w:szCs w:val="24"/>
        </w:rPr>
        <w:t>insan</w:t>
      </w:r>
      <w:r w:rsidRPr="00836948">
        <w:rPr>
          <w:rFonts w:ascii="Times New Roman" w:hAnsi="Times New Roman" w:cs="Times New Roman"/>
          <w:sz w:val="24"/>
          <w:szCs w:val="24"/>
        </w:rPr>
        <w:t xml:space="preserve"> digunakan Al-quran untuk menyatakan lapangan kegiatan yang luas</w:t>
      </w:r>
      <w:r w:rsidRPr="00836948">
        <w:rPr>
          <w:rFonts w:ascii="Times New Roman" w:hAnsi="Times New Roman" w:cs="Times New Roman"/>
          <w:sz w:val="24"/>
          <w:szCs w:val="24"/>
          <w:lang w:val="en-US"/>
        </w:rPr>
        <w:t xml:space="preserve"> </w:t>
      </w:r>
      <w:r w:rsidRPr="00836948">
        <w:rPr>
          <w:rFonts w:ascii="Times New Roman" w:hAnsi="Times New Roman" w:cs="Times New Roman"/>
          <w:sz w:val="24"/>
          <w:szCs w:val="24"/>
        </w:rPr>
        <w:t>mengindikasikan bahwa semua kegiatan itu pada dasarnya aktivitas yang disadari sepenuhnya dan berhubungan dengan kemampuan akalnya dan aktualitas dalam kehidupan nyata, baik perencanaan, tindakan dan akibat maupun perolehan yang ditimbulkan. Semua ini termanifestasikan melalui proses belajar, hingga manusia bisa memahami sesuatu dan akhirnya dapat merancang pekerjaan supaya bermanfaat bagi kepentingan hidupnya</w:t>
      </w:r>
    </w:p>
    <w:p w:rsidR="00112FBB" w:rsidRPr="00836948" w:rsidRDefault="00112FBB" w:rsidP="00112FBB">
      <w:pPr>
        <w:pStyle w:val="ListParagraph"/>
        <w:numPr>
          <w:ilvl w:val="0"/>
          <w:numId w:val="3"/>
        </w:numPr>
        <w:tabs>
          <w:tab w:val="left" w:pos="360"/>
        </w:tabs>
        <w:spacing w:after="0"/>
        <w:ind w:left="720"/>
        <w:rPr>
          <w:rFonts w:ascii="Times New Roman" w:hAnsi="Times New Roman" w:cs="Times New Roman"/>
          <w:b/>
          <w:sz w:val="24"/>
          <w:szCs w:val="24"/>
          <w:lang w:val="en-US"/>
        </w:rPr>
      </w:pPr>
      <w:r w:rsidRPr="00836948">
        <w:rPr>
          <w:rFonts w:ascii="Times New Roman" w:hAnsi="Times New Roman" w:cs="Times New Roman"/>
          <w:sz w:val="24"/>
          <w:szCs w:val="24"/>
        </w:rPr>
        <w:t xml:space="preserve">Seluruh penggunaan kata </w:t>
      </w:r>
      <w:r w:rsidRPr="00836948">
        <w:rPr>
          <w:rFonts w:ascii="Times New Roman" w:hAnsi="Times New Roman" w:cs="Times New Roman"/>
          <w:i/>
          <w:sz w:val="24"/>
          <w:szCs w:val="24"/>
        </w:rPr>
        <w:t>basyar</w:t>
      </w:r>
      <w:r w:rsidRPr="00836948">
        <w:rPr>
          <w:rFonts w:ascii="Times New Roman" w:hAnsi="Times New Roman" w:cs="Times New Roman"/>
          <w:sz w:val="24"/>
          <w:szCs w:val="24"/>
        </w:rPr>
        <w:t xml:space="preserve"> menunjuk pada gejala umum yang tampak pada fisiknya, atau lahiriayhnya, yang secara umum antara satu dengan lainnya memiliki persamaan. Dengan ungkapan lain, kehidupan manusia sehari-hari yang berhubungan dengan kegiatan lahiriayhnya, yang dipengaruhi oleh dorongan kodrat alamiahnya, seperti makan, minum, bersetubuh dan akhirnya meninggal dunia, mengakhiri kegiatannya</w:t>
      </w:r>
    </w:p>
    <w:p w:rsidR="00C0028E" w:rsidRPr="00836948" w:rsidRDefault="00836948" w:rsidP="00112FBB">
      <w:pPr>
        <w:pStyle w:val="ListParagraph"/>
        <w:numPr>
          <w:ilvl w:val="0"/>
          <w:numId w:val="3"/>
        </w:numPr>
        <w:tabs>
          <w:tab w:val="left" w:pos="360"/>
        </w:tabs>
        <w:spacing w:after="0"/>
        <w:ind w:left="720"/>
        <w:rPr>
          <w:rFonts w:ascii="Times New Roman" w:hAnsi="Times New Roman" w:cs="Times New Roman"/>
          <w:b/>
          <w:sz w:val="24"/>
          <w:szCs w:val="24"/>
          <w:lang w:val="en-US"/>
        </w:rPr>
      </w:pPr>
      <w:r w:rsidRPr="00836948">
        <w:rPr>
          <w:rFonts w:ascii="Times New Roman" w:hAnsi="Times New Roman" w:cs="Times New Roman"/>
          <w:sz w:val="24"/>
          <w:szCs w:val="24"/>
        </w:rPr>
        <w:t>Ketiga ayat ‘</w:t>
      </w:r>
      <w:r w:rsidRPr="00836948">
        <w:rPr>
          <w:rFonts w:ascii="Times New Roman" w:hAnsi="Times New Roman" w:cs="Times New Roman"/>
          <w:i/>
          <w:sz w:val="24"/>
          <w:szCs w:val="24"/>
        </w:rPr>
        <w:t>abd</w:t>
      </w:r>
      <w:r w:rsidRPr="00836948">
        <w:rPr>
          <w:rFonts w:ascii="Times New Roman" w:hAnsi="Times New Roman" w:cs="Times New Roman"/>
          <w:sz w:val="24"/>
          <w:szCs w:val="24"/>
        </w:rPr>
        <w:t xml:space="preserve"> tadi dalam pengertian sisi negatif. Sedangkan dalam pengertian sisi positif, dalam hubungannya antara manusia dengan Allah, yang taat dan patuh karena hal tersebut untuk Nab</w:t>
      </w:r>
      <w:proofErr w:type="spellStart"/>
      <w:r w:rsidRPr="00836948">
        <w:rPr>
          <w:rFonts w:ascii="Times New Roman" w:hAnsi="Times New Roman" w:cs="Times New Roman"/>
          <w:sz w:val="24"/>
          <w:szCs w:val="24"/>
          <w:lang w:val="en-US"/>
        </w:rPr>
        <w:t>i</w:t>
      </w:r>
      <w:proofErr w:type="spellEnd"/>
    </w:p>
    <w:p w:rsidR="00836948" w:rsidRPr="00836948" w:rsidRDefault="00836948" w:rsidP="00836948">
      <w:pPr>
        <w:pStyle w:val="ListParagraph"/>
        <w:tabs>
          <w:tab w:val="left" w:pos="360"/>
        </w:tabs>
        <w:spacing w:after="0"/>
        <w:rPr>
          <w:rFonts w:ascii="Times New Roman" w:hAnsi="Times New Roman" w:cs="Times New Roman"/>
          <w:sz w:val="24"/>
          <w:szCs w:val="24"/>
          <w:lang w:val="en-US"/>
        </w:rPr>
      </w:pPr>
    </w:p>
    <w:p w:rsidR="00836948" w:rsidRPr="00836948" w:rsidRDefault="00836948" w:rsidP="00836948">
      <w:pPr>
        <w:tabs>
          <w:tab w:val="left" w:pos="360"/>
        </w:tabs>
        <w:spacing w:after="0"/>
        <w:rPr>
          <w:rFonts w:ascii="Times New Roman" w:hAnsi="Times New Roman" w:cs="Times New Roman"/>
          <w:b/>
          <w:sz w:val="24"/>
          <w:szCs w:val="24"/>
          <w:lang w:val="en-US"/>
        </w:rPr>
      </w:pPr>
      <w:r w:rsidRPr="00836948">
        <w:rPr>
          <w:rFonts w:ascii="Times New Roman" w:hAnsi="Times New Roman" w:cs="Times New Roman"/>
          <w:sz w:val="24"/>
          <w:szCs w:val="24"/>
        </w:rPr>
        <w:t>Kesatuan fungsional insan-basyar bagaikan kesatuan khalifah-‘abd. Sebagai insan, manusia adalah khalifah dan sebagai basyar, manusia adalah ‘abd. Sebagai insan, manusia adalah khalifah dan sebagai basyar, manusia adalah ‘abd. Sebagai insan, melalui akalnya, manusia berperan sebagai khalifah yang menerima pelajaran dari Allah, tentang apa-apa yang tidak diketahui</w:t>
      </w:r>
      <w:r w:rsidRPr="00836948">
        <w:rPr>
          <w:rFonts w:ascii="Times New Roman" w:hAnsi="Times New Roman" w:cs="Times New Roman"/>
          <w:sz w:val="24"/>
          <w:szCs w:val="24"/>
          <w:lang w:val="en-US"/>
        </w:rPr>
        <w:t xml:space="preserve">. </w:t>
      </w:r>
      <w:r w:rsidRPr="00836948">
        <w:rPr>
          <w:rFonts w:ascii="Times New Roman" w:hAnsi="Times New Roman" w:cs="Times New Roman"/>
          <w:sz w:val="24"/>
          <w:szCs w:val="24"/>
        </w:rPr>
        <w:t>Oleh karena itu, melalui konseptualisasi, manusia bertindak sebagai wakil Allah. Demikian juga hubungan antara khalifah dan ‘abd. Khalifah sekaligus juga ‘abd di hadapan Allah. Sebagai ‘abd, manusia mempunyai kodrat yang wajib patuh dan tunduk pada hukum-hukum Allah.</w:t>
      </w:r>
    </w:p>
    <w:p w:rsidR="00DC1563" w:rsidRPr="00836948" w:rsidRDefault="00DC1563">
      <w:pPr>
        <w:rPr>
          <w:rFonts w:ascii="Times New Roman" w:hAnsi="Times New Roman" w:cs="Times New Roman"/>
          <w:sz w:val="24"/>
          <w:szCs w:val="24"/>
          <w:lang w:val="en-US"/>
        </w:rPr>
      </w:pPr>
      <w:bookmarkStart w:id="0" w:name="_GoBack"/>
      <w:bookmarkEnd w:id="0"/>
    </w:p>
    <w:sectPr w:rsidR="00DC1563" w:rsidRPr="008369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E5046"/>
    <w:multiLevelType w:val="hybridMultilevel"/>
    <w:tmpl w:val="BACA737A"/>
    <w:lvl w:ilvl="0" w:tplc="0409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 w15:restartNumberingAfterBreak="0">
    <w:nsid w:val="30833EFB"/>
    <w:multiLevelType w:val="hybridMultilevel"/>
    <w:tmpl w:val="61A4475C"/>
    <w:lvl w:ilvl="0" w:tplc="F2CAC7AA">
      <w:start w:val="1"/>
      <w:numFmt w:val="decimal"/>
      <w:lvlText w:val="%1."/>
      <w:lvlJc w:val="left"/>
      <w:pPr>
        <w:ind w:left="1170" w:hanging="360"/>
      </w:pPr>
      <w:rPr>
        <w:rFonts w:asciiTheme="minorHAnsi" w:hAnsiTheme="minorHAnsi" w:cstheme="minorBidi" w:hint="default"/>
        <w:b w:val="0"/>
        <w:sz w:val="22"/>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2" w15:restartNumberingAfterBreak="0">
    <w:nsid w:val="6769641A"/>
    <w:multiLevelType w:val="hybridMultilevel"/>
    <w:tmpl w:val="93FEFB3A"/>
    <w:lvl w:ilvl="0" w:tplc="0409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743F66A8"/>
    <w:multiLevelType w:val="hybridMultilevel"/>
    <w:tmpl w:val="B10461B2"/>
    <w:lvl w:ilvl="0" w:tplc="45E020CC">
      <w:start w:val="1"/>
      <w:numFmt w:val="decimal"/>
      <w:lvlText w:val="%1."/>
      <w:lvlJc w:val="left"/>
      <w:pPr>
        <w:ind w:left="720" w:hanging="360"/>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563"/>
    <w:rsid w:val="000B3348"/>
    <w:rsid w:val="00112FBB"/>
    <w:rsid w:val="002842A2"/>
    <w:rsid w:val="00384A55"/>
    <w:rsid w:val="00432D34"/>
    <w:rsid w:val="004F2272"/>
    <w:rsid w:val="006E314C"/>
    <w:rsid w:val="00836948"/>
    <w:rsid w:val="0094788E"/>
    <w:rsid w:val="00C0028E"/>
    <w:rsid w:val="00DC1563"/>
    <w:rsid w:val="00F9440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A4551-EFDA-4A99-993D-78B621B50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2021-02-26T02:19:00Z</dcterms:created>
  <dcterms:modified xsi:type="dcterms:W3CDTF">2021-02-26T03:53:00Z</dcterms:modified>
</cp:coreProperties>
</file>